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6B2BDB" w14:textId="77777777" w:rsidR="00CC1CC8" w:rsidRPr="00E80F4C" w:rsidRDefault="00E64200" w:rsidP="00CC1CC8">
      <w:pPr>
        <w:pStyle w:val="12"/>
        <w:tabs>
          <w:tab w:val="left" w:pos="1560"/>
        </w:tabs>
        <w:ind w:firstLine="0"/>
        <w:jc w:val="center"/>
        <w:rPr>
          <w:noProof/>
          <w:sz w:val="24"/>
          <w:szCs w:val="24"/>
        </w:rPr>
      </w:pPr>
      <w:r w:rsidRPr="00E80F4C">
        <w:rPr>
          <w:noProof/>
          <w:sz w:val="24"/>
          <w:szCs w:val="24"/>
        </w:rPr>
        <w:t>Изображение Государственного Герба Республики Казахстан</w:t>
      </w:r>
    </w:p>
    <w:p w14:paraId="427E7542" w14:textId="77777777" w:rsidR="00E64200" w:rsidRPr="00E80F4C" w:rsidRDefault="00E64200" w:rsidP="00CC1CC8">
      <w:pPr>
        <w:pStyle w:val="12"/>
        <w:tabs>
          <w:tab w:val="left" w:pos="1560"/>
        </w:tabs>
        <w:ind w:firstLine="0"/>
        <w:jc w:val="center"/>
        <w:rPr>
          <w:noProof/>
          <w:sz w:val="24"/>
          <w:szCs w:val="24"/>
        </w:rPr>
      </w:pPr>
    </w:p>
    <w:p w14:paraId="086532D5" w14:textId="77777777" w:rsidR="004A0554" w:rsidRPr="00E80F4C" w:rsidRDefault="004A0554" w:rsidP="004A0554">
      <w:pPr>
        <w:pStyle w:val="12"/>
        <w:pBdr>
          <w:bottom w:val="single" w:sz="12" w:space="0" w:color="auto"/>
        </w:pBdr>
        <w:tabs>
          <w:tab w:val="left" w:pos="0"/>
        </w:tabs>
        <w:ind w:firstLine="0"/>
        <w:jc w:val="center"/>
        <w:outlineLvl w:val="0"/>
        <w:rPr>
          <w:b/>
          <w:sz w:val="24"/>
          <w:szCs w:val="24"/>
        </w:rPr>
      </w:pPr>
      <w:r w:rsidRPr="00E80F4C">
        <w:rPr>
          <w:b/>
          <w:sz w:val="24"/>
          <w:szCs w:val="24"/>
        </w:rPr>
        <w:t>НАЦИОНАЛЬНЫЙ СТАНДАРТ РЕСПУБЛИКИ КАЗАХСТАН</w:t>
      </w:r>
    </w:p>
    <w:p w14:paraId="2D5BBE4B" w14:textId="77777777" w:rsidR="00173D3F" w:rsidRPr="00E80F4C" w:rsidRDefault="00173D3F" w:rsidP="00A32964">
      <w:pPr>
        <w:pStyle w:val="12"/>
        <w:tabs>
          <w:tab w:val="left" w:pos="0"/>
        </w:tabs>
        <w:ind w:firstLine="0"/>
        <w:jc w:val="center"/>
        <w:outlineLvl w:val="0"/>
        <w:rPr>
          <w:b/>
          <w:sz w:val="24"/>
          <w:szCs w:val="24"/>
          <w:lang w:val="kk-KZ"/>
        </w:rPr>
      </w:pPr>
    </w:p>
    <w:p w14:paraId="339FFD77" w14:textId="77777777" w:rsidR="00173D3F" w:rsidRPr="00E80F4C" w:rsidRDefault="00173D3F" w:rsidP="00A32964">
      <w:pPr>
        <w:pStyle w:val="12"/>
        <w:tabs>
          <w:tab w:val="left" w:pos="1560"/>
        </w:tabs>
        <w:ind w:firstLine="0"/>
        <w:jc w:val="center"/>
        <w:rPr>
          <w:b/>
          <w:sz w:val="24"/>
          <w:szCs w:val="24"/>
        </w:rPr>
      </w:pPr>
    </w:p>
    <w:p w14:paraId="1BCB9D3E" w14:textId="77777777" w:rsidR="00173D3F" w:rsidRPr="00E80F4C" w:rsidRDefault="00173D3F" w:rsidP="00A32964">
      <w:pPr>
        <w:pStyle w:val="12"/>
        <w:tabs>
          <w:tab w:val="left" w:pos="1560"/>
        </w:tabs>
        <w:ind w:firstLine="0"/>
        <w:jc w:val="center"/>
        <w:rPr>
          <w:b/>
          <w:sz w:val="24"/>
          <w:szCs w:val="24"/>
        </w:rPr>
      </w:pPr>
    </w:p>
    <w:p w14:paraId="6D5C1349" w14:textId="77777777" w:rsidR="000A0332" w:rsidRPr="00E80F4C" w:rsidRDefault="000A0332" w:rsidP="00A32964">
      <w:pPr>
        <w:pStyle w:val="12"/>
        <w:tabs>
          <w:tab w:val="left" w:pos="1560"/>
        </w:tabs>
        <w:ind w:firstLine="0"/>
        <w:jc w:val="center"/>
        <w:rPr>
          <w:b/>
          <w:sz w:val="24"/>
          <w:szCs w:val="24"/>
        </w:rPr>
      </w:pPr>
    </w:p>
    <w:p w14:paraId="005CC777" w14:textId="77777777" w:rsidR="000A0332" w:rsidRPr="00E80F4C" w:rsidRDefault="000A0332" w:rsidP="009F44A2">
      <w:pPr>
        <w:pStyle w:val="12"/>
        <w:tabs>
          <w:tab w:val="left" w:pos="1560"/>
        </w:tabs>
        <w:ind w:firstLine="0"/>
        <w:jc w:val="center"/>
        <w:rPr>
          <w:b/>
          <w:sz w:val="24"/>
          <w:szCs w:val="24"/>
        </w:rPr>
      </w:pPr>
    </w:p>
    <w:p w14:paraId="025CE219" w14:textId="77777777" w:rsidR="00173D3F" w:rsidRPr="00E80F4C" w:rsidRDefault="00173D3F" w:rsidP="009F44A2">
      <w:pPr>
        <w:pStyle w:val="12"/>
        <w:tabs>
          <w:tab w:val="left" w:pos="1560"/>
        </w:tabs>
        <w:ind w:firstLine="0"/>
        <w:jc w:val="center"/>
        <w:rPr>
          <w:b/>
          <w:sz w:val="24"/>
          <w:szCs w:val="24"/>
          <w:lang w:val="kk-KZ"/>
        </w:rPr>
      </w:pPr>
    </w:p>
    <w:p w14:paraId="405A7F99" w14:textId="77777777" w:rsidR="00901A6D" w:rsidRPr="00E80F4C" w:rsidRDefault="00901A6D" w:rsidP="009F44A2">
      <w:pPr>
        <w:pStyle w:val="12"/>
        <w:tabs>
          <w:tab w:val="left" w:pos="1560"/>
        </w:tabs>
        <w:ind w:firstLine="0"/>
        <w:jc w:val="center"/>
        <w:rPr>
          <w:b/>
          <w:sz w:val="24"/>
          <w:szCs w:val="24"/>
          <w:lang w:val="kk-KZ"/>
        </w:rPr>
      </w:pPr>
    </w:p>
    <w:p w14:paraId="6ADDE05E" w14:textId="77777777" w:rsidR="00CD0D54" w:rsidRPr="00E80F4C" w:rsidRDefault="00CD0D54" w:rsidP="009F44A2">
      <w:pPr>
        <w:pStyle w:val="12"/>
        <w:tabs>
          <w:tab w:val="left" w:pos="1560"/>
        </w:tabs>
        <w:ind w:firstLine="0"/>
        <w:jc w:val="center"/>
        <w:rPr>
          <w:b/>
          <w:sz w:val="24"/>
          <w:szCs w:val="24"/>
          <w:lang w:val="kk-KZ"/>
        </w:rPr>
      </w:pPr>
    </w:p>
    <w:p w14:paraId="5CF56138" w14:textId="77777777" w:rsidR="00CD0D54" w:rsidRPr="00E80F4C" w:rsidRDefault="00CD0D54" w:rsidP="009F44A2">
      <w:pPr>
        <w:pStyle w:val="12"/>
        <w:tabs>
          <w:tab w:val="left" w:pos="1560"/>
        </w:tabs>
        <w:ind w:firstLine="0"/>
        <w:jc w:val="center"/>
        <w:rPr>
          <w:b/>
          <w:sz w:val="24"/>
          <w:szCs w:val="24"/>
          <w:lang w:val="kk-KZ"/>
        </w:rPr>
      </w:pPr>
    </w:p>
    <w:p w14:paraId="4C9F90E9" w14:textId="76476C52" w:rsidR="00CC1CC8" w:rsidRPr="00E80F4C" w:rsidRDefault="00466039" w:rsidP="009628BF">
      <w:pPr>
        <w:ind w:firstLine="0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bookmarkStart w:id="0" w:name="_Hlk193879470"/>
      <w:r w:rsidRPr="003C3018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Предварительные программы по безопасности пищевых продуктов</w:t>
      </w:r>
    </w:p>
    <w:p w14:paraId="2087263E" w14:textId="77777777" w:rsidR="00BB51EE" w:rsidRPr="00E80F4C" w:rsidRDefault="00BB51EE" w:rsidP="009628BF">
      <w:pPr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BD2EC11" w14:textId="6AB2402B" w:rsidR="0024271E" w:rsidRPr="00E80F4C" w:rsidRDefault="003C3018" w:rsidP="009628BF">
      <w:pPr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C3018">
        <w:rPr>
          <w:rFonts w:ascii="Times New Roman" w:hAnsi="Times New Roman" w:cs="Times New Roman"/>
          <w:b/>
          <w:sz w:val="24"/>
          <w:szCs w:val="24"/>
        </w:rPr>
        <w:t>Часть 1</w:t>
      </w:r>
    </w:p>
    <w:p w14:paraId="65B73652" w14:textId="77777777" w:rsidR="0024271E" w:rsidRPr="00E80F4C" w:rsidRDefault="0024271E" w:rsidP="009628BF">
      <w:pPr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</w:p>
    <w:bookmarkEnd w:id="0"/>
    <w:p w14:paraId="40ABC23A" w14:textId="544694C7" w:rsidR="00482C34" w:rsidRPr="00E80F4C" w:rsidRDefault="00466039" w:rsidP="00CE49BD">
      <w:pPr>
        <w:ind w:left="57" w:firstLine="5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C3018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ПРОИЗВОДСТВО ПРОДУКТОВ ПИТАНИЯ</w:t>
      </w:r>
    </w:p>
    <w:p w14:paraId="18470E21" w14:textId="77777777" w:rsidR="00CC1CC8" w:rsidRPr="00E80F4C" w:rsidRDefault="00CC1CC8" w:rsidP="009F44A2">
      <w:pPr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8F5C068" w14:textId="6716ABDC" w:rsidR="00EE7714" w:rsidRPr="00E519AA" w:rsidRDefault="00EE7714" w:rsidP="009F44A2">
      <w:pPr>
        <w:ind w:firstLine="0"/>
        <w:jc w:val="center"/>
        <w:rPr>
          <w:rFonts w:ascii="Times New Roman" w:hAnsi="Times New Roman" w:cs="Times New Roman"/>
          <w:spacing w:val="20"/>
          <w:sz w:val="24"/>
          <w:szCs w:val="24"/>
        </w:rPr>
      </w:pPr>
      <w:r w:rsidRPr="00E80F4C">
        <w:rPr>
          <w:rFonts w:ascii="Times New Roman" w:hAnsi="Times New Roman" w:cs="Times New Roman"/>
          <w:b/>
          <w:sz w:val="24"/>
          <w:szCs w:val="24"/>
        </w:rPr>
        <w:t>СТ</w:t>
      </w:r>
      <w:r w:rsidRPr="00E519A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80F4C">
        <w:rPr>
          <w:rFonts w:ascii="Times New Roman" w:hAnsi="Times New Roman" w:cs="Times New Roman"/>
          <w:b/>
          <w:sz w:val="24"/>
          <w:szCs w:val="24"/>
        </w:rPr>
        <w:t>РК</w:t>
      </w:r>
      <w:r w:rsidRPr="00E519A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D63B3" w:rsidRPr="00AD63B3">
        <w:rPr>
          <w:rFonts w:ascii="Times New Roman" w:hAnsi="Times New Roman" w:cs="Times New Roman"/>
          <w:b/>
          <w:sz w:val="24"/>
          <w:szCs w:val="24"/>
          <w:lang w:val="en-US"/>
        </w:rPr>
        <w:t>ISO</w:t>
      </w:r>
      <w:r w:rsidR="003C3018" w:rsidRPr="00E519AA">
        <w:rPr>
          <w:rFonts w:ascii="Times New Roman" w:hAnsi="Times New Roman" w:cs="Times New Roman"/>
          <w:b/>
          <w:sz w:val="24"/>
          <w:szCs w:val="24"/>
        </w:rPr>
        <w:t xml:space="preserve"> 22002-1</w:t>
      </w:r>
    </w:p>
    <w:p w14:paraId="06E34D5F" w14:textId="77777777" w:rsidR="00EE7714" w:rsidRPr="00E519AA" w:rsidRDefault="00EE7714" w:rsidP="009F44A2">
      <w:pPr>
        <w:widowControl/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  <w:lang w:eastAsia="en-US"/>
        </w:rPr>
      </w:pPr>
    </w:p>
    <w:p w14:paraId="591BE517" w14:textId="77777777" w:rsidR="00EB1E15" w:rsidRPr="00E519AA" w:rsidRDefault="00EB1E15" w:rsidP="009F44A2">
      <w:pPr>
        <w:widowControl/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  <w:lang w:eastAsia="en-US"/>
        </w:rPr>
      </w:pPr>
    </w:p>
    <w:p w14:paraId="4736C234" w14:textId="713F770A" w:rsidR="00DA5350" w:rsidRPr="00E519AA" w:rsidRDefault="00EE7714" w:rsidP="00AD63B3">
      <w:pPr>
        <w:widowControl/>
        <w:ind w:firstLine="0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E80F4C">
        <w:rPr>
          <w:rFonts w:ascii="Times New Roman" w:hAnsi="Times New Roman" w:cs="Times New Roman"/>
          <w:i/>
          <w:sz w:val="24"/>
          <w:szCs w:val="24"/>
          <w:lang w:val="en-US"/>
        </w:rPr>
        <w:t>(</w:t>
      </w:r>
      <w:r w:rsidR="003C3018" w:rsidRPr="003C3018">
        <w:rPr>
          <w:rFonts w:ascii="Times New Roman" w:hAnsi="Times New Roman" w:cs="Times New Roman"/>
          <w:i/>
          <w:sz w:val="24"/>
          <w:szCs w:val="24"/>
          <w:lang w:val="en-US"/>
        </w:rPr>
        <w:t>ISO 22002-1:2025</w:t>
      </w:r>
      <w:r w:rsidR="00AD63B3" w:rsidRPr="00AD63B3">
        <w:rPr>
          <w:rFonts w:ascii="Times New Roman" w:hAnsi="Times New Roman" w:cs="Times New Roman"/>
          <w:i/>
          <w:sz w:val="24"/>
          <w:szCs w:val="24"/>
          <w:lang w:val="en-US"/>
        </w:rPr>
        <w:t xml:space="preserve"> «</w:t>
      </w:r>
      <w:r w:rsidR="003C3018" w:rsidRPr="003C3018">
        <w:rPr>
          <w:rFonts w:ascii="Times New Roman" w:hAnsi="Times New Roman" w:cs="Times New Roman"/>
          <w:i/>
          <w:sz w:val="24"/>
          <w:szCs w:val="24"/>
          <w:lang w:val="en-US"/>
        </w:rPr>
        <w:t xml:space="preserve">Prerequisite </w:t>
      </w:r>
      <w:proofErr w:type="spellStart"/>
      <w:r w:rsidR="003C3018" w:rsidRPr="003C3018">
        <w:rPr>
          <w:rFonts w:ascii="Times New Roman" w:hAnsi="Times New Roman" w:cs="Times New Roman"/>
          <w:i/>
          <w:sz w:val="24"/>
          <w:szCs w:val="24"/>
          <w:lang w:val="en-US"/>
        </w:rPr>
        <w:t>programmes</w:t>
      </w:r>
      <w:proofErr w:type="spellEnd"/>
      <w:r w:rsidR="003C3018" w:rsidRPr="003C3018">
        <w:rPr>
          <w:rFonts w:ascii="Times New Roman" w:hAnsi="Times New Roman" w:cs="Times New Roman"/>
          <w:i/>
          <w:sz w:val="24"/>
          <w:szCs w:val="24"/>
          <w:lang w:val="en-US"/>
        </w:rPr>
        <w:t xml:space="preserve"> on food safety. Part</w:t>
      </w:r>
      <w:r w:rsidR="003C3018" w:rsidRPr="00E519AA">
        <w:rPr>
          <w:rFonts w:ascii="Times New Roman" w:hAnsi="Times New Roman" w:cs="Times New Roman"/>
          <w:i/>
          <w:sz w:val="24"/>
          <w:szCs w:val="24"/>
        </w:rPr>
        <w:t xml:space="preserve"> 1. </w:t>
      </w:r>
      <w:r w:rsidR="003C3018" w:rsidRPr="003C3018">
        <w:rPr>
          <w:rFonts w:ascii="Times New Roman" w:hAnsi="Times New Roman" w:cs="Times New Roman"/>
          <w:i/>
          <w:sz w:val="24"/>
          <w:szCs w:val="24"/>
          <w:lang w:val="en-US"/>
        </w:rPr>
        <w:t>Food</w:t>
      </w:r>
      <w:r w:rsidR="003C3018" w:rsidRPr="00E519AA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3C3018" w:rsidRPr="003C3018">
        <w:rPr>
          <w:rFonts w:ascii="Times New Roman" w:hAnsi="Times New Roman" w:cs="Times New Roman"/>
          <w:i/>
          <w:sz w:val="24"/>
          <w:szCs w:val="24"/>
          <w:lang w:val="en-US"/>
        </w:rPr>
        <w:t>manufacturing</w:t>
      </w:r>
      <w:r w:rsidR="00DA5350" w:rsidRPr="00E519AA">
        <w:rPr>
          <w:rFonts w:ascii="Times New Roman" w:hAnsi="Times New Roman" w:cs="Times New Roman"/>
          <w:i/>
          <w:sz w:val="24"/>
          <w:szCs w:val="24"/>
        </w:rPr>
        <w:t>»</w:t>
      </w:r>
      <w:r w:rsidR="00FE5B36" w:rsidRPr="00E519AA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="00FE5B36" w:rsidRPr="00E80F4C">
        <w:rPr>
          <w:rFonts w:ascii="Times New Roman" w:hAnsi="Times New Roman" w:cs="Times New Roman"/>
          <w:i/>
          <w:sz w:val="24"/>
          <w:szCs w:val="24"/>
          <w:lang w:val="en-US"/>
        </w:rPr>
        <w:t>IDT</w:t>
      </w:r>
      <w:r w:rsidR="00DA5350" w:rsidRPr="00E519AA">
        <w:rPr>
          <w:rFonts w:ascii="Times New Roman" w:hAnsi="Times New Roman" w:cs="Times New Roman"/>
          <w:i/>
          <w:sz w:val="24"/>
          <w:szCs w:val="24"/>
        </w:rPr>
        <w:t>)</w:t>
      </w:r>
    </w:p>
    <w:p w14:paraId="1AC52600" w14:textId="77777777" w:rsidR="00EE7714" w:rsidRPr="00E519AA" w:rsidRDefault="00EE7714" w:rsidP="009F44A2">
      <w:pPr>
        <w:widowControl/>
        <w:ind w:firstLine="0"/>
        <w:jc w:val="center"/>
        <w:rPr>
          <w:rFonts w:ascii="Times New Roman" w:hAnsi="Times New Roman" w:cs="Times New Roman"/>
          <w:bCs/>
          <w:spacing w:val="20"/>
          <w:sz w:val="24"/>
          <w:szCs w:val="24"/>
        </w:rPr>
      </w:pPr>
    </w:p>
    <w:p w14:paraId="184F9110" w14:textId="77777777" w:rsidR="00EE7714" w:rsidRPr="00E80F4C" w:rsidRDefault="00EE7714" w:rsidP="009F44A2">
      <w:pPr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</w:p>
    <w:p w14:paraId="3F7CDC18" w14:textId="77777777" w:rsidR="004077E8" w:rsidRPr="00E80F4C" w:rsidRDefault="004077E8" w:rsidP="009F44A2">
      <w:pPr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</w:p>
    <w:p w14:paraId="341450EC" w14:textId="77777777" w:rsidR="004077E8" w:rsidRPr="00E80F4C" w:rsidRDefault="004077E8" w:rsidP="009F44A2">
      <w:pPr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</w:p>
    <w:p w14:paraId="0A713D29" w14:textId="77777777" w:rsidR="00EE7714" w:rsidRPr="00E80F4C" w:rsidRDefault="00EE7714" w:rsidP="009F44A2">
      <w:pPr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</w:p>
    <w:p w14:paraId="3544160D" w14:textId="77777777" w:rsidR="00EB1E15" w:rsidRPr="00E80F4C" w:rsidRDefault="00EB1E15" w:rsidP="009F44A2">
      <w:pPr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</w:p>
    <w:p w14:paraId="100EC77E" w14:textId="77777777" w:rsidR="004077E8" w:rsidRPr="00E80F4C" w:rsidRDefault="004077E8" w:rsidP="009F44A2">
      <w:pPr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</w:p>
    <w:p w14:paraId="2207ED4A" w14:textId="77777777" w:rsidR="004077E8" w:rsidRPr="00E80F4C" w:rsidRDefault="004077E8" w:rsidP="009F44A2">
      <w:pPr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</w:p>
    <w:p w14:paraId="622ED819" w14:textId="77777777" w:rsidR="004077E8" w:rsidRPr="00E80F4C" w:rsidRDefault="004077E8" w:rsidP="00FB2A33">
      <w:pPr>
        <w:ind w:firstLine="0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</w:p>
    <w:p w14:paraId="3A252022" w14:textId="77777777" w:rsidR="004077E8" w:rsidRPr="00E80F4C" w:rsidRDefault="004077E8" w:rsidP="009F44A2">
      <w:pPr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</w:p>
    <w:p w14:paraId="3D4E8527" w14:textId="77777777" w:rsidR="004077E8" w:rsidRPr="00E80F4C" w:rsidRDefault="004077E8" w:rsidP="009F44A2">
      <w:pPr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</w:p>
    <w:p w14:paraId="085709FB" w14:textId="77777777" w:rsidR="00EB1E15" w:rsidRPr="00E80F4C" w:rsidRDefault="00EB1E15" w:rsidP="009F44A2">
      <w:pPr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</w:p>
    <w:p w14:paraId="0E268960" w14:textId="77777777" w:rsidR="00E64200" w:rsidRPr="00E80F4C" w:rsidRDefault="00E64200" w:rsidP="009F44A2">
      <w:pPr>
        <w:ind w:firstLine="0"/>
        <w:jc w:val="center"/>
        <w:rPr>
          <w:rFonts w:ascii="Times New Roman" w:hAnsi="Times New Roman" w:cs="Times New Roman"/>
          <w:bCs/>
          <w:i/>
          <w:sz w:val="24"/>
          <w:szCs w:val="24"/>
        </w:rPr>
      </w:pPr>
      <w:r w:rsidRPr="00E80F4C">
        <w:rPr>
          <w:rFonts w:ascii="Times New Roman" w:hAnsi="Times New Roman" w:cs="Times New Roman"/>
          <w:bCs/>
          <w:i/>
          <w:sz w:val="24"/>
          <w:szCs w:val="24"/>
        </w:rPr>
        <w:t xml:space="preserve">Настоящий проект стандарта не подлежит применению </w:t>
      </w:r>
    </w:p>
    <w:p w14:paraId="7770DB46" w14:textId="77777777" w:rsidR="00EE7714" w:rsidRPr="00E80F4C" w:rsidRDefault="00E64200" w:rsidP="009F44A2">
      <w:pPr>
        <w:ind w:firstLine="0"/>
        <w:jc w:val="center"/>
        <w:rPr>
          <w:rFonts w:ascii="Times New Roman" w:hAnsi="Times New Roman" w:cs="Times New Roman"/>
          <w:bCs/>
          <w:i/>
          <w:sz w:val="24"/>
          <w:szCs w:val="24"/>
        </w:rPr>
      </w:pPr>
      <w:r w:rsidRPr="00E80F4C">
        <w:rPr>
          <w:rFonts w:ascii="Times New Roman" w:hAnsi="Times New Roman" w:cs="Times New Roman"/>
          <w:bCs/>
          <w:i/>
          <w:sz w:val="24"/>
          <w:szCs w:val="24"/>
        </w:rPr>
        <w:t>до его утверждения</w:t>
      </w:r>
      <w:r w:rsidR="00634A5F" w:rsidRPr="00E80F4C">
        <w:rPr>
          <w:rFonts w:ascii="Times New Roman" w:hAnsi="Times New Roman" w:cs="Times New Roman"/>
          <w:bCs/>
          <w:i/>
          <w:sz w:val="24"/>
          <w:szCs w:val="24"/>
        </w:rPr>
        <w:t xml:space="preserve"> </w:t>
      </w:r>
    </w:p>
    <w:p w14:paraId="3F98FD7F" w14:textId="77777777" w:rsidR="00EE7714" w:rsidRPr="00E80F4C" w:rsidRDefault="00EE7714" w:rsidP="009F44A2">
      <w:pPr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B41CEB8" w14:textId="77777777" w:rsidR="00CD0D54" w:rsidRDefault="00CD0D54" w:rsidP="009F44A2">
      <w:pPr>
        <w:tabs>
          <w:tab w:val="left" w:pos="4820"/>
        </w:tabs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</w:p>
    <w:p w14:paraId="3132D194" w14:textId="77777777" w:rsidR="00B96BC1" w:rsidRDefault="00B96BC1" w:rsidP="009F44A2">
      <w:pPr>
        <w:tabs>
          <w:tab w:val="left" w:pos="4820"/>
        </w:tabs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</w:p>
    <w:p w14:paraId="39C801C6" w14:textId="77777777" w:rsidR="00B96BC1" w:rsidRDefault="00B96BC1" w:rsidP="009F44A2">
      <w:pPr>
        <w:tabs>
          <w:tab w:val="left" w:pos="4820"/>
        </w:tabs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</w:p>
    <w:p w14:paraId="07B59D86" w14:textId="77777777" w:rsidR="00B96BC1" w:rsidRPr="00E80F4C" w:rsidRDefault="00B96BC1" w:rsidP="009F44A2">
      <w:pPr>
        <w:tabs>
          <w:tab w:val="left" w:pos="4820"/>
        </w:tabs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</w:p>
    <w:p w14:paraId="56A46406" w14:textId="77777777" w:rsidR="00E03E4D" w:rsidRPr="00E80F4C" w:rsidRDefault="00E03E4D" w:rsidP="00E03E4D">
      <w:pPr>
        <w:tabs>
          <w:tab w:val="left" w:pos="4820"/>
        </w:tabs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80F4C">
        <w:rPr>
          <w:rFonts w:ascii="Times New Roman" w:hAnsi="Times New Roman" w:cs="Times New Roman"/>
          <w:b/>
          <w:bCs/>
          <w:sz w:val="24"/>
          <w:szCs w:val="24"/>
        </w:rPr>
        <w:t>Комитет технического регулирования и метрологии</w:t>
      </w:r>
    </w:p>
    <w:p w14:paraId="7B9E2BB1" w14:textId="77777777" w:rsidR="00E03E4D" w:rsidRPr="00E80F4C" w:rsidRDefault="00E03E4D" w:rsidP="00E03E4D">
      <w:pPr>
        <w:tabs>
          <w:tab w:val="left" w:pos="4820"/>
        </w:tabs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80F4C">
        <w:rPr>
          <w:rFonts w:ascii="Times New Roman" w:hAnsi="Times New Roman" w:cs="Times New Roman"/>
          <w:b/>
          <w:bCs/>
          <w:sz w:val="24"/>
          <w:szCs w:val="24"/>
        </w:rPr>
        <w:t>Министерства торговли и интеграции Республики Казахстан</w:t>
      </w:r>
    </w:p>
    <w:p w14:paraId="7DFF2C9E" w14:textId="3435BAA8" w:rsidR="00E03E4D" w:rsidRPr="00E80F4C" w:rsidRDefault="004B10C9" w:rsidP="00E03E4D">
      <w:pPr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B10C9">
        <w:rPr>
          <w:rFonts w:ascii="Times New Roman" w:hAnsi="Times New Roman" w:cs="Times New Roman"/>
          <w:b/>
          <w:bCs/>
          <w:sz w:val="24"/>
          <w:szCs w:val="24"/>
        </w:rPr>
        <w:t>(Госстандарт)</w:t>
      </w:r>
    </w:p>
    <w:p w14:paraId="415FAB66" w14:textId="77777777" w:rsidR="00E03E4D" w:rsidRPr="00E80F4C" w:rsidRDefault="00E03E4D" w:rsidP="00E03E4D">
      <w:pPr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E3F4797" w14:textId="77777777" w:rsidR="00E03E4D" w:rsidRPr="00E80F4C" w:rsidRDefault="0028159E" w:rsidP="00E03E4D">
      <w:pPr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 w:rsidRPr="00E80F4C">
        <w:rPr>
          <w:rFonts w:ascii="Times New Roman" w:hAnsi="Times New Roman" w:cs="Times New Roman"/>
          <w:b/>
          <w:bCs/>
          <w:sz w:val="24"/>
          <w:szCs w:val="24"/>
        </w:rPr>
        <w:t>Астана</w:t>
      </w:r>
    </w:p>
    <w:p w14:paraId="2CAA3609" w14:textId="77777777" w:rsidR="00161B4F" w:rsidRPr="00E80F4C" w:rsidRDefault="00161B4F" w:rsidP="009F44A2">
      <w:pPr>
        <w:tabs>
          <w:tab w:val="left" w:pos="4820"/>
        </w:tabs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8E7CA5E" w14:textId="77777777" w:rsidR="00322AFB" w:rsidRPr="00E80F4C" w:rsidRDefault="00322AFB">
      <w:pPr>
        <w:widowControl/>
        <w:autoSpaceDE/>
        <w:autoSpaceDN/>
        <w:adjustRightInd/>
        <w:ind w:firstLine="0"/>
        <w:jc w:val="left"/>
        <w:rPr>
          <w:rFonts w:ascii="Times New Roman" w:hAnsi="Times New Roman" w:cs="Times New Roman"/>
          <w:b/>
          <w:bCs/>
          <w:sz w:val="24"/>
          <w:szCs w:val="24"/>
        </w:rPr>
      </w:pPr>
      <w:r w:rsidRPr="00E80F4C">
        <w:rPr>
          <w:rFonts w:ascii="Times New Roman" w:hAnsi="Times New Roman" w:cs="Times New Roman"/>
          <w:b/>
          <w:bCs/>
          <w:sz w:val="24"/>
          <w:szCs w:val="24"/>
        </w:rPr>
        <w:br w:type="page"/>
      </w:r>
    </w:p>
    <w:p w14:paraId="0F4B3C7D" w14:textId="77777777" w:rsidR="00B63FB8" w:rsidRPr="00E80F4C" w:rsidRDefault="00B63FB8" w:rsidP="00BF6923">
      <w:pPr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80F4C">
        <w:rPr>
          <w:rFonts w:ascii="Times New Roman" w:hAnsi="Times New Roman" w:cs="Times New Roman"/>
          <w:b/>
          <w:bCs/>
          <w:sz w:val="24"/>
          <w:szCs w:val="24"/>
        </w:rPr>
        <w:lastRenderedPageBreak/>
        <w:t>Предисловие</w:t>
      </w:r>
    </w:p>
    <w:p w14:paraId="545C2DB3" w14:textId="77777777" w:rsidR="00FA4414" w:rsidRPr="00E80F4C" w:rsidRDefault="00FA4414" w:rsidP="00FA4414">
      <w:pPr>
        <w:shd w:val="clear" w:color="auto" w:fill="FFFFFF"/>
        <w:spacing w:line="235" w:lineRule="auto"/>
        <w:rPr>
          <w:rFonts w:ascii="Times New Roman" w:hAnsi="Times New Roman" w:cs="Times New Roman"/>
          <w:b/>
          <w:sz w:val="24"/>
          <w:szCs w:val="24"/>
        </w:rPr>
      </w:pPr>
    </w:p>
    <w:p w14:paraId="6F51FEE5" w14:textId="77777777" w:rsidR="00FA4414" w:rsidRPr="00E80F4C" w:rsidRDefault="00FA4414" w:rsidP="003A7B02">
      <w:pPr>
        <w:shd w:val="clear" w:color="auto" w:fill="FFFFFF"/>
        <w:spacing w:line="235" w:lineRule="auto"/>
        <w:rPr>
          <w:rFonts w:ascii="Times New Roman" w:hAnsi="Times New Roman" w:cs="Times New Roman"/>
          <w:sz w:val="24"/>
          <w:szCs w:val="24"/>
        </w:rPr>
      </w:pPr>
      <w:r w:rsidRPr="00E80F4C">
        <w:rPr>
          <w:rFonts w:ascii="Times New Roman" w:hAnsi="Times New Roman" w:cs="Times New Roman"/>
          <w:b/>
          <w:sz w:val="24"/>
          <w:szCs w:val="24"/>
        </w:rPr>
        <w:t>1</w:t>
      </w:r>
      <w:r w:rsidR="003C3081" w:rsidRPr="00E80F4C">
        <w:rPr>
          <w:rFonts w:ascii="Times New Roman" w:hAnsi="Times New Roman" w:cs="Times New Roman"/>
          <w:b/>
          <w:bCs/>
          <w:sz w:val="24"/>
          <w:szCs w:val="24"/>
        </w:rPr>
        <w:t> </w:t>
      </w:r>
      <w:r w:rsidRPr="00E80F4C">
        <w:rPr>
          <w:rFonts w:ascii="Times New Roman" w:hAnsi="Times New Roman" w:cs="Times New Roman"/>
          <w:b/>
          <w:bCs/>
          <w:sz w:val="24"/>
          <w:szCs w:val="24"/>
        </w:rPr>
        <w:t>ПОДГОТОВЛЕН И ВНЕСЕН</w:t>
      </w:r>
      <w:r w:rsidR="007358CE" w:rsidRPr="00E80F4C">
        <w:rPr>
          <w:rFonts w:ascii="Times New Roman" w:hAnsi="Times New Roman" w:cs="Times New Roman"/>
          <w:sz w:val="24"/>
          <w:szCs w:val="24"/>
        </w:rPr>
        <w:t xml:space="preserve"> </w:t>
      </w:r>
      <w:r w:rsidR="00FA6306" w:rsidRPr="00E80F4C">
        <w:rPr>
          <w:rFonts w:ascii="Times New Roman" w:hAnsi="Times New Roman" w:cs="Times New Roman"/>
          <w:sz w:val="24"/>
          <w:szCs w:val="24"/>
        </w:rPr>
        <w:t>Республиканским государственным предприятием «Казахстанский институт стандартизации и метрологии» Комитета технического регулирования и метрологии Министерства торговли и интеграции Республики Казахстан (</w:t>
      </w:r>
      <w:r w:rsidR="00477AD4" w:rsidRPr="00E80F4C">
        <w:rPr>
          <w:rFonts w:ascii="Times New Roman" w:hAnsi="Times New Roman" w:cs="Times New Roman"/>
          <w:sz w:val="24"/>
          <w:szCs w:val="24"/>
          <w:lang w:val="kk-KZ"/>
        </w:rPr>
        <w:t>РГП «КазСтандарт»</w:t>
      </w:r>
      <w:r w:rsidR="00FA6306" w:rsidRPr="00E80F4C">
        <w:rPr>
          <w:rFonts w:ascii="Times New Roman" w:hAnsi="Times New Roman" w:cs="Times New Roman"/>
          <w:sz w:val="24"/>
          <w:szCs w:val="24"/>
          <w:lang w:val="kk-KZ"/>
        </w:rPr>
        <w:t>)</w:t>
      </w:r>
      <w:r w:rsidR="00357F8F" w:rsidRPr="00E80F4C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7AC9359" w14:textId="77777777" w:rsidR="00574C3E" w:rsidRPr="00E80F4C" w:rsidRDefault="00574C3E" w:rsidP="003A7B02">
      <w:pPr>
        <w:shd w:val="clear" w:color="auto" w:fill="FFFFFF"/>
        <w:spacing w:line="235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729D966B" w14:textId="3DD6A45C" w:rsidR="00FA4414" w:rsidRPr="00E80F4C" w:rsidRDefault="00FA4414" w:rsidP="003A7B02">
      <w:pPr>
        <w:spacing w:line="235" w:lineRule="auto"/>
        <w:rPr>
          <w:rFonts w:ascii="Times New Roman" w:hAnsi="Times New Roman" w:cs="Times New Roman"/>
          <w:spacing w:val="-9"/>
          <w:sz w:val="24"/>
          <w:szCs w:val="24"/>
          <w:lang w:val="kk-KZ"/>
        </w:rPr>
      </w:pPr>
      <w:r w:rsidRPr="00E80F4C">
        <w:rPr>
          <w:rFonts w:ascii="Times New Roman" w:hAnsi="Times New Roman" w:cs="Times New Roman"/>
          <w:b/>
          <w:sz w:val="24"/>
          <w:szCs w:val="24"/>
        </w:rPr>
        <w:t>2</w:t>
      </w:r>
      <w:r w:rsidR="003C3081" w:rsidRPr="00E80F4C">
        <w:rPr>
          <w:rFonts w:ascii="Times New Roman" w:hAnsi="Times New Roman" w:cs="Times New Roman"/>
          <w:b/>
          <w:bCs/>
          <w:sz w:val="24"/>
          <w:szCs w:val="24"/>
        </w:rPr>
        <w:t> </w:t>
      </w:r>
      <w:r w:rsidRPr="00E80F4C">
        <w:rPr>
          <w:rFonts w:ascii="Times New Roman" w:hAnsi="Times New Roman" w:cs="Times New Roman"/>
          <w:b/>
          <w:bCs/>
          <w:sz w:val="24"/>
          <w:szCs w:val="24"/>
        </w:rPr>
        <w:t xml:space="preserve">УТВЕРЖДЕН И ВВЕДЕН В ДЕЙСТВИЕ </w:t>
      </w:r>
      <w:r w:rsidR="007358CE" w:rsidRPr="00E80F4C">
        <w:rPr>
          <w:rFonts w:ascii="Times New Roman" w:hAnsi="Times New Roman" w:cs="Times New Roman"/>
          <w:sz w:val="24"/>
          <w:szCs w:val="24"/>
        </w:rPr>
        <w:t>п</w:t>
      </w:r>
      <w:r w:rsidRPr="00E80F4C">
        <w:rPr>
          <w:rFonts w:ascii="Times New Roman" w:hAnsi="Times New Roman" w:cs="Times New Roman"/>
          <w:sz w:val="24"/>
          <w:szCs w:val="24"/>
        </w:rPr>
        <w:t xml:space="preserve">риказом Председателя Комитета технического регулирования и метрологии Министерства </w:t>
      </w:r>
      <w:r w:rsidR="00F66EB6">
        <w:rPr>
          <w:rFonts w:ascii="Times New Roman" w:hAnsi="Times New Roman" w:cs="Times New Roman"/>
          <w:sz w:val="24"/>
          <w:szCs w:val="24"/>
        </w:rPr>
        <w:t xml:space="preserve">торговли и интеграции </w:t>
      </w:r>
      <w:r w:rsidRPr="00E80F4C">
        <w:rPr>
          <w:rFonts w:ascii="Times New Roman" w:hAnsi="Times New Roman" w:cs="Times New Roman"/>
          <w:sz w:val="24"/>
          <w:szCs w:val="24"/>
        </w:rPr>
        <w:t>Республики Казахстан от ____ года</w:t>
      </w:r>
      <w:r w:rsidR="004B10C9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E80F4C">
        <w:rPr>
          <w:rFonts w:ascii="Times New Roman" w:hAnsi="Times New Roman" w:cs="Times New Roman"/>
          <w:spacing w:val="-9"/>
          <w:sz w:val="24"/>
          <w:szCs w:val="24"/>
        </w:rPr>
        <w:t>№______</w:t>
      </w:r>
    </w:p>
    <w:p w14:paraId="22A085F4" w14:textId="77777777" w:rsidR="001102AC" w:rsidRPr="00E80F4C" w:rsidRDefault="001102AC" w:rsidP="003A7B02">
      <w:pPr>
        <w:rPr>
          <w:rFonts w:ascii="Times New Roman" w:hAnsi="Times New Roman" w:cs="Times New Roman"/>
          <w:b/>
          <w:sz w:val="24"/>
          <w:szCs w:val="24"/>
        </w:rPr>
      </w:pPr>
    </w:p>
    <w:p w14:paraId="39A46D6F" w14:textId="669AAC11" w:rsidR="001102AC" w:rsidRPr="00AD63B3" w:rsidRDefault="001102AC" w:rsidP="003A7B02">
      <w:pPr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E80F4C">
        <w:rPr>
          <w:rFonts w:ascii="Times New Roman" w:hAnsi="Times New Roman" w:cs="Times New Roman"/>
          <w:b/>
          <w:sz w:val="24"/>
          <w:szCs w:val="24"/>
        </w:rPr>
        <w:t>3</w:t>
      </w:r>
      <w:r w:rsidR="003C3081" w:rsidRPr="00E80F4C">
        <w:rPr>
          <w:rFonts w:ascii="Times New Roman" w:hAnsi="Times New Roman" w:cs="Times New Roman"/>
          <w:sz w:val="24"/>
          <w:szCs w:val="24"/>
        </w:rPr>
        <w:t> </w:t>
      </w:r>
      <w:r w:rsidRPr="00E80F4C">
        <w:rPr>
          <w:rFonts w:ascii="Times New Roman" w:hAnsi="Times New Roman" w:cs="Times New Roman"/>
          <w:sz w:val="24"/>
          <w:szCs w:val="24"/>
        </w:rPr>
        <w:t>Настоящий стандарт идентичен международному стандарту</w:t>
      </w:r>
      <w:r w:rsidR="0058302F" w:rsidRPr="00E80F4C">
        <w:rPr>
          <w:rFonts w:ascii="Times New Roman" w:hAnsi="Times New Roman" w:cs="Times New Roman"/>
          <w:sz w:val="24"/>
          <w:szCs w:val="24"/>
        </w:rPr>
        <w:t xml:space="preserve"> </w:t>
      </w:r>
      <w:r w:rsidR="00FB2A33" w:rsidRPr="00FB2A33">
        <w:rPr>
          <w:rFonts w:ascii="Times New Roman" w:hAnsi="Times New Roman" w:cs="Times New Roman"/>
          <w:sz w:val="24"/>
          <w:szCs w:val="24"/>
        </w:rPr>
        <w:t>ISO 22002-1:2025 «</w:t>
      </w:r>
      <w:proofErr w:type="spellStart"/>
      <w:r w:rsidR="00FB2A33" w:rsidRPr="00FB2A33">
        <w:rPr>
          <w:rFonts w:ascii="Times New Roman" w:hAnsi="Times New Roman" w:cs="Times New Roman"/>
          <w:sz w:val="24"/>
          <w:szCs w:val="24"/>
        </w:rPr>
        <w:t>Prerequisite</w:t>
      </w:r>
      <w:proofErr w:type="spellEnd"/>
      <w:r w:rsidR="00FB2A33" w:rsidRPr="00FB2A3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B2A33" w:rsidRPr="00FB2A33">
        <w:rPr>
          <w:rFonts w:ascii="Times New Roman" w:hAnsi="Times New Roman" w:cs="Times New Roman"/>
          <w:sz w:val="24"/>
          <w:szCs w:val="24"/>
        </w:rPr>
        <w:t>programmes</w:t>
      </w:r>
      <w:proofErr w:type="spellEnd"/>
      <w:r w:rsidR="00FB2A33" w:rsidRPr="00FB2A3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B2A33" w:rsidRPr="00FB2A33">
        <w:rPr>
          <w:rFonts w:ascii="Times New Roman" w:hAnsi="Times New Roman" w:cs="Times New Roman"/>
          <w:sz w:val="24"/>
          <w:szCs w:val="24"/>
        </w:rPr>
        <w:t>on</w:t>
      </w:r>
      <w:proofErr w:type="spellEnd"/>
      <w:r w:rsidR="00FB2A33" w:rsidRPr="00FB2A3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B2A33" w:rsidRPr="00FB2A33">
        <w:rPr>
          <w:rFonts w:ascii="Times New Roman" w:hAnsi="Times New Roman" w:cs="Times New Roman"/>
          <w:sz w:val="24"/>
          <w:szCs w:val="24"/>
        </w:rPr>
        <w:t>food</w:t>
      </w:r>
      <w:proofErr w:type="spellEnd"/>
      <w:r w:rsidR="00FB2A33" w:rsidRPr="00FB2A3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B2A33" w:rsidRPr="00FB2A33">
        <w:rPr>
          <w:rFonts w:ascii="Times New Roman" w:hAnsi="Times New Roman" w:cs="Times New Roman"/>
          <w:sz w:val="24"/>
          <w:szCs w:val="24"/>
        </w:rPr>
        <w:t>safety</w:t>
      </w:r>
      <w:proofErr w:type="spellEnd"/>
      <w:r w:rsidR="00FB2A33" w:rsidRPr="00FB2A33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FB2A33" w:rsidRPr="00FB2A33">
        <w:rPr>
          <w:rFonts w:ascii="Times New Roman" w:hAnsi="Times New Roman" w:cs="Times New Roman"/>
          <w:sz w:val="24"/>
          <w:szCs w:val="24"/>
        </w:rPr>
        <w:t>Part</w:t>
      </w:r>
      <w:proofErr w:type="spellEnd"/>
      <w:r w:rsidR="00FB2A33" w:rsidRPr="00FB2A33">
        <w:rPr>
          <w:rFonts w:ascii="Times New Roman" w:hAnsi="Times New Roman" w:cs="Times New Roman"/>
          <w:sz w:val="24"/>
          <w:szCs w:val="24"/>
        </w:rPr>
        <w:t xml:space="preserve"> 1. Food </w:t>
      </w:r>
      <w:proofErr w:type="spellStart"/>
      <w:r w:rsidR="00FB2A33" w:rsidRPr="00FB2A33">
        <w:rPr>
          <w:rFonts w:ascii="Times New Roman" w:hAnsi="Times New Roman" w:cs="Times New Roman"/>
          <w:sz w:val="24"/>
          <w:szCs w:val="24"/>
        </w:rPr>
        <w:t>manufacturing</w:t>
      </w:r>
      <w:proofErr w:type="spellEnd"/>
      <w:r w:rsidR="00FB2A33" w:rsidRPr="00FB2A33">
        <w:rPr>
          <w:rFonts w:ascii="Times New Roman" w:hAnsi="Times New Roman" w:cs="Times New Roman"/>
          <w:sz w:val="24"/>
          <w:szCs w:val="24"/>
        </w:rPr>
        <w:t>»</w:t>
      </w:r>
      <w:r w:rsidR="00BB51EE" w:rsidRPr="00AD63B3">
        <w:rPr>
          <w:rFonts w:ascii="Times New Roman" w:hAnsi="Times New Roman" w:cs="Times New Roman"/>
          <w:sz w:val="24"/>
          <w:szCs w:val="24"/>
        </w:rPr>
        <w:t xml:space="preserve"> </w:t>
      </w:r>
      <w:r w:rsidRPr="00AD63B3">
        <w:rPr>
          <w:rFonts w:ascii="Times New Roman" w:hAnsi="Times New Roman" w:cs="Times New Roman"/>
          <w:sz w:val="24"/>
          <w:szCs w:val="24"/>
        </w:rPr>
        <w:t>(</w:t>
      </w:r>
      <w:r w:rsidR="00FB2A33" w:rsidRPr="00FB2A33">
        <w:rPr>
          <w:rFonts w:ascii="Times New Roman" w:eastAsia="Calibri" w:hAnsi="Times New Roman" w:cs="Times New Roman"/>
          <w:sz w:val="24"/>
          <w:szCs w:val="24"/>
          <w:lang w:eastAsia="en-US"/>
        </w:rPr>
        <w:t>Предварительные программы по безопасности пищевых продуктов. Часть 1. Производство продуктов питания</w:t>
      </w:r>
      <w:r w:rsidRPr="00E80F4C">
        <w:rPr>
          <w:rFonts w:ascii="Times New Roman" w:hAnsi="Times New Roman" w:cs="Times New Roman"/>
          <w:sz w:val="24"/>
          <w:szCs w:val="24"/>
        </w:rPr>
        <w:t>)</w:t>
      </w:r>
    </w:p>
    <w:p w14:paraId="740703EE" w14:textId="49F0E9BF" w:rsidR="00BB51EE" w:rsidRPr="00E80F4C" w:rsidRDefault="0058302F" w:rsidP="003A7B02">
      <w:pPr>
        <w:rPr>
          <w:rFonts w:ascii="Times New Roman" w:hAnsi="Times New Roman" w:cs="Times New Roman"/>
          <w:iCs/>
          <w:sz w:val="24"/>
          <w:szCs w:val="24"/>
        </w:rPr>
      </w:pPr>
      <w:r w:rsidRPr="00E80F4C">
        <w:rPr>
          <w:rFonts w:ascii="Times New Roman" w:hAnsi="Times New Roman" w:cs="Times New Roman"/>
          <w:sz w:val="24"/>
          <w:szCs w:val="24"/>
        </w:rPr>
        <w:t xml:space="preserve">Международный стандарт </w:t>
      </w:r>
      <w:r w:rsidR="00AD63B3" w:rsidRPr="00AD63B3">
        <w:rPr>
          <w:rFonts w:ascii="Times New Roman" w:hAnsi="Times New Roman" w:cs="Times New Roman"/>
          <w:sz w:val="24"/>
          <w:szCs w:val="24"/>
          <w:lang w:val="en-US"/>
        </w:rPr>
        <w:t>ISO</w:t>
      </w:r>
      <w:r w:rsidR="00AD63B3" w:rsidRPr="00AD63B3">
        <w:rPr>
          <w:rFonts w:ascii="Times New Roman" w:hAnsi="Times New Roman" w:cs="Times New Roman"/>
          <w:sz w:val="24"/>
          <w:szCs w:val="24"/>
        </w:rPr>
        <w:t xml:space="preserve"> </w:t>
      </w:r>
      <w:r w:rsidR="000B5DCC">
        <w:rPr>
          <w:rFonts w:ascii="Times New Roman" w:hAnsi="Times New Roman" w:cs="Times New Roman"/>
          <w:sz w:val="24"/>
          <w:szCs w:val="24"/>
        </w:rPr>
        <w:t>22002-1</w:t>
      </w:r>
      <w:r w:rsidR="00AD63B3" w:rsidRPr="00AD63B3">
        <w:rPr>
          <w:rFonts w:ascii="Times New Roman" w:hAnsi="Times New Roman" w:cs="Times New Roman"/>
          <w:sz w:val="24"/>
          <w:szCs w:val="24"/>
        </w:rPr>
        <w:t>:202</w:t>
      </w:r>
      <w:r w:rsidR="000B5DCC">
        <w:rPr>
          <w:rFonts w:ascii="Times New Roman" w:hAnsi="Times New Roman" w:cs="Times New Roman"/>
          <w:sz w:val="24"/>
          <w:szCs w:val="24"/>
        </w:rPr>
        <w:t>5</w:t>
      </w:r>
      <w:r w:rsidR="00BB51EE" w:rsidRPr="00E80F4C">
        <w:rPr>
          <w:rFonts w:ascii="Times New Roman" w:hAnsi="Times New Roman" w:cs="Times New Roman"/>
          <w:sz w:val="24"/>
          <w:szCs w:val="24"/>
        </w:rPr>
        <w:t xml:space="preserve"> </w:t>
      </w:r>
      <w:r w:rsidR="00AA20AC" w:rsidRPr="00AA20AC">
        <w:rPr>
          <w:rFonts w:ascii="Times New Roman" w:hAnsi="Times New Roman" w:cs="Times New Roman"/>
          <w:iCs/>
          <w:sz w:val="24"/>
          <w:szCs w:val="24"/>
        </w:rPr>
        <w:t>подготовлен</w:t>
      </w:r>
      <w:r w:rsidR="007168EA" w:rsidRPr="00AA20AC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AA20AC" w:rsidRPr="00AA20AC">
        <w:rPr>
          <w:rFonts w:ascii="Times New Roman" w:hAnsi="Times New Roman" w:cs="Times New Roman"/>
          <w:iCs/>
          <w:sz w:val="24"/>
          <w:szCs w:val="24"/>
        </w:rPr>
        <w:t xml:space="preserve">техническим комитетом </w:t>
      </w:r>
      <w:r w:rsidR="000B5DCC" w:rsidRPr="000B5DCC">
        <w:rPr>
          <w:rFonts w:ascii="Times New Roman" w:hAnsi="Times New Roman" w:cs="Times New Roman"/>
          <w:iCs/>
          <w:sz w:val="24"/>
          <w:szCs w:val="24"/>
        </w:rPr>
        <w:t xml:space="preserve">ISO/TC 34 </w:t>
      </w:r>
      <w:r w:rsidR="000B5DCC">
        <w:rPr>
          <w:rFonts w:ascii="Times New Roman" w:hAnsi="Times New Roman" w:cs="Times New Roman"/>
          <w:iCs/>
          <w:sz w:val="24"/>
          <w:szCs w:val="24"/>
        </w:rPr>
        <w:t>«</w:t>
      </w:r>
      <w:r w:rsidR="000B5DCC" w:rsidRPr="000B5DCC">
        <w:rPr>
          <w:rFonts w:ascii="Times New Roman" w:hAnsi="Times New Roman" w:cs="Times New Roman"/>
          <w:iCs/>
          <w:sz w:val="24"/>
          <w:szCs w:val="24"/>
        </w:rPr>
        <w:t>Подкомитетом SC 17</w:t>
      </w:r>
      <w:r w:rsidR="000B5DCC">
        <w:rPr>
          <w:rFonts w:ascii="Times New Roman" w:hAnsi="Times New Roman" w:cs="Times New Roman"/>
          <w:iCs/>
          <w:sz w:val="24"/>
          <w:szCs w:val="24"/>
        </w:rPr>
        <w:t>.</w:t>
      </w:r>
      <w:r w:rsidR="000B5DCC" w:rsidRPr="000B5DCC">
        <w:rPr>
          <w:rFonts w:ascii="Times New Roman" w:hAnsi="Times New Roman" w:cs="Times New Roman"/>
          <w:iCs/>
          <w:sz w:val="24"/>
          <w:szCs w:val="24"/>
        </w:rPr>
        <w:t xml:space="preserve"> Системы </w:t>
      </w:r>
      <w:r w:rsidR="00403D89" w:rsidRPr="00403D89">
        <w:rPr>
          <w:rFonts w:ascii="Times New Roman" w:hAnsi="Times New Roman" w:cs="Times New Roman"/>
          <w:iCs/>
          <w:sz w:val="24"/>
          <w:szCs w:val="24"/>
        </w:rPr>
        <w:t>менеджмента</w:t>
      </w:r>
      <w:r w:rsidR="000B5DCC" w:rsidRPr="000B5DCC">
        <w:rPr>
          <w:rFonts w:ascii="Times New Roman" w:hAnsi="Times New Roman" w:cs="Times New Roman"/>
          <w:iCs/>
          <w:sz w:val="24"/>
          <w:szCs w:val="24"/>
        </w:rPr>
        <w:t xml:space="preserve"> безопасност</w:t>
      </w:r>
      <w:r w:rsidR="00403D89">
        <w:rPr>
          <w:rFonts w:ascii="Times New Roman" w:hAnsi="Times New Roman" w:cs="Times New Roman"/>
          <w:iCs/>
          <w:sz w:val="24"/>
          <w:szCs w:val="24"/>
        </w:rPr>
        <w:t>и</w:t>
      </w:r>
      <w:r w:rsidR="000B5DCC" w:rsidRPr="000B5DCC">
        <w:rPr>
          <w:rFonts w:ascii="Times New Roman" w:hAnsi="Times New Roman" w:cs="Times New Roman"/>
          <w:iCs/>
          <w:sz w:val="24"/>
          <w:szCs w:val="24"/>
        </w:rPr>
        <w:t xml:space="preserve"> пищевых продуктов</w:t>
      </w:r>
      <w:r w:rsidR="00AA20AC" w:rsidRPr="00AA20AC">
        <w:rPr>
          <w:rFonts w:ascii="Times New Roman" w:hAnsi="Times New Roman" w:cs="Times New Roman"/>
          <w:iCs/>
          <w:sz w:val="24"/>
          <w:szCs w:val="24"/>
        </w:rPr>
        <w:t>»</w:t>
      </w:r>
    </w:p>
    <w:p w14:paraId="4C2EB2AD" w14:textId="77777777" w:rsidR="001102AC" w:rsidRPr="00E80F4C" w:rsidRDefault="001102AC" w:rsidP="003A7B02">
      <w:pPr>
        <w:rPr>
          <w:rFonts w:ascii="Times New Roman" w:hAnsi="Times New Roman" w:cs="Times New Roman"/>
          <w:bCs/>
          <w:sz w:val="24"/>
          <w:szCs w:val="24"/>
        </w:rPr>
      </w:pPr>
      <w:r w:rsidRPr="00E80F4C">
        <w:rPr>
          <w:rFonts w:ascii="Times New Roman" w:hAnsi="Times New Roman" w:cs="Times New Roman"/>
          <w:bCs/>
          <w:sz w:val="24"/>
          <w:szCs w:val="24"/>
        </w:rPr>
        <w:t xml:space="preserve">Перевод с английского </w:t>
      </w:r>
      <w:r w:rsidR="00A3551E" w:rsidRPr="00E80F4C">
        <w:rPr>
          <w:rFonts w:ascii="Times New Roman" w:hAnsi="Times New Roman" w:cs="Times New Roman"/>
          <w:bCs/>
          <w:sz w:val="24"/>
          <w:szCs w:val="24"/>
        </w:rPr>
        <w:t xml:space="preserve">языка </w:t>
      </w:r>
      <w:r w:rsidRPr="00E80F4C">
        <w:rPr>
          <w:rFonts w:ascii="Times New Roman" w:hAnsi="Times New Roman" w:cs="Times New Roman"/>
          <w:bCs/>
          <w:sz w:val="24"/>
          <w:szCs w:val="24"/>
        </w:rPr>
        <w:t>(</w:t>
      </w:r>
      <w:proofErr w:type="spellStart"/>
      <w:r w:rsidRPr="00E80F4C">
        <w:rPr>
          <w:rFonts w:ascii="Times New Roman" w:hAnsi="Times New Roman" w:cs="Times New Roman"/>
          <w:bCs/>
          <w:sz w:val="24"/>
          <w:szCs w:val="24"/>
          <w:lang w:val="en-US"/>
        </w:rPr>
        <w:t>en</w:t>
      </w:r>
      <w:proofErr w:type="spellEnd"/>
      <w:r w:rsidR="007B1D60" w:rsidRPr="00E80F4C">
        <w:rPr>
          <w:rFonts w:ascii="Times New Roman" w:hAnsi="Times New Roman" w:cs="Times New Roman"/>
          <w:bCs/>
          <w:sz w:val="24"/>
          <w:szCs w:val="24"/>
        </w:rPr>
        <w:t>)</w:t>
      </w:r>
    </w:p>
    <w:p w14:paraId="3689825F" w14:textId="77777777" w:rsidR="007B1D60" w:rsidRDefault="001102AC" w:rsidP="003A7B02">
      <w:pPr>
        <w:rPr>
          <w:rFonts w:ascii="Times New Roman" w:hAnsi="Times New Roman" w:cs="Times New Roman"/>
          <w:sz w:val="24"/>
          <w:szCs w:val="24"/>
        </w:rPr>
      </w:pPr>
      <w:r w:rsidRPr="00E80F4C">
        <w:rPr>
          <w:rFonts w:ascii="Times New Roman" w:hAnsi="Times New Roman" w:cs="Times New Roman"/>
          <w:sz w:val="24"/>
          <w:szCs w:val="24"/>
        </w:rPr>
        <w:t>Официальные экземпляры международных стандартов, на основе которых подготовлен настоящий национальный стандарт и на которые даны ссылки, имеются в Едином государственном фонде нор</w:t>
      </w:r>
      <w:r w:rsidR="007B1D60" w:rsidRPr="00E80F4C">
        <w:rPr>
          <w:rFonts w:ascii="Times New Roman" w:hAnsi="Times New Roman" w:cs="Times New Roman"/>
          <w:sz w:val="24"/>
          <w:szCs w:val="24"/>
        </w:rPr>
        <w:t>мативных технических документов</w:t>
      </w:r>
    </w:p>
    <w:p w14:paraId="75B5F279" w14:textId="33B058B0" w:rsidR="00E44C30" w:rsidRPr="00E80F4C" w:rsidRDefault="00E44C30" w:rsidP="00E44C30">
      <w:pPr>
        <w:rPr>
          <w:rFonts w:ascii="Times New Roman" w:hAnsi="Times New Roman" w:cs="Times New Roman"/>
          <w:sz w:val="24"/>
          <w:szCs w:val="24"/>
        </w:rPr>
      </w:pPr>
      <w:r w:rsidRPr="00E44C30">
        <w:rPr>
          <w:rFonts w:ascii="Times New Roman" w:hAnsi="Times New Roman" w:cs="Times New Roman"/>
          <w:sz w:val="24"/>
          <w:szCs w:val="24"/>
        </w:rPr>
        <w:t>Сведения о соответствии национальных стандартов ссылочным международным стандартам,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44C30">
        <w:rPr>
          <w:rFonts w:ascii="Times New Roman" w:hAnsi="Times New Roman" w:cs="Times New Roman"/>
          <w:sz w:val="24"/>
          <w:szCs w:val="24"/>
        </w:rPr>
        <w:t xml:space="preserve">приведены в дополнительном Приложении </w:t>
      </w:r>
      <w:r w:rsidR="00730A26">
        <w:rPr>
          <w:rFonts w:ascii="Times New Roman" w:hAnsi="Times New Roman" w:cs="Times New Roman"/>
          <w:sz w:val="24"/>
          <w:szCs w:val="24"/>
        </w:rPr>
        <w:t>В</w:t>
      </w:r>
      <w:r w:rsidRPr="00E44C30">
        <w:rPr>
          <w:rFonts w:ascii="Times New Roman" w:hAnsi="Times New Roman" w:cs="Times New Roman"/>
          <w:sz w:val="24"/>
          <w:szCs w:val="24"/>
        </w:rPr>
        <w:t>.А.</w:t>
      </w:r>
    </w:p>
    <w:p w14:paraId="545B4316" w14:textId="77777777" w:rsidR="001102AC" w:rsidRPr="00E80F4C" w:rsidRDefault="001102AC" w:rsidP="003A7B02">
      <w:pPr>
        <w:rPr>
          <w:rFonts w:ascii="Times New Roman" w:hAnsi="Times New Roman" w:cs="Times New Roman"/>
          <w:sz w:val="24"/>
          <w:szCs w:val="24"/>
        </w:rPr>
      </w:pPr>
      <w:r w:rsidRPr="00E80F4C">
        <w:rPr>
          <w:rFonts w:ascii="Times New Roman" w:hAnsi="Times New Roman" w:cs="Times New Roman"/>
          <w:bCs/>
          <w:sz w:val="24"/>
          <w:szCs w:val="24"/>
        </w:rPr>
        <w:t xml:space="preserve">Степень соответствия </w:t>
      </w:r>
      <w:r w:rsidR="005D40D7" w:rsidRPr="00E80F4C">
        <w:rPr>
          <w:rFonts w:ascii="Times New Roman" w:hAnsi="Times New Roman" w:cs="Times New Roman"/>
          <w:bCs/>
          <w:sz w:val="24"/>
          <w:szCs w:val="24"/>
        </w:rPr>
        <w:t>–</w:t>
      </w:r>
      <w:r w:rsidRPr="00E80F4C">
        <w:rPr>
          <w:rFonts w:ascii="Times New Roman" w:hAnsi="Times New Roman" w:cs="Times New Roman"/>
          <w:bCs/>
          <w:sz w:val="24"/>
          <w:szCs w:val="24"/>
        </w:rPr>
        <w:t xml:space="preserve"> идентичная (</w:t>
      </w:r>
      <w:r w:rsidRPr="00E80F4C">
        <w:rPr>
          <w:rFonts w:ascii="Times New Roman" w:hAnsi="Times New Roman" w:cs="Times New Roman"/>
          <w:sz w:val="24"/>
          <w:szCs w:val="24"/>
          <w:lang w:val="en-US"/>
        </w:rPr>
        <w:t>IDT</w:t>
      </w:r>
      <w:r w:rsidR="007B1D60" w:rsidRPr="00E80F4C">
        <w:rPr>
          <w:rFonts w:ascii="Times New Roman" w:hAnsi="Times New Roman" w:cs="Times New Roman"/>
          <w:bCs/>
          <w:sz w:val="24"/>
          <w:szCs w:val="24"/>
        </w:rPr>
        <w:t>)</w:t>
      </w:r>
    </w:p>
    <w:p w14:paraId="4C299542" w14:textId="77777777" w:rsidR="001102AC" w:rsidRPr="00E80F4C" w:rsidRDefault="001102AC" w:rsidP="003A7B02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724FDEE3" w14:textId="2A8F4A18" w:rsidR="00BF6D6D" w:rsidRPr="00E80F4C" w:rsidRDefault="001102AC" w:rsidP="003A7B02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E80F4C"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Pr="00E80F4C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C66F9D" w:rsidRPr="00E80F4C">
        <w:rPr>
          <w:rFonts w:ascii="Times New Roman" w:hAnsi="Times New Roman" w:cs="Times New Roman"/>
          <w:sz w:val="24"/>
          <w:szCs w:val="24"/>
        </w:rPr>
        <w:t xml:space="preserve">В настоящем стандарте реализованы нормы законов </w:t>
      </w:r>
      <w:r w:rsidR="00C66F9D" w:rsidRPr="00961926">
        <w:rPr>
          <w:rFonts w:ascii="Times New Roman" w:hAnsi="Times New Roman" w:cs="Times New Roman"/>
          <w:sz w:val="24"/>
          <w:szCs w:val="24"/>
        </w:rPr>
        <w:t xml:space="preserve">Республики Казахстан </w:t>
      </w:r>
      <w:r w:rsidR="004B10C9" w:rsidRPr="0031105F">
        <w:rPr>
          <w:rFonts w:ascii="Times New Roman" w:hAnsi="Times New Roman" w:cs="Times New Roman"/>
          <w:sz w:val="24"/>
          <w:szCs w:val="24"/>
          <w:highlight w:val="yellow"/>
        </w:rPr>
        <w:br/>
      </w:r>
      <w:r w:rsidR="00961926" w:rsidRPr="00961926">
        <w:rPr>
          <w:rFonts w:ascii="Times New Roman" w:hAnsi="Times New Roman" w:cs="Times New Roman"/>
          <w:sz w:val="24"/>
          <w:szCs w:val="24"/>
        </w:rPr>
        <w:t>«</w:t>
      </w:r>
      <w:r w:rsidR="004F43CC" w:rsidRPr="004F43CC">
        <w:rPr>
          <w:rFonts w:ascii="Times New Roman" w:hAnsi="Times New Roman" w:cs="Times New Roman"/>
          <w:sz w:val="24"/>
          <w:szCs w:val="24"/>
        </w:rPr>
        <w:t>О безопасности пищевой продукции</w:t>
      </w:r>
      <w:r w:rsidR="00961926" w:rsidRPr="00961926">
        <w:rPr>
          <w:rFonts w:ascii="Times New Roman" w:hAnsi="Times New Roman" w:cs="Times New Roman"/>
          <w:sz w:val="24"/>
          <w:szCs w:val="24"/>
        </w:rPr>
        <w:t xml:space="preserve">» от </w:t>
      </w:r>
      <w:r w:rsidR="004F43CC" w:rsidRPr="004F43CC">
        <w:rPr>
          <w:rFonts w:ascii="Times New Roman" w:hAnsi="Times New Roman" w:cs="Times New Roman"/>
          <w:sz w:val="24"/>
          <w:szCs w:val="24"/>
        </w:rPr>
        <w:t>21 июля 2007 года</w:t>
      </w:r>
      <w:r w:rsidR="00961926" w:rsidRPr="00961926">
        <w:rPr>
          <w:rFonts w:ascii="Times New Roman" w:hAnsi="Times New Roman" w:cs="Times New Roman"/>
          <w:sz w:val="24"/>
          <w:szCs w:val="24"/>
        </w:rPr>
        <w:t xml:space="preserve"> №</w:t>
      </w:r>
      <w:r w:rsidR="004F43CC">
        <w:rPr>
          <w:rFonts w:ascii="Times New Roman" w:hAnsi="Times New Roman" w:cs="Times New Roman"/>
          <w:sz w:val="24"/>
          <w:szCs w:val="24"/>
        </w:rPr>
        <w:t xml:space="preserve"> 301</w:t>
      </w:r>
    </w:p>
    <w:p w14:paraId="7D26A977" w14:textId="77777777" w:rsidR="00BF6D6D" w:rsidRPr="00E80F4C" w:rsidRDefault="00BF6D6D" w:rsidP="003A7B02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4F4035F0" w14:textId="2CD76755" w:rsidR="001102AC" w:rsidRPr="0031105F" w:rsidRDefault="00760484" w:rsidP="003A7B02">
      <w:pPr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E80F4C">
        <w:rPr>
          <w:rFonts w:ascii="Times New Roman" w:hAnsi="Times New Roman" w:cs="Times New Roman"/>
          <w:b/>
          <w:sz w:val="24"/>
          <w:szCs w:val="24"/>
        </w:rPr>
        <w:t>5</w:t>
      </w:r>
      <w:r w:rsidR="004B3585" w:rsidRPr="00E80F4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102AC" w:rsidRPr="00E80F4C">
        <w:rPr>
          <w:rFonts w:ascii="Times New Roman" w:hAnsi="Times New Roman" w:cs="Times New Roman"/>
          <w:b/>
          <w:sz w:val="24"/>
          <w:szCs w:val="24"/>
        </w:rPr>
        <w:t xml:space="preserve">ВВЕДЕН </w:t>
      </w:r>
      <w:r w:rsidR="004F43CC">
        <w:rPr>
          <w:rFonts w:ascii="Times New Roman" w:hAnsi="Times New Roman" w:cs="Times New Roman"/>
          <w:b/>
          <w:sz w:val="24"/>
          <w:szCs w:val="24"/>
          <w:lang w:val="kk-KZ"/>
        </w:rPr>
        <w:t xml:space="preserve">ВЗАМЕН </w:t>
      </w:r>
      <w:r w:rsidR="004F43CC" w:rsidRPr="004F43CC">
        <w:rPr>
          <w:rFonts w:ascii="Times New Roman" w:hAnsi="Times New Roman" w:cs="Times New Roman"/>
          <w:b/>
          <w:sz w:val="24"/>
          <w:szCs w:val="24"/>
          <w:lang w:val="kk-KZ"/>
        </w:rPr>
        <w:t>СТ РК ISO/TS 22002-1-2012</w:t>
      </w:r>
    </w:p>
    <w:p w14:paraId="6D620DD4" w14:textId="77777777" w:rsidR="001102AC" w:rsidRPr="00E80F4C" w:rsidRDefault="001102AC" w:rsidP="003A7B02">
      <w:pPr>
        <w:rPr>
          <w:rFonts w:ascii="Times New Roman" w:hAnsi="Times New Roman" w:cs="Times New Roman"/>
          <w:i/>
          <w:iCs/>
          <w:sz w:val="24"/>
          <w:szCs w:val="24"/>
        </w:rPr>
      </w:pPr>
    </w:p>
    <w:p w14:paraId="096AE6A6" w14:textId="77777777" w:rsidR="004B10C9" w:rsidRPr="00570853" w:rsidRDefault="004B10C9" w:rsidP="003A7B02">
      <w:pPr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Информация об изменениях к настоящему стандарту публикуется в ежегодно издаваемом информационном каталоге национальных стандартов и национальных классификаторов технико-экономической информации Республики Казахстан, а текст изменений и поправок – в периодических информационных указателях стандартов.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br/>
      </w:r>
      <w:r>
        <w:rPr>
          <w:rFonts w:ascii="Times New Roman" w:hAnsi="Times New Roman" w:cs="Times New Roman"/>
          <w:i/>
          <w:sz w:val="24"/>
          <w:szCs w:val="24"/>
        </w:rPr>
        <w:t>В случае пересмотра (замены) или отмены настоящего стандарта соответствующее уведомление будет опубликовано в периодическом информационном указателе стандартов</w:t>
      </w:r>
    </w:p>
    <w:p w14:paraId="65B96F75" w14:textId="334216A1" w:rsidR="00343724" w:rsidRPr="00E80F4C" w:rsidRDefault="00343724" w:rsidP="003A7B02">
      <w:pPr>
        <w:rPr>
          <w:rFonts w:ascii="Times New Roman" w:hAnsi="Times New Roman" w:cs="Times New Roman"/>
          <w:i/>
          <w:sz w:val="24"/>
          <w:szCs w:val="24"/>
        </w:rPr>
      </w:pPr>
    </w:p>
    <w:p w14:paraId="15F5B5A5" w14:textId="77777777" w:rsidR="00343724" w:rsidRPr="00E80F4C" w:rsidRDefault="00343724" w:rsidP="003A7B02">
      <w:pPr>
        <w:rPr>
          <w:rFonts w:ascii="Times New Roman" w:hAnsi="Times New Roman" w:cs="Times New Roman"/>
          <w:sz w:val="24"/>
          <w:szCs w:val="24"/>
          <w:lang w:val="kk-KZ"/>
        </w:rPr>
      </w:pPr>
    </w:p>
    <w:p w14:paraId="259F48D3" w14:textId="072153AB" w:rsidR="00FD6C76" w:rsidRPr="00961926" w:rsidRDefault="00FD6C76" w:rsidP="003A7B02">
      <w:pPr>
        <w:rPr>
          <w:rFonts w:ascii="Times New Roman" w:hAnsi="Times New Roman" w:cs="Times New Roman"/>
          <w:sz w:val="24"/>
          <w:szCs w:val="24"/>
        </w:rPr>
      </w:pPr>
    </w:p>
    <w:p w14:paraId="6AB9A06A" w14:textId="77777777" w:rsidR="00FD6C76" w:rsidRPr="00E80F4C" w:rsidRDefault="00FD6C76" w:rsidP="003A7B02">
      <w:pPr>
        <w:rPr>
          <w:rFonts w:ascii="Times New Roman" w:hAnsi="Times New Roman" w:cs="Times New Roman"/>
          <w:sz w:val="24"/>
          <w:szCs w:val="24"/>
          <w:lang w:val="kk-KZ"/>
        </w:rPr>
      </w:pPr>
    </w:p>
    <w:p w14:paraId="0E464220" w14:textId="77777777" w:rsidR="00343724" w:rsidRPr="00E80F4C" w:rsidRDefault="00343724" w:rsidP="003A7B02">
      <w:pPr>
        <w:rPr>
          <w:rFonts w:ascii="Times New Roman" w:hAnsi="Times New Roman" w:cs="Times New Roman"/>
          <w:sz w:val="24"/>
          <w:szCs w:val="24"/>
        </w:rPr>
      </w:pPr>
      <w:r w:rsidRPr="00E80F4C">
        <w:rPr>
          <w:rFonts w:ascii="Times New Roman" w:hAnsi="Times New Roman" w:cs="Times New Roman"/>
          <w:sz w:val="24"/>
          <w:szCs w:val="24"/>
        </w:rPr>
        <w:t>Настоящий стандарт не может быть полностью или частично воспроизведен, тиражирован и распространен в качестве официального издания без разрешения Комитета технического регулирования и метрологии Министерства торговли и интеграции Республики Казахстан</w:t>
      </w:r>
    </w:p>
    <w:p w14:paraId="38638E88" w14:textId="77777777" w:rsidR="00343724" w:rsidRPr="00E80F4C" w:rsidRDefault="00343724" w:rsidP="0034372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E5FC721" w14:textId="77777777" w:rsidR="00D91876" w:rsidRPr="00E80F4C" w:rsidRDefault="00D91876">
      <w:pPr>
        <w:widowControl/>
        <w:autoSpaceDE/>
        <w:autoSpaceDN/>
        <w:adjustRightInd/>
        <w:ind w:firstLine="0"/>
        <w:jc w:val="left"/>
        <w:rPr>
          <w:rFonts w:ascii="Times New Roman" w:hAnsi="Times New Roman" w:cs="Times New Roman"/>
          <w:b/>
          <w:bCs/>
          <w:sz w:val="24"/>
          <w:szCs w:val="24"/>
        </w:rPr>
      </w:pPr>
      <w:r w:rsidRPr="00E80F4C">
        <w:rPr>
          <w:rFonts w:ascii="Times New Roman" w:hAnsi="Times New Roman" w:cs="Times New Roman"/>
          <w:b/>
          <w:bCs/>
          <w:sz w:val="24"/>
          <w:szCs w:val="24"/>
        </w:rPr>
        <w:br w:type="page"/>
      </w:r>
    </w:p>
    <w:p w14:paraId="1B672105" w14:textId="77777777" w:rsidR="007D19D1" w:rsidRPr="00E80F4C" w:rsidRDefault="007D19D1" w:rsidP="007D19D1">
      <w:pPr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 w:rsidRPr="00E80F4C">
        <w:rPr>
          <w:rFonts w:ascii="Times New Roman" w:hAnsi="Times New Roman" w:cs="Times New Roman"/>
          <w:b/>
          <w:bCs/>
          <w:sz w:val="24"/>
          <w:szCs w:val="24"/>
        </w:rPr>
        <w:lastRenderedPageBreak/>
        <w:t>Содержание</w:t>
      </w:r>
    </w:p>
    <w:p w14:paraId="5E6A8319" w14:textId="77777777" w:rsidR="000F5239" w:rsidRPr="00E80F4C" w:rsidRDefault="000F5239" w:rsidP="007D19D1">
      <w:pPr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tbl>
      <w:tblPr>
        <w:tblW w:w="9356" w:type="dxa"/>
        <w:jc w:val="center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0"/>
        <w:gridCol w:w="7700"/>
        <w:gridCol w:w="946"/>
      </w:tblGrid>
      <w:tr w:rsidR="004B2A57" w:rsidRPr="00E80F4C" w14:paraId="3EFB528C" w14:textId="77777777" w:rsidTr="00BD779C">
        <w:trPr>
          <w:trHeight w:val="281"/>
          <w:jc w:val="center"/>
        </w:trPr>
        <w:tc>
          <w:tcPr>
            <w:tcW w:w="710" w:type="dxa"/>
            <w:tcMar>
              <w:top w:w="28" w:type="dxa"/>
              <w:bottom w:w="28" w:type="dxa"/>
            </w:tcMar>
            <w:vAlign w:val="center"/>
          </w:tcPr>
          <w:p w14:paraId="37343E75" w14:textId="3946C79B" w:rsidR="004B2A57" w:rsidRPr="00E80F4C" w:rsidRDefault="004B2A57" w:rsidP="004D0CE6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00" w:type="dxa"/>
            <w:tcMar>
              <w:top w:w="28" w:type="dxa"/>
              <w:bottom w:w="28" w:type="dxa"/>
            </w:tcMar>
            <w:vAlign w:val="center"/>
          </w:tcPr>
          <w:p w14:paraId="6A4CE951" w14:textId="77777777" w:rsidR="004B2A57" w:rsidRPr="00E80F4C" w:rsidRDefault="004B2A57" w:rsidP="00DC487F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80F4C">
              <w:rPr>
                <w:rFonts w:ascii="Times New Roman" w:hAnsi="Times New Roman" w:cs="Times New Roman"/>
                <w:sz w:val="24"/>
                <w:szCs w:val="24"/>
              </w:rPr>
              <w:t>Введение</w:t>
            </w:r>
          </w:p>
        </w:tc>
        <w:tc>
          <w:tcPr>
            <w:tcW w:w="946" w:type="dxa"/>
            <w:tcMar>
              <w:top w:w="28" w:type="dxa"/>
              <w:bottom w:w="28" w:type="dxa"/>
            </w:tcMar>
            <w:vAlign w:val="center"/>
          </w:tcPr>
          <w:p w14:paraId="239FA7F6" w14:textId="77777777" w:rsidR="004B2A57" w:rsidRPr="00E80F4C" w:rsidRDefault="00A86799" w:rsidP="00DC487F">
            <w:pPr>
              <w:ind w:firstLine="57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80F4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</w:t>
            </w:r>
          </w:p>
        </w:tc>
      </w:tr>
      <w:tr w:rsidR="00F44B80" w:rsidRPr="00E80F4C" w14:paraId="1FE2FAD9" w14:textId="77777777" w:rsidTr="00BD779C">
        <w:trPr>
          <w:trHeight w:val="281"/>
          <w:jc w:val="center"/>
        </w:trPr>
        <w:tc>
          <w:tcPr>
            <w:tcW w:w="710" w:type="dxa"/>
            <w:tcMar>
              <w:top w:w="28" w:type="dxa"/>
              <w:bottom w:w="28" w:type="dxa"/>
            </w:tcMar>
            <w:vAlign w:val="center"/>
          </w:tcPr>
          <w:p w14:paraId="4A9A97F4" w14:textId="77777777" w:rsidR="006259AA" w:rsidRPr="00E80F4C" w:rsidRDefault="006259AA" w:rsidP="004D0CE6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80F4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700" w:type="dxa"/>
            <w:tcMar>
              <w:top w:w="28" w:type="dxa"/>
              <w:bottom w:w="28" w:type="dxa"/>
            </w:tcMar>
            <w:vAlign w:val="center"/>
          </w:tcPr>
          <w:p w14:paraId="27C45657" w14:textId="77777777" w:rsidR="006259AA" w:rsidRPr="00E80F4C" w:rsidRDefault="006259AA" w:rsidP="00DC487F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80F4C">
              <w:rPr>
                <w:rFonts w:ascii="Times New Roman" w:hAnsi="Times New Roman" w:cs="Times New Roman"/>
                <w:sz w:val="24"/>
                <w:szCs w:val="24"/>
              </w:rPr>
              <w:t>Область применения</w:t>
            </w:r>
          </w:p>
        </w:tc>
        <w:tc>
          <w:tcPr>
            <w:tcW w:w="946" w:type="dxa"/>
            <w:tcMar>
              <w:top w:w="28" w:type="dxa"/>
              <w:bottom w:w="28" w:type="dxa"/>
            </w:tcMar>
            <w:vAlign w:val="center"/>
          </w:tcPr>
          <w:p w14:paraId="32311442" w14:textId="77777777" w:rsidR="006259AA" w:rsidRPr="00E80F4C" w:rsidRDefault="0026600A" w:rsidP="00DC487F">
            <w:pPr>
              <w:ind w:firstLine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F4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44B80" w:rsidRPr="00E80F4C" w14:paraId="5095A402" w14:textId="77777777" w:rsidTr="00BD779C">
        <w:trPr>
          <w:trHeight w:val="293"/>
          <w:jc w:val="center"/>
        </w:trPr>
        <w:tc>
          <w:tcPr>
            <w:tcW w:w="710" w:type="dxa"/>
            <w:tcMar>
              <w:top w:w="28" w:type="dxa"/>
              <w:bottom w:w="28" w:type="dxa"/>
            </w:tcMar>
            <w:vAlign w:val="center"/>
          </w:tcPr>
          <w:p w14:paraId="61BE2CA0" w14:textId="77777777" w:rsidR="006259AA" w:rsidRPr="00E80F4C" w:rsidRDefault="006259AA" w:rsidP="004D0CE6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80F4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700" w:type="dxa"/>
            <w:tcMar>
              <w:top w:w="28" w:type="dxa"/>
              <w:bottom w:w="28" w:type="dxa"/>
            </w:tcMar>
            <w:vAlign w:val="center"/>
          </w:tcPr>
          <w:p w14:paraId="57C2CF24" w14:textId="77777777" w:rsidR="006259AA" w:rsidRPr="00E80F4C" w:rsidRDefault="006259AA" w:rsidP="00DC487F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80F4C">
              <w:rPr>
                <w:rFonts w:ascii="Times New Roman" w:hAnsi="Times New Roman" w:cs="Times New Roman"/>
                <w:sz w:val="24"/>
                <w:szCs w:val="24"/>
              </w:rPr>
              <w:t>Нормативные ссылки</w:t>
            </w:r>
          </w:p>
        </w:tc>
        <w:tc>
          <w:tcPr>
            <w:tcW w:w="946" w:type="dxa"/>
            <w:tcMar>
              <w:top w:w="28" w:type="dxa"/>
              <w:bottom w:w="28" w:type="dxa"/>
            </w:tcMar>
            <w:vAlign w:val="center"/>
          </w:tcPr>
          <w:p w14:paraId="679169D3" w14:textId="77777777" w:rsidR="006259AA" w:rsidRPr="00E80F4C" w:rsidRDefault="0026600A" w:rsidP="00DC487F">
            <w:pPr>
              <w:ind w:firstLine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F4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44B80" w:rsidRPr="00E80F4C" w14:paraId="1C40C5AC" w14:textId="77777777" w:rsidTr="00BD779C">
        <w:trPr>
          <w:trHeight w:val="293"/>
          <w:jc w:val="center"/>
        </w:trPr>
        <w:tc>
          <w:tcPr>
            <w:tcW w:w="710" w:type="dxa"/>
            <w:tcMar>
              <w:top w:w="28" w:type="dxa"/>
              <w:bottom w:w="28" w:type="dxa"/>
            </w:tcMar>
            <w:vAlign w:val="center"/>
          </w:tcPr>
          <w:p w14:paraId="17C1D132" w14:textId="77777777" w:rsidR="006259AA" w:rsidRPr="00E80F4C" w:rsidRDefault="006259AA" w:rsidP="004D0CE6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80F4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700" w:type="dxa"/>
            <w:tcMar>
              <w:top w:w="28" w:type="dxa"/>
              <w:bottom w:w="28" w:type="dxa"/>
            </w:tcMar>
            <w:vAlign w:val="center"/>
          </w:tcPr>
          <w:p w14:paraId="0183374C" w14:textId="77777777" w:rsidR="006259AA" w:rsidRPr="00E80F4C" w:rsidRDefault="006259AA" w:rsidP="00DC487F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80F4C">
              <w:rPr>
                <w:rFonts w:ascii="Times New Roman" w:hAnsi="Times New Roman" w:cs="Times New Roman"/>
                <w:sz w:val="24"/>
                <w:szCs w:val="24"/>
              </w:rPr>
              <w:t xml:space="preserve">Термины и </w:t>
            </w:r>
            <w:r w:rsidRPr="00E80F4C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определения</w:t>
            </w:r>
          </w:p>
        </w:tc>
        <w:tc>
          <w:tcPr>
            <w:tcW w:w="946" w:type="dxa"/>
            <w:tcMar>
              <w:top w:w="28" w:type="dxa"/>
              <w:bottom w:w="28" w:type="dxa"/>
            </w:tcMar>
            <w:vAlign w:val="center"/>
          </w:tcPr>
          <w:p w14:paraId="21ED00B4" w14:textId="613B3BE7" w:rsidR="006259AA" w:rsidRPr="00E80F4C" w:rsidRDefault="00EC204A" w:rsidP="00DC487F">
            <w:pPr>
              <w:ind w:firstLine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F4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44B80" w:rsidRPr="00E80F4C" w14:paraId="5DA8C023" w14:textId="77777777" w:rsidTr="00BD779C">
        <w:trPr>
          <w:trHeight w:val="293"/>
          <w:jc w:val="center"/>
        </w:trPr>
        <w:tc>
          <w:tcPr>
            <w:tcW w:w="710" w:type="dxa"/>
            <w:tcMar>
              <w:top w:w="28" w:type="dxa"/>
              <w:bottom w:w="28" w:type="dxa"/>
            </w:tcMar>
            <w:vAlign w:val="center"/>
          </w:tcPr>
          <w:p w14:paraId="7BEC1303" w14:textId="77777777" w:rsidR="002B5DCD" w:rsidRPr="00E80F4C" w:rsidRDefault="002B5DCD" w:rsidP="004D0CE6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80F4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700" w:type="dxa"/>
            <w:tcMar>
              <w:top w:w="28" w:type="dxa"/>
              <w:bottom w:w="28" w:type="dxa"/>
            </w:tcMar>
            <w:vAlign w:val="center"/>
          </w:tcPr>
          <w:p w14:paraId="2AA25323" w14:textId="3895F3E8" w:rsidR="002B5DCD" w:rsidRPr="00E80F4C" w:rsidRDefault="00756FFC" w:rsidP="004B2A57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56FFC">
              <w:rPr>
                <w:rFonts w:ascii="Times New Roman" w:hAnsi="Times New Roman" w:cs="Times New Roman"/>
                <w:bCs/>
                <w:sz w:val="24"/>
                <w:szCs w:val="24"/>
              </w:rPr>
              <w:t>Конструкция и планировка зданий</w:t>
            </w:r>
            <w:r w:rsidR="004B2A57" w:rsidRPr="00E80F4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46" w:type="dxa"/>
            <w:tcMar>
              <w:top w:w="28" w:type="dxa"/>
              <w:bottom w:w="28" w:type="dxa"/>
            </w:tcMar>
            <w:vAlign w:val="center"/>
          </w:tcPr>
          <w:p w14:paraId="305C3D4F" w14:textId="04FC8641" w:rsidR="002B5DCD" w:rsidRPr="00E80F4C" w:rsidRDefault="000E69FF" w:rsidP="00DC487F">
            <w:pPr>
              <w:ind w:firstLine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F44B80" w:rsidRPr="00E80F4C" w14:paraId="25F73C47" w14:textId="77777777" w:rsidTr="00BD779C">
        <w:trPr>
          <w:trHeight w:val="281"/>
          <w:jc w:val="center"/>
        </w:trPr>
        <w:tc>
          <w:tcPr>
            <w:tcW w:w="710" w:type="dxa"/>
            <w:tcMar>
              <w:top w:w="28" w:type="dxa"/>
              <w:bottom w:w="28" w:type="dxa"/>
            </w:tcMar>
            <w:vAlign w:val="center"/>
          </w:tcPr>
          <w:p w14:paraId="2DDFE0A6" w14:textId="30E9AE22" w:rsidR="002B5DCD" w:rsidRPr="009370C9" w:rsidRDefault="009370C9" w:rsidP="004D0CE6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7700" w:type="dxa"/>
            <w:tcMar>
              <w:top w:w="28" w:type="dxa"/>
              <w:bottom w:w="28" w:type="dxa"/>
            </w:tcMar>
            <w:vAlign w:val="center"/>
          </w:tcPr>
          <w:p w14:paraId="00BA034B" w14:textId="196F0B91" w:rsidR="002B5DCD" w:rsidRPr="00E80F4C" w:rsidRDefault="00756FFC" w:rsidP="00DC487F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56FFC">
              <w:rPr>
                <w:rFonts w:ascii="Times New Roman" w:hAnsi="Times New Roman" w:cs="Times New Roman"/>
                <w:sz w:val="24"/>
                <w:szCs w:val="24"/>
              </w:rPr>
              <w:t>Проектирование и планировка помещений и рабочих зон</w:t>
            </w:r>
          </w:p>
        </w:tc>
        <w:tc>
          <w:tcPr>
            <w:tcW w:w="946" w:type="dxa"/>
            <w:tcMar>
              <w:top w:w="28" w:type="dxa"/>
              <w:bottom w:w="28" w:type="dxa"/>
            </w:tcMar>
            <w:vAlign w:val="center"/>
          </w:tcPr>
          <w:p w14:paraId="7B1D168E" w14:textId="18DD564A" w:rsidR="002B5DCD" w:rsidRPr="00E80F4C" w:rsidRDefault="000E69FF" w:rsidP="00DC487F">
            <w:pPr>
              <w:ind w:firstLine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F44B80" w:rsidRPr="00E80F4C" w14:paraId="6A7FCCE4" w14:textId="77777777" w:rsidTr="00BD779C">
        <w:trPr>
          <w:trHeight w:val="281"/>
          <w:jc w:val="center"/>
        </w:trPr>
        <w:tc>
          <w:tcPr>
            <w:tcW w:w="710" w:type="dxa"/>
            <w:tcMar>
              <w:top w:w="28" w:type="dxa"/>
              <w:bottom w:w="28" w:type="dxa"/>
            </w:tcMar>
            <w:vAlign w:val="center"/>
          </w:tcPr>
          <w:p w14:paraId="0117BDCD" w14:textId="65FC1B96" w:rsidR="00440D57" w:rsidRPr="009370C9" w:rsidRDefault="009370C9" w:rsidP="00F366E6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7700" w:type="dxa"/>
            <w:tcMar>
              <w:top w:w="28" w:type="dxa"/>
              <w:bottom w:w="28" w:type="dxa"/>
            </w:tcMar>
            <w:vAlign w:val="center"/>
          </w:tcPr>
          <w:p w14:paraId="06D920CA" w14:textId="7028A479" w:rsidR="00440D57" w:rsidRPr="00E80F4C" w:rsidRDefault="00756FFC" w:rsidP="00DC487F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56FFC">
              <w:rPr>
                <w:rFonts w:ascii="Times New Roman" w:hAnsi="Times New Roman" w:cs="Times New Roman"/>
                <w:bCs/>
                <w:sz w:val="24"/>
                <w:szCs w:val="24"/>
              </w:rPr>
              <w:t>Коммунальные услуги</w:t>
            </w:r>
          </w:p>
        </w:tc>
        <w:tc>
          <w:tcPr>
            <w:tcW w:w="946" w:type="dxa"/>
            <w:tcMar>
              <w:top w:w="28" w:type="dxa"/>
              <w:bottom w:w="28" w:type="dxa"/>
            </w:tcMar>
            <w:vAlign w:val="center"/>
          </w:tcPr>
          <w:p w14:paraId="52CBAB84" w14:textId="05894301" w:rsidR="00440D57" w:rsidRPr="00E80F4C" w:rsidRDefault="000E69FF" w:rsidP="00DC487F">
            <w:pPr>
              <w:ind w:firstLine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261191" w:rsidRPr="00E80F4C" w14:paraId="11CE34C5" w14:textId="77777777" w:rsidTr="00BD779C">
        <w:trPr>
          <w:trHeight w:val="281"/>
          <w:jc w:val="center"/>
        </w:trPr>
        <w:tc>
          <w:tcPr>
            <w:tcW w:w="710" w:type="dxa"/>
            <w:tcMar>
              <w:top w:w="28" w:type="dxa"/>
              <w:bottom w:w="28" w:type="dxa"/>
            </w:tcMar>
            <w:vAlign w:val="center"/>
          </w:tcPr>
          <w:p w14:paraId="07F88348" w14:textId="34ECC7C7" w:rsidR="00261191" w:rsidRPr="00E80F4C" w:rsidRDefault="009370C9" w:rsidP="00F366E6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  <w:r w:rsidR="00261191" w:rsidRPr="00E80F4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700" w:type="dxa"/>
            <w:tcMar>
              <w:top w:w="28" w:type="dxa"/>
              <w:bottom w:w="28" w:type="dxa"/>
            </w:tcMar>
            <w:vAlign w:val="center"/>
          </w:tcPr>
          <w:p w14:paraId="63D128B6" w14:textId="0E2A3774" w:rsidR="00261191" w:rsidRPr="00E80F4C" w:rsidRDefault="00756FFC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56FFC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Борьба с вредителями</w:t>
            </w:r>
          </w:p>
        </w:tc>
        <w:tc>
          <w:tcPr>
            <w:tcW w:w="946" w:type="dxa"/>
            <w:tcMar>
              <w:top w:w="28" w:type="dxa"/>
              <w:bottom w:w="28" w:type="dxa"/>
            </w:tcMar>
            <w:vAlign w:val="center"/>
          </w:tcPr>
          <w:p w14:paraId="6A13B9DD" w14:textId="2A8EAC75" w:rsidR="00261191" w:rsidRPr="00E80F4C" w:rsidRDefault="000E69FF" w:rsidP="00DC487F">
            <w:pPr>
              <w:ind w:firstLine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3E4215" w:rsidRPr="00E80F4C" w14:paraId="75E4D575" w14:textId="77777777" w:rsidTr="00BD779C">
        <w:trPr>
          <w:trHeight w:val="281"/>
          <w:jc w:val="center"/>
        </w:trPr>
        <w:tc>
          <w:tcPr>
            <w:tcW w:w="710" w:type="dxa"/>
            <w:tcMar>
              <w:top w:w="28" w:type="dxa"/>
              <w:bottom w:w="28" w:type="dxa"/>
            </w:tcMar>
            <w:vAlign w:val="center"/>
          </w:tcPr>
          <w:p w14:paraId="2ECB291B" w14:textId="5B27AAB3" w:rsidR="003E4215" w:rsidRPr="00756FFC" w:rsidRDefault="00756FFC" w:rsidP="00F366E6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700" w:type="dxa"/>
            <w:tcMar>
              <w:top w:w="28" w:type="dxa"/>
              <w:bottom w:w="28" w:type="dxa"/>
            </w:tcMar>
            <w:vAlign w:val="center"/>
          </w:tcPr>
          <w:p w14:paraId="42F4CBD9" w14:textId="06C2C62D" w:rsidR="003E4215" w:rsidRPr="00E80F4C" w:rsidRDefault="006940CB" w:rsidP="00DC487F">
            <w:pPr>
              <w:ind w:firstLine="0"/>
              <w:jc w:val="lef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40CB">
              <w:rPr>
                <w:rFonts w:ascii="Times New Roman" w:hAnsi="Times New Roman" w:cs="Times New Roman"/>
                <w:bCs/>
                <w:sz w:val="24"/>
                <w:szCs w:val="24"/>
              </w:rPr>
              <w:t>Управление отходами, пищевыми отходами (FLW) и их переработка</w:t>
            </w:r>
          </w:p>
        </w:tc>
        <w:tc>
          <w:tcPr>
            <w:tcW w:w="946" w:type="dxa"/>
            <w:tcMar>
              <w:top w:w="28" w:type="dxa"/>
              <w:bottom w:w="28" w:type="dxa"/>
            </w:tcMar>
            <w:vAlign w:val="center"/>
          </w:tcPr>
          <w:p w14:paraId="443D11E8" w14:textId="33004D05" w:rsidR="003E4215" w:rsidRPr="00E80F4C" w:rsidRDefault="000E69FF" w:rsidP="00DC487F">
            <w:pPr>
              <w:ind w:firstLine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3E4215" w:rsidRPr="00E80F4C" w14:paraId="5BEBB4ED" w14:textId="77777777" w:rsidTr="00BD779C">
        <w:trPr>
          <w:trHeight w:val="281"/>
          <w:jc w:val="center"/>
        </w:trPr>
        <w:tc>
          <w:tcPr>
            <w:tcW w:w="710" w:type="dxa"/>
            <w:tcMar>
              <w:top w:w="28" w:type="dxa"/>
              <w:bottom w:w="28" w:type="dxa"/>
            </w:tcMar>
            <w:vAlign w:val="center"/>
          </w:tcPr>
          <w:p w14:paraId="66DDE416" w14:textId="116936E9" w:rsidR="003E4215" w:rsidRPr="00756FFC" w:rsidRDefault="00756FFC" w:rsidP="00F366E6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700" w:type="dxa"/>
            <w:tcMar>
              <w:top w:w="28" w:type="dxa"/>
              <w:bottom w:w="28" w:type="dxa"/>
            </w:tcMar>
            <w:vAlign w:val="center"/>
          </w:tcPr>
          <w:p w14:paraId="6984001F" w14:textId="6C49C935" w:rsidR="003E4215" w:rsidRPr="00E80F4C" w:rsidRDefault="00756FFC" w:rsidP="00DC487F">
            <w:pPr>
              <w:ind w:firstLine="0"/>
              <w:jc w:val="lef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56FFC">
              <w:rPr>
                <w:rFonts w:ascii="Times New Roman" w:hAnsi="Times New Roman" w:cs="Times New Roman"/>
                <w:bCs/>
                <w:sz w:val="24"/>
                <w:szCs w:val="24"/>
              </w:rPr>
              <w:t>Пригодность и техническое обслуживание оборудования</w:t>
            </w:r>
          </w:p>
        </w:tc>
        <w:tc>
          <w:tcPr>
            <w:tcW w:w="946" w:type="dxa"/>
            <w:tcMar>
              <w:top w:w="28" w:type="dxa"/>
              <w:bottom w:w="28" w:type="dxa"/>
            </w:tcMar>
            <w:vAlign w:val="center"/>
          </w:tcPr>
          <w:p w14:paraId="0805A731" w14:textId="26918DAF" w:rsidR="003E4215" w:rsidRPr="00E80F4C" w:rsidRDefault="000E69FF" w:rsidP="00DC487F">
            <w:pPr>
              <w:ind w:firstLine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3E4215" w:rsidRPr="00E80F4C" w14:paraId="1F2E6AE5" w14:textId="77777777" w:rsidTr="00BD779C">
        <w:trPr>
          <w:trHeight w:val="281"/>
          <w:jc w:val="center"/>
        </w:trPr>
        <w:tc>
          <w:tcPr>
            <w:tcW w:w="710" w:type="dxa"/>
            <w:tcMar>
              <w:top w:w="28" w:type="dxa"/>
              <w:bottom w:w="28" w:type="dxa"/>
            </w:tcMar>
            <w:vAlign w:val="center"/>
          </w:tcPr>
          <w:p w14:paraId="5D7320AD" w14:textId="77777777" w:rsidR="003E4215" w:rsidRDefault="00756FFC" w:rsidP="003E4215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  <w:p w14:paraId="1100F8FA" w14:textId="77777777" w:rsidR="00756FFC" w:rsidRDefault="00756FFC" w:rsidP="003E4215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  <w:p w14:paraId="7941E1EC" w14:textId="77777777" w:rsidR="00756FFC" w:rsidRDefault="00756FFC" w:rsidP="003E4215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  <w:p w14:paraId="4EFD8F8E" w14:textId="77777777" w:rsidR="00756FFC" w:rsidRDefault="00756FFC" w:rsidP="003E4215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  <w:p w14:paraId="3299AEF9" w14:textId="77777777" w:rsidR="00756FFC" w:rsidRDefault="00756FFC" w:rsidP="003E4215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  <w:p w14:paraId="30E2DF7C" w14:textId="77777777" w:rsidR="00756FFC" w:rsidRDefault="00756FFC" w:rsidP="003E4215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  <w:p w14:paraId="4BB89FEF" w14:textId="77777777" w:rsidR="00756FFC" w:rsidRDefault="00756FFC" w:rsidP="003E4215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  <w:p w14:paraId="7C88D5CA" w14:textId="193C6F5A" w:rsidR="00756FFC" w:rsidRPr="00756FFC" w:rsidRDefault="00756FFC" w:rsidP="003E4215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7700" w:type="dxa"/>
            <w:tcMar>
              <w:top w:w="28" w:type="dxa"/>
              <w:bottom w:w="28" w:type="dxa"/>
            </w:tcMar>
            <w:vAlign w:val="center"/>
          </w:tcPr>
          <w:p w14:paraId="47F81256" w14:textId="77777777" w:rsidR="003E4215" w:rsidRDefault="00756FFC" w:rsidP="00DC487F">
            <w:pPr>
              <w:ind w:firstLine="0"/>
              <w:jc w:val="lef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56FFC">
              <w:rPr>
                <w:rFonts w:ascii="Times New Roman" w:hAnsi="Times New Roman" w:cs="Times New Roman"/>
                <w:bCs/>
                <w:sz w:val="24"/>
                <w:szCs w:val="24"/>
              </w:rPr>
              <w:t>Управление закупленными материалами</w:t>
            </w:r>
          </w:p>
          <w:p w14:paraId="685A7A14" w14:textId="77777777" w:rsidR="00756FFC" w:rsidRDefault="00756FFC" w:rsidP="00DC487F">
            <w:pPr>
              <w:ind w:firstLine="0"/>
              <w:jc w:val="left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756FFC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Хранение, включая складирование, и транспортировка</w:t>
            </w:r>
          </w:p>
          <w:p w14:paraId="5FCABC9B" w14:textId="77777777" w:rsidR="00756FFC" w:rsidRDefault="00756FFC" w:rsidP="00DC487F">
            <w:pPr>
              <w:ind w:firstLine="0"/>
              <w:jc w:val="lef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56FFC">
              <w:rPr>
                <w:rFonts w:ascii="Times New Roman" w:hAnsi="Times New Roman" w:cs="Times New Roman"/>
                <w:bCs/>
                <w:sz w:val="24"/>
                <w:szCs w:val="24"/>
              </w:rPr>
              <w:t>Меры по предотвращению загрязнения</w:t>
            </w:r>
          </w:p>
          <w:p w14:paraId="6605CA69" w14:textId="77777777" w:rsidR="00756FFC" w:rsidRDefault="00756FFC" w:rsidP="00DC487F">
            <w:pPr>
              <w:ind w:firstLine="0"/>
              <w:jc w:val="lef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56FFC">
              <w:rPr>
                <w:rFonts w:ascii="Times New Roman" w:hAnsi="Times New Roman" w:cs="Times New Roman"/>
                <w:bCs/>
                <w:sz w:val="24"/>
                <w:szCs w:val="24"/>
              </w:rPr>
              <w:t>Очистка и дезинфекция</w:t>
            </w:r>
          </w:p>
          <w:p w14:paraId="04EDCD9C" w14:textId="77777777" w:rsidR="00756FFC" w:rsidRDefault="00756FFC" w:rsidP="00DC487F">
            <w:pPr>
              <w:ind w:firstLine="0"/>
              <w:jc w:val="lef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56FFC">
              <w:rPr>
                <w:rFonts w:ascii="Times New Roman" w:hAnsi="Times New Roman" w:cs="Times New Roman"/>
                <w:bCs/>
                <w:sz w:val="24"/>
                <w:szCs w:val="24"/>
              </w:rPr>
              <w:t>Личная гигиена и помещения для персонала</w:t>
            </w:r>
          </w:p>
          <w:p w14:paraId="41EF3FB0" w14:textId="77777777" w:rsidR="00756FFC" w:rsidRDefault="00756FFC" w:rsidP="00DC487F">
            <w:pPr>
              <w:ind w:firstLine="0"/>
              <w:jc w:val="lef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56FFC">
              <w:rPr>
                <w:rFonts w:ascii="Times New Roman" w:hAnsi="Times New Roman" w:cs="Times New Roman"/>
                <w:bCs/>
                <w:sz w:val="24"/>
                <w:szCs w:val="24"/>
              </w:rPr>
              <w:t>Информация о продукте и потребителе</w:t>
            </w:r>
          </w:p>
          <w:p w14:paraId="5E8E8EF6" w14:textId="12A48CA7" w:rsidR="00756FFC" w:rsidRDefault="00940416" w:rsidP="00DC487F">
            <w:pPr>
              <w:ind w:firstLine="0"/>
              <w:jc w:val="lef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0416">
              <w:rPr>
                <w:rFonts w:ascii="Times New Roman" w:hAnsi="Times New Roman" w:cs="Times New Roman"/>
                <w:bCs/>
                <w:sz w:val="24"/>
                <w:szCs w:val="24"/>
              </w:rPr>
              <w:t>Защита пищевой продукции и фальсификация пищевой продукции</w:t>
            </w:r>
          </w:p>
          <w:p w14:paraId="287EA397" w14:textId="7B125DA1" w:rsidR="00756FFC" w:rsidRPr="00E80F4C" w:rsidRDefault="00756FFC" w:rsidP="00DC487F">
            <w:pPr>
              <w:ind w:firstLine="0"/>
              <w:jc w:val="lef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56FFC">
              <w:rPr>
                <w:rFonts w:ascii="Times New Roman" w:hAnsi="Times New Roman" w:cs="Times New Roman"/>
                <w:bCs/>
                <w:sz w:val="24"/>
                <w:szCs w:val="24"/>
              </w:rPr>
              <w:t>Переработка</w:t>
            </w:r>
          </w:p>
        </w:tc>
        <w:tc>
          <w:tcPr>
            <w:tcW w:w="946" w:type="dxa"/>
            <w:tcMar>
              <w:top w:w="28" w:type="dxa"/>
              <w:bottom w:w="28" w:type="dxa"/>
            </w:tcMar>
            <w:vAlign w:val="center"/>
          </w:tcPr>
          <w:p w14:paraId="6ACDA1FB" w14:textId="69A8A26E" w:rsidR="003E4215" w:rsidRDefault="000E69FF" w:rsidP="00DC487F">
            <w:pPr>
              <w:ind w:firstLine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14:paraId="3A862742" w14:textId="30878B35" w:rsidR="00756FFC" w:rsidRDefault="000E69FF" w:rsidP="00DC487F">
            <w:pPr>
              <w:ind w:firstLine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14:paraId="484C3B84" w14:textId="62EAC553" w:rsidR="00756FFC" w:rsidRDefault="000E69FF" w:rsidP="00DC487F">
            <w:pPr>
              <w:ind w:firstLine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14:paraId="7613D4E0" w14:textId="6FD4787E" w:rsidR="00756FFC" w:rsidRDefault="000E69FF" w:rsidP="00DC487F">
            <w:pPr>
              <w:ind w:firstLine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14:paraId="7C1AACFE" w14:textId="6C8D01B2" w:rsidR="00756FFC" w:rsidRDefault="000E69FF" w:rsidP="00DC487F">
            <w:pPr>
              <w:ind w:firstLine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  <w:p w14:paraId="64329B7A" w14:textId="2587D950" w:rsidR="00756FFC" w:rsidRDefault="000E69FF" w:rsidP="00DC487F">
            <w:pPr>
              <w:ind w:firstLine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  <w:p w14:paraId="3A4BC9AB" w14:textId="48E69BFC" w:rsidR="00756FFC" w:rsidRDefault="000E69FF" w:rsidP="00DC487F">
            <w:pPr>
              <w:ind w:firstLine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  <w:p w14:paraId="1D569F6A" w14:textId="208817F1" w:rsidR="00756FFC" w:rsidRPr="00E80F4C" w:rsidRDefault="000E69FF" w:rsidP="00DC487F">
            <w:pPr>
              <w:ind w:firstLine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A86799" w:rsidRPr="00E80F4C" w14:paraId="3A3AA21F" w14:textId="77777777" w:rsidTr="00434938">
        <w:trPr>
          <w:trHeight w:val="389"/>
          <w:jc w:val="center"/>
        </w:trPr>
        <w:tc>
          <w:tcPr>
            <w:tcW w:w="8410" w:type="dxa"/>
            <w:gridSpan w:val="2"/>
            <w:tcMar>
              <w:top w:w="28" w:type="dxa"/>
              <w:bottom w:w="28" w:type="dxa"/>
            </w:tcMar>
            <w:vAlign w:val="center"/>
          </w:tcPr>
          <w:p w14:paraId="3C855ECA" w14:textId="77777777" w:rsidR="00A86799" w:rsidRDefault="00A86799" w:rsidP="001A3574">
            <w:pPr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80F4C">
              <w:rPr>
                <w:rFonts w:ascii="Times New Roman" w:hAnsi="Times New Roman" w:cs="Times New Roman"/>
                <w:bCs/>
                <w:sz w:val="24"/>
                <w:szCs w:val="24"/>
              </w:rPr>
              <w:t>Библиография</w:t>
            </w:r>
          </w:p>
          <w:p w14:paraId="14F42FB7" w14:textId="37726DB6" w:rsidR="00183474" w:rsidRPr="00E80F4C" w:rsidRDefault="00183474" w:rsidP="00434938">
            <w:pPr>
              <w:ind w:left="2097" w:hanging="2097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2604D"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Приложение </w:t>
            </w:r>
            <w:r w:rsidR="004319A8">
              <w:rPr>
                <w:rFonts w:ascii="Times New Roman" w:eastAsia="SimSun" w:hAnsi="Times New Roman" w:cs="Times New Roman"/>
                <w:sz w:val="24"/>
                <w:szCs w:val="24"/>
              </w:rPr>
              <w:t>В</w:t>
            </w:r>
            <w:r w:rsidRPr="0072604D">
              <w:rPr>
                <w:rFonts w:ascii="Times New Roman" w:eastAsia="SimSun" w:hAnsi="Times New Roman" w:cs="Times New Roman"/>
                <w:sz w:val="24"/>
                <w:szCs w:val="24"/>
              </w:rPr>
              <w:t>.А</w:t>
            </w:r>
            <w:r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72604D">
              <w:rPr>
                <w:rFonts w:ascii="Times New Roman" w:eastAsia="SimSun" w:hAnsi="Times New Roman" w:cs="Times New Roman"/>
                <w:i/>
                <w:iCs/>
                <w:sz w:val="24"/>
                <w:szCs w:val="24"/>
              </w:rPr>
              <w:t>(информационное)</w:t>
            </w:r>
            <w:r w:rsidR="00CF37BA">
              <w:rPr>
                <w:rFonts w:ascii="Times New Roman" w:eastAsia="SimSu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="00434938" w:rsidRPr="00CF37BA">
              <w:rPr>
                <w:rFonts w:ascii="Times New Roman" w:eastAsia="SimSun" w:hAnsi="Times New Roman" w:cs="Times New Roman"/>
                <w:sz w:val="24"/>
                <w:szCs w:val="24"/>
              </w:rPr>
              <w:t>Сведения о соответствии стандартов ссылочным международным, региональным стандартам, стандартам иностранных государств</w:t>
            </w:r>
          </w:p>
        </w:tc>
        <w:tc>
          <w:tcPr>
            <w:tcW w:w="946" w:type="dxa"/>
            <w:tcMar>
              <w:top w:w="28" w:type="dxa"/>
              <w:bottom w:w="28" w:type="dxa"/>
            </w:tcMar>
            <w:vAlign w:val="center"/>
          </w:tcPr>
          <w:p w14:paraId="0236AD4A" w14:textId="77777777" w:rsidR="00A86799" w:rsidRDefault="000E69FF" w:rsidP="004602D6">
            <w:pPr>
              <w:ind w:firstLine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  <w:p w14:paraId="741F5D11" w14:textId="4453EB84" w:rsidR="00183474" w:rsidRDefault="00183474" w:rsidP="004602D6">
            <w:pPr>
              <w:ind w:firstLine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4230F62" w14:textId="77777777" w:rsidR="00434938" w:rsidRDefault="00434938" w:rsidP="004602D6">
            <w:pPr>
              <w:ind w:firstLine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6D73C8B" w14:textId="627EF70D" w:rsidR="00434938" w:rsidRPr="00E80F4C" w:rsidRDefault="00434938" w:rsidP="004602D6">
            <w:pPr>
              <w:ind w:firstLine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</w:tbl>
    <w:p w14:paraId="2CCC6292" w14:textId="77777777" w:rsidR="000F5239" w:rsidRPr="005C67BD" w:rsidRDefault="000F5239" w:rsidP="005C67BD">
      <w:pPr>
        <w:ind w:firstLine="0"/>
        <w:jc w:val="left"/>
        <w:rPr>
          <w:rFonts w:ascii="Times New Roman" w:hAnsi="Times New Roman" w:cs="Times New Roman"/>
          <w:b/>
          <w:bCs/>
          <w:sz w:val="24"/>
          <w:szCs w:val="24"/>
        </w:rPr>
      </w:pPr>
    </w:p>
    <w:p w14:paraId="37EE3DF3" w14:textId="77777777" w:rsidR="000F5239" w:rsidRDefault="000F5239" w:rsidP="00F22800">
      <w:pPr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14:paraId="1CDF5ED3" w14:textId="77777777" w:rsidR="009370C9" w:rsidRDefault="009370C9" w:rsidP="00F22800">
      <w:pPr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14:paraId="47997392" w14:textId="77777777" w:rsidR="009370C9" w:rsidRDefault="009370C9" w:rsidP="00F22800">
      <w:pPr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14:paraId="6AFE7B1A" w14:textId="77777777" w:rsidR="009370C9" w:rsidRDefault="009370C9" w:rsidP="00F22800">
      <w:pPr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14:paraId="15276CA1" w14:textId="77777777" w:rsidR="009370C9" w:rsidRDefault="009370C9" w:rsidP="00F22800">
      <w:pPr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14:paraId="3C77072B" w14:textId="77777777" w:rsidR="009370C9" w:rsidRDefault="009370C9" w:rsidP="00F22800">
      <w:pPr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14:paraId="5D530789" w14:textId="77777777" w:rsidR="009370C9" w:rsidRDefault="009370C9" w:rsidP="00F22800">
      <w:pPr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14:paraId="36424BA1" w14:textId="77777777" w:rsidR="009370C9" w:rsidRDefault="009370C9" w:rsidP="00F22800">
      <w:pPr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14:paraId="73864EE7" w14:textId="70F7A2A2" w:rsidR="009370C9" w:rsidRDefault="009370C9">
      <w:pPr>
        <w:widowControl/>
        <w:autoSpaceDE/>
        <w:autoSpaceDN/>
        <w:adjustRightInd/>
        <w:ind w:firstLine="0"/>
        <w:jc w:val="left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br w:type="page"/>
      </w:r>
    </w:p>
    <w:p w14:paraId="7D76B0D6" w14:textId="3FF917A5" w:rsidR="00447706" w:rsidRPr="009370C9" w:rsidRDefault="00447706" w:rsidP="00B96BC1">
      <w:pPr>
        <w:widowControl/>
        <w:autoSpaceDE/>
        <w:autoSpaceDN/>
        <w:adjustRightInd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80F4C">
        <w:rPr>
          <w:rFonts w:ascii="Times New Roman" w:hAnsi="Times New Roman" w:cs="Times New Roman"/>
          <w:b/>
          <w:bCs/>
          <w:sz w:val="24"/>
          <w:szCs w:val="24"/>
        </w:rPr>
        <w:lastRenderedPageBreak/>
        <w:t>Введение</w:t>
      </w:r>
    </w:p>
    <w:p w14:paraId="4D6B0E15" w14:textId="77777777" w:rsidR="00447706" w:rsidRDefault="00447706" w:rsidP="00B96BC1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</w:p>
    <w:p w14:paraId="1243F6B1" w14:textId="49D8AC78" w:rsidR="00EF1D1D" w:rsidRPr="00115B90" w:rsidRDefault="00115B90" w:rsidP="00EF1D1D">
      <w:pPr>
        <w:rPr>
          <w:rFonts w:ascii="Times New Roman" w:eastAsia="SimSun" w:hAnsi="Times New Roman" w:cs="Times New Roman"/>
          <w:sz w:val="24"/>
          <w:szCs w:val="24"/>
        </w:rPr>
      </w:pPr>
      <w:r w:rsidRPr="00115B90">
        <w:rPr>
          <w:rFonts w:ascii="Times New Roman" w:eastAsia="SimSun" w:hAnsi="Times New Roman" w:cs="Times New Roman"/>
          <w:sz w:val="24"/>
          <w:szCs w:val="24"/>
        </w:rPr>
        <w:t xml:space="preserve">Стандарт </w:t>
      </w:r>
      <w:r w:rsidRPr="00115B90">
        <w:rPr>
          <w:rFonts w:ascii="Times New Roman" w:eastAsia="SimSun" w:hAnsi="Times New Roman" w:cs="Times New Roman"/>
          <w:sz w:val="24"/>
          <w:szCs w:val="24"/>
          <w:lang w:val="en-US"/>
        </w:rPr>
        <w:t>ISO</w:t>
      </w:r>
      <w:r w:rsidRPr="00115B90">
        <w:rPr>
          <w:rFonts w:ascii="Times New Roman" w:eastAsia="SimSun" w:hAnsi="Times New Roman" w:cs="Times New Roman"/>
          <w:sz w:val="24"/>
          <w:szCs w:val="24"/>
        </w:rPr>
        <w:t xml:space="preserve"> 22000 устанавливает конкретные требования в области безопасности пищевой продукции для организаций, участвующих в пищевой цепи. Одним из таких требований является то, что организации должны разрабатывать, внедрять и поддерживать программы предварительных условий (</w:t>
      </w:r>
      <w:r w:rsidRPr="00115B90">
        <w:rPr>
          <w:rFonts w:ascii="Times New Roman" w:eastAsia="SimSun" w:hAnsi="Times New Roman" w:cs="Times New Roman"/>
          <w:sz w:val="24"/>
          <w:szCs w:val="24"/>
          <w:lang w:val="en-US"/>
        </w:rPr>
        <w:t>PRP</w:t>
      </w:r>
      <w:r w:rsidRPr="00115B90">
        <w:rPr>
          <w:rFonts w:ascii="Times New Roman" w:eastAsia="SimSun" w:hAnsi="Times New Roman" w:cs="Times New Roman"/>
          <w:sz w:val="24"/>
          <w:szCs w:val="24"/>
        </w:rPr>
        <w:t xml:space="preserve">), </w:t>
      </w:r>
      <w:r w:rsidR="00730A26" w:rsidRPr="0009355A">
        <w:rPr>
          <w:rFonts w:ascii="Times New Roman" w:eastAsia="SimSun" w:hAnsi="Times New Roman" w:cs="Times New Roman"/>
          <w:sz w:val="24"/>
          <w:szCs w:val="24"/>
        </w:rPr>
        <w:t>которые способствуют</w:t>
      </w:r>
      <w:r w:rsidRPr="00115B90">
        <w:rPr>
          <w:rFonts w:ascii="Times New Roman" w:eastAsia="SimSun" w:hAnsi="Times New Roman" w:cs="Times New Roman"/>
          <w:sz w:val="24"/>
          <w:szCs w:val="24"/>
        </w:rPr>
        <w:t xml:space="preserve"> контролю опасностей, связанных с безопасностью пищевой продукции.</w:t>
      </w:r>
    </w:p>
    <w:p w14:paraId="545B9860" w14:textId="4BD3988C" w:rsidR="00EF1D1D" w:rsidRPr="00EF1D1D" w:rsidRDefault="00EF1D1D" w:rsidP="00EF1D1D">
      <w:pPr>
        <w:rPr>
          <w:rFonts w:ascii="Times New Roman" w:eastAsia="SimSun" w:hAnsi="Times New Roman" w:cs="Times New Roman"/>
          <w:sz w:val="24"/>
          <w:szCs w:val="24"/>
          <w:lang w:val="kk-KZ"/>
        </w:rPr>
      </w:pPr>
      <w:r w:rsidRPr="00EF1D1D">
        <w:rPr>
          <w:rFonts w:ascii="Times New Roman" w:eastAsia="SimSun" w:hAnsi="Times New Roman" w:cs="Times New Roman"/>
          <w:sz w:val="24"/>
          <w:szCs w:val="24"/>
          <w:lang w:val="kk-KZ"/>
        </w:rPr>
        <w:t xml:space="preserve">Настоящий стандарт предназначен для использования в качестве поддержки систем менеджмента, разрабатываемых в соответствии с требованиями, которые содержатся в </w:t>
      </w:r>
      <w:r w:rsidR="009127C9">
        <w:rPr>
          <w:rFonts w:ascii="Times New Roman" w:eastAsia="SimSun" w:hAnsi="Times New Roman" w:cs="Times New Roman"/>
          <w:sz w:val="24"/>
          <w:szCs w:val="24"/>
          <w:lang w:val="en-US"/>
        </w:rPr>
        <w:t>ISO</w:t>
      </w:r>
      <w:r w:rsidRPr="00EF1D1D">
        <w:rPr>
          <w:rFonts w:ascii="Times New Roman" w:eastAsia="SimSun" w:hAnsi="Times New Roman" w:cs="Times New Roman"/>
          <w:sz w:val="24"/>
          <w:szCs w:val="24"/>
          <w:lang w:val="kk-KZ"/>
        </w:rPr>
        <w:t xml:space="preserve"> 22000, и устанавливает детализированные требования к вышеупомянутым программам.</w:t>
      </w:r>
    </w:p>
    <w:p w14:paraId="59FDD4BB" w14:textId="62547CD8" w:rsidR="0031105F" w:rsidRPr="00734E28" w:rsidRDefault="00EF1D1D" w:rsidP="00EF1D1D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EF1D1D">
        <w:rPr>
          <w:rFonts w:ascii="Times New Roman" w:eastAsia="SimSun" w:hAnsi="Times New Roman" w:cs="Times New Roman"/>
          <w:sz w:val="24"/>
          <w:szCs w:val="24"/>
          <w:lang w:val="kk-KZ"/>
        </w:rPr>
        <w:t xml:space="preserve">Настоящий стандарт не дублирует требования, приведенные в </w:t>
      </w:r>
      <w:r w:rsidR="009127C9">
        <w:rPr>
          <w:rFonts w:ascii="Times New Roman" w:eastAsia="SimSun" w:hAnsi="Times New Roman" w:cs="Times New Roman"/>
          <w:sz w:val="24"/>
          <w:szCs w:val="24"/>
          <w:lang w:val="en-US"/>
        </w:rPr>
        <w:t>ISO</w:t>
      </w:r>
      <w:r w:rsidRPr="00EF1D1D">
        <w:rPr>
          <w:rFonts w:ascii="Times New Roman" w:eastAsia="SimSun" w:hAnsi="Times New Roman" w:cs="Times New Roman"/>
          <w:sz w:val="24"/>
          <w:szCs w:val="24"/>
          <w:lang w:val="kk-KZ"/>
        </w:rPr>
        <w:t xml:space="preserve"> 22000, и предназначен для прямого использования или совместно с </w:t>
      </w:r>
      <w:r w:rsidR="009127C9">
        <w:rPr>
          <w:rFonts w:ascii="Times New Roman" w:eastAsia="SimSun" w:hAnsi="Times New Roman" w:cs="Times New Roman"/>
          <w:sz w:val="24"/>
          <w:szCs w:val="24"/>
          <w:lang w:val="en-US"/>
        </w:rPr>
        <w:t>ISO</w:t>
      </w:r>
      <w:r w:rsidRPr="00EF1D1D">
        <w:rPr>
          <w:rFonts w:ascii="Times New Roman" w:eastAsia="SimSun" w:hAnsi="Times New Roman" w:cs="Times New Roman"/>
          <w:sz w:val="24"/>
          <w:szCs w:val="24"/>
          <w:lang w:val="kk-KZ"/>
        </w:rPr>
        <w:t xml:space="preserve"> 22000 и </w:t>
      </w:r>
      <w:r w:rsidR="009127C9">
        <w:rPr>
          <w:rFonts w:ascii="Times New Roman" w:eastAsia="SimSun" w:hAnsi="Times New Roman" w:cs="Times New Roman"/>
          <w:sz w:val="24"/>
          <w:szCs w:val="24"/>
          <w:lang w:val="en-US"/>
        </w:rPr>
        <w:t>ISO</w:t>
      </w:r>
      <w:r w:rsidRPr="00EF1D1D">
        <w:rPr>
          <w:rFonts w:ascii="Times New Roman" w:eastAsia="SimSun" w:hAnsi="Times New Roman" w:cs="Times New Roman"/>
          <w:sz w:val="24"/>
          <w:szCs w:val="24"/>
          <w:lang w:val="kk-KZ"/>
        </w:rPr>
        <w:t xml:space="preserve"> 22002-100.</w:t>
      </w:r>
    </w:p>
    <w:p w14:paraId="4A595762" w14:textId="77777777" w:rsidR="009370C9" w:rsidRPr="009370C9" w:rsidRDefault="009370C9" w:rsidP="00B96BC1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902D2A7" w14:textId="77777777" w:rsidR="009370C9" w:rsidRPr="009370C9" w:rsidRDefault="009370C9" w:rsidP="00B96BC1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66DF7C3" w14:textId="77777777" w:rsidR="0031105F" w:rsidRPr="0031105F" w:rsidRDefault="0031105F" w:rsidP="00B96BC1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</w:p>
    <w:p w14:paraId="44B9C49C" w14:textId="3A6FFD4B" w:rsidR="00F22800" w:rsidRPr="00F66EB6" w:rsidRDefault="00B501CD" w:rsidP="00B96BC1">
      <w:pPr>
        <w:widowControl/>
        <w:autoSpaceDE/>
        <w:autoSpaceDN/>
        <w:adjustRightInd/>
        <w:jc w:val="left"/>
        <w:rPr>
          <w:rFonts w:ascii="Times New Roman" w:hAnsi="Times New Roman" w:cs="Times New Roman"/>
          <w:bCs/>
          <w:sz w:val="24"/>
          <w:szCs w:val="24"/>
        </w:rPr>
      </w:pPr>
      <w:r w:rsidRPr="00E80F4C">
        <w:rPr>
          <w:rFonts w:ascii="Times New Roman" w:hAnsi="Times New Roman" w:cs="Times New Roman"/>
          <w:bCs/>
          <w:sz w:val="24"/>
          <w:szCs w:val="24"/>
        </w:rPr>
        <w:br w:type="page"/>
      </w:r>
    </w:p>
    <w:p w14:paraId="25B876D4" w14:textId="77777777" w:rsidR="00161B4F" w:rsidRPr="00E80F4C" w:rsidRDefault="00161B4F" w:rsidP="00B96BC1">
      <w:pPr>
        <w:widowControl/>
        <w:autoSpaceDE/>
        <w:autoSpaceDN/>
        <w:adjustRightInd/>
        <w:jc w:val="left"/>
        <w:rPr>
          <w:rFonts w:ascii="Times New Roman" w:hAnsi="Times New Roman" w:cs="Times New Roman"/>
          <w:b/>
          <w:spacing w:val="-2"/>
          <w:sz w:val="24"/>
          <w:szCs w:val="24"/>
        </w:rPr>
        <w:sectPr w:rsidR="00161B4F" w:rsidRPr="00E80F4C" w:rsidSect="00697A2C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notePr>
            <w:numFmt w:val="chicago"/>
            <w:numRestart w:val="eachPage"/>
          </w:footnotePr>
          <w:type w:val="continuous"/>
          <w:pgSz w:w="11906" w:h="16838" w:code="9"/>
          <w:pgMar w:top="1418" w:right="1418" w:bottom="1418" w:left="1134" w:header="1021" w:footer="1020" w:gutter="0"/>
          <w:pgNumType w:fmt="upperRoman"/>
          <w:cols w:space="708"/>
          <w:titlePg/>
          <w:docGrid w:linePitch="360"/>
        </w:sectPr>
      </w:pPr>
    </w:p>
    <w:p w14:paraId="30B37AE8" w14:textId="77777777" w:rsidR="000B57DC" w:rsidRPr="00E80F4C" w:rsidRDefault="00DC3638" w:rsidP="00B96BC1">
      <w:pPr>
        <w:pStyle w:val="12"/>
        <w:pBdr>
          <w:bottom w:val="single" w:sz="18" w:space="0" w:color="auto"/>
        </w:pBdr>
        <w:tabs>
          <w:tab w:val="left" w:pos="0"/>
        </w:tabs>
        <w:jc w:val="center"/>
        <w:outlineLvl w:val="0"/>
        <w:rPr>
          <w:b/>
          <w:sz w:val="24"/>
          <w:szCs w:val="24"/>
        </w:rPr>
      </w:pPr>
      <w:r w:rsidRPr="00E80F4C">
        <w:rPr>
          <w:b/>
          <w:sz w:val="24"/>
          <w:szCs w:val="24"/>
        </w:rPr>
        <w:lastRenderedPageBreak/>
        <w:t>НАЦИОНАЛЬ</w:t>
      </w:r>
      <w:r w:rsidR="000B57DC" w:rsidRPr="00E80F4C">
        <w:rPr>
          <w:b/>
          <w:sz w:val="24"/>
          <w:szCs w:val="24"/>
        </w:rPr>
        <w:t>НЫЙ СТАНДАРТ РЕСПУБЛИКИ КАЗАХСТАН</w:t>
      </w:r>
    </w:p>
    <w:p w14:paraId="707EF297" w14:textId="77777777" w:rsidR="00E56D46" w:rsidRPr="00E80F4C" w:rsidRDefault="00E56D46" w:rsidP="00B96BC1">
      <w:pPr>
        <w:jc w:val="center"/>
        <w:rPr>
          <w:rFonts w:ascii="Times New Roman" w:hAnsi="Times New Roman" w:cs="Times New Roman"/>
          <w:b/>
          <w:sz w:val="10"/>
          <w:szCs w:val="10"/>
        </w:rPr>
      </w:pPr>
    </w:p>
    <w:p w14:paraId="0FC77123" w14:textId="2775D51A" w:rsidR="00ED0874" w:rsidRPr="00ED0874" w:rsidRDefault="00592218" w:rsidP="00ED0874">
      <w:pPr>
        <w:pStyle w:val="12"/>
        <w:pBdr>
          <w:bottom w:val="single" w:sz="18" w:space="0" w:color="auto"/>
        </w:pBdr>
        <w:tabs>
          <w:tab w:val="left" w:pos="567"/>
          <w:tab w:val="left" w:pos="1560"/>
        </w:tabs>
        <w:jc w:val="center"/>
        <w:rPr>
          <w:b/>
          <w:sz w:val="24"/>
          <w:szCs w:val="24"/>
        </w:rPr>
      </w:pPr>
      <w:r w:rsidRPr="00ED0874">
        <w:rPr>
          <w:b/>
          <w:sz w:val="24"/>
          <w:szCs w:val="24"/>
        </w:rPr>
        <w:t>Предварительные программы по безопасности пищевых продуктов</w:t>
      </w:r>
    </w:p>
    <w:p w14:paraId="714BF9B8" w14:textId="77777777" w:rsidR="00ED0874" w:rsidRPr="00ED0874" w:rsidRDefault="00ED0874" w:rsidP="00ED0874">
      <w:pPr>
        <w:pStyle w:val="12"/>
        <w:pBdr>
          <w:bottom w:val="single" w:sz="18" w:space="0" w:color="auto"/>
        </w:pBdr>
        <w:tabs>
          <w:tab w:val="left" w:pos="567"/>
          <w:tab w:val="left" w:pos="1560"/>
        </w:tabs>
        <w:jc w:val="center"/>
        <w:rPr>
          <w:b/>
          <w:sz w:val="24"/>
          <w:szCs w:val="24"/>
        </w:rPr>
      </w:pPr>
    </w:p>
    <w:p w14:paraId="0AB7F5EB" w14:textId="77777777" w:rsidR="00ED0874" w:rsidRPr="00ED0874" w:rsidRDefault="00ED0874" w:rsidP="00ED0874">
      <w:pPr>
        <w:pStyle w:val="12"/>
        <w:pBdr>
          <w:bottom w:val="single" w:sz="18" w:space="0" w:color="auto"/>
        </w:pBdr>
        <w:tabs>
          <w:tab w:val="left" w:pos="567"/>
          <w:tab w:val="left" w:pos="1560"/>
        </w:tabs>
        <w:ind w:firstLine="0"/>
        <w:jc w:val="center"/>
        <w:rPr>
          <w:b/>
          <w:sz w:val="24"/>
          <w:szCs w:val="24"/>
        </w:rPr>
      </w:pPr>
      <w:r w:rsidRPr="00ED0874">
        <w:rPr>
          <w:b/>
          <w:sz w:val="24"/>
          <w:szCs w:val="24"/>
        </w:rPr>
        <w:t>Часть 1</w:t>
      </w:r>
    </w:p>
    <w:p w14:paraId="4E61E567" w14:textId="77777777" w:rsidR="00ED0874" w:rsidRPr="00ED0874" w:rsidRDefault="00ED0874" w:rsidP="00ED0874">
      <w:pPr>
        <w:pStyle w:val="12"/>
        <w:pBdr>
          <w:bottom w:val="single" w:sz="18" w:space="0" w:color="auto"/>
        </w:pBdr>
        <w:tabs>
          <w:tab w:val="left" w:pos="567"/>
          <w:tab w:val="left" w:pos="1560"/>
        </w:tabs>
        <w:jc w:val="center"/>
        <w:rPr>
          <w:b/>
          <w:sz w:val="24"/>
          <w:szCs w:val="24"/>
        </w:rPr>
      </w:pPr>
    </w:p>
    <w:p w14:paraId="27C3F5E5" w14:textId="4D8C4D63" w:rsidR="001D4593" w:rsidRDefault="00592218" w:rsidP="00ED0874">
      <w:pPr>
        <w:pStyle w:val="12"/>
        <w:pBdr>
          <w:bottom w:val="single" w:sz="18" w:space="0" w:color="auto"/>
        </w:pBdr>
        <w:tabs>
          <w:tab w:val="left" w:pos="567"/>
          <w:tab w:val="left" w:pos="1560"/>
        </w:tabs>
        <w:jc w:val="center"/>
        <w:rPr>
          <w:b/>
          <w:sz w:val="24"/>
          <w:szCs w:val="24"/>
        </w:rPr>
      </w:pPr>
      <w:r w:rsidRPr="00ED0874">
        <w:rPr>
          <w:b/>
          <w:sz w:val="24"/>
          <w:szCs w:val="24"/>
        </w:rPr>
        <w:t>ПРОИЗВОДСТВО ПРОДУКТОВ ПИТАНИЯ</w:t>
      </w:r>
    </w:p>
    <w:p w14:paraId="686B1FF5" w14:textId="77777777" w:rsidR="00975CC4" w:rsidRPr="00E80F4C" w:rsidRDefault="00975CC4" w:rsidP="00B96BC1">
      <w:pPr>
        <w:pStyle w:val="12"/>
        <w:pBdr>
          <w:bottom w:val="single" w:sz="18" w:space="0" w:color="auto"/>
        </w:pBdr>
        <w:tabs>
          <w:tab w:val="left" w:pos="567"/>
          <w:tab w:val="left" w:pos="1560"/>
        </w:tabs>
        <w:jc w:val="center"/>
        <w:rPr>
          <w:b/>
          <w:sz w:val="10"/>
          <w:szCs w:val="10"/>
        </w:rPr>
      </w:pPr>
    </w:p>
    <w:p w14:paraId="23BD279D" w14:textId="77777777" w:rsidR="000568F0" w:rsidRPr="00E80F4C" w:rsidRDefault="002446ED" w:rsidP="00B96BC1">
      <w:pPr>
        <w:shd w:val="clear" w:color="auto" w:fill="FFFFFF"/>
        <w:tabs>
          <w:tab w:val="left" w:pos="284"/>
          <w:tab w:val="left" w:pos="1560"/>
        </w:tabs>
        <w:jc w:val="right"/>
        <w:rPr>
          <w:rFonts w:ascii="Times New Roman" w:hAnsi="Times New Roman" w:cs="Times New Roman"/>
          <w:b/>
          <w:spacing w:val="-1"/>
          <w:sz w:val="24"/>
          <w:szCs w:val="24"/>
        </w:rPr>
      </w:pPr>
      <w:r w:rsidRPr="00E80F4C">
        <w:rPr>
          <w:rFonts w:ascii="Times New Roman" w:hAnsi="Times New Roman" w:cs="Times New Roman"/>
          <w:b/>
          <w:spacing w:val="-1"/>
          <w:sz w:val="24"/>
          <w:szCs w:val="24"/>
        </w:rPr>
        <w:t xml:space="preserve">Дата </w:t>
      </w:r>
      <w:r w:rsidR="00DD2FB5" w:rsidRPr="00E80F4C">
        <w:rPr>
          <w:rFonts w:ascii="Times New Roman" w:hAnsi="Times New Roman" w:cs="Times New Roman"/>
          <w:b/>
          <w:spacing w:val="-1"/>
          <w:sz w:val="24"/>
          <w:szCs w:val="24"/>
        </w:rPr>
        <w:t xml:space="preserve">введения </w:t>
      </w:r>
      <w:r w:rsidR="00E64200" w:rsidRPr="00E80F4C">
        <w:rPr>
          <w:rFonts w:ascii="Times New Roman" w:hAnsi="Times New Roman" w:cs="Times New Roman"/>
          <w:b/>
          <w:spacing w:val="-1"/>
          <w:sz w:val="24"/>
          <w:szCs w:val="24"/>
        </w:rPr>
        <w:t>_____________</w:t>
      </w:r>
    </w:p>
    <w:p w14:paraId="71BA22B1" w14:textId="77777777" w:rsidR="00975CC4" w:rsidRDefault="00975CC4" w:rsidP="00B96BC1">
      <w:pPr>
        <w:shd w:val="clear" w:color="auto" w:fill="FFFFFF"/>
        <w:tabs>
          <w:tab w:val="left" w:pos="2218"/>
        </w:tabs>
        <w:rPr>
          <w:rFonts w:ascii="Times New Roman" w:hAnsi="Times New Roman" w:cs="Times New Roman"/>
          <w:b/>
          <w:spacing w:val="2"/>
          <w:sz w:val="24"/>
          <w:szCs w:val="24"/>
        </w:rPr>
      </w:pPr>
    </w:p>
    <w:p w14:paraId="2AA56836" w14:textId="7ECBF670" w:rsidR="00633CD5" w:rsidRPr="00E80F4C" w:rsidRDefault="00633CD5" w:rsidP="00B96BC1">
      <w:pPr>
        <w:shd w:val="clear" w:color="auto" w:fill="FFFFFF"/>
        <w:tabs>
          <w:tab w:val="left" w:pos="2218"/>
        </w:tabs>
        <w:rPr>
          <w:rFonts w:ascii="Times New Roman" w:hAnsi="Times New Roman" w:cs="Times New Roman"/>
          <w:b/>
          <w:spacing w:val="2"/>
          <w:sz w:val="24"/>
          <w:szCs w:val="24"/>
        </w:rPr>
      </w:pPr>
      <w:r w:rsidRPr="00E80F4C">
        <w:rPr>
          <w:rFonts w:ascii="Times New Roman" w:hAnsi="Times New Roman" w:cs="Times New Roman"/>
          <w:b/>
          <w:spacing w:val="2"/>
          <w:sz w:val="24"/>
          <w:szCs w:val="24"/>
        </w:rPr>
        <w:t>1 Область применения</w:t>
      </w:r>
    </w:p>
    <w:p w14:paraId="269B9F9C" w14:textId="77777777" w:rsidR="00C8082E" w:rsidRPr="00E80F4C" w:rsidRDefault="00C8082E" w:rsidP="00B96BC1">
      <w:pPr>
        <w:rPr>
          <w:rFonts w:ascii="Times New Roman" w:hAnsi="Times New Roman" w:cs="Times New Roman"/>
          <w:b/>
          <w:spacing w:val="2"/>
          <w:sz w:val="24"/>
          <w:szCs w:val="24"/>
        </w:rPr>
      </w:pPr>
    </w:p>
    <w:p w14:paraId="553ADE2F" w14:textId="4260BB3B" w:rsidR="00ED0874" w:rsidRPr="00ED0874" w:rsidRDefault="00ED0874" w:rsidP="00ED0874">
      <w:pPr>
        <w:rPr>
          <w:rFonts w:ascii="Times New Roman" w:hAnsi="Times New Roman" w:cs="Times New Roman"/>
          <w:spacing w:val="2"/>
          <w:sz w:val="24"/>
          <w:szCs w:val="24"/>
        </w:rPr>
      </w:pPr>
      <w:r w:rsidRPr="00ED0874">
        <w:rPr>
          <w:rFonts w:ascii="Times New Roman" w:hAnsi="Times New Roman" w:cs="Times New Roman"/>
          <w:spacing w:val="2"/>
          <w:sz w:val="24"/>
          <w:szCs w:val="24"/>
        </w:rPr>
        <w:t xml:space="preserve">Настоящий </w:t>
      </w:r>
      <w:r>
        <w:rPr>
          <w:rFonts w:ascii="Times New Roman" w:hAnsi="Times New Roman" w:cs="Times New Roman"/>
          <w:spacing w:val="2"/>
          <w:sz w:val="24"/>
          <w:szCs w:val="24"/>
        </w:rPr>
        <w:t>стандарт</w:t>
      </w:r>
      <w:r w:rsidRPr="00ED0874">
        <w:rPr>
          <w:rFonts w:ascii="Times New Roman" w:hAnsi="Times New Roman" w:cs="Times New Roman"/>
          <w:spacing w:val="2"/>
          <w:sz w:val="24"/>
          <w:szCs w:val="24"/>
        </w:rPr>
        <w:t xml:space="preserve"> устанавливает, совместно с ISO 22002-100, требования к разработке, внедрению и поддержанию программ предварительных условий (PRP) для контроля опасностей для безопасности пищевых продуктов в пищевой промышленности.</w:t>
      </w:r>
    </w:p>
    <w:p w14:paraId="4E6A9B9F" w14:textId="6B7D85A9" w:rsidR="00ED0874" w:rsidRPr="00ED0874" w:rsidRDefault="00EC6325" w:rsidP="00ED0874">
      <w:pPr>
        <w:rPr>
          <w:rFonts w:ascii="Times New Roman" w:hAnsi="Times New Roman" w:cs="Times New Roman"/>
          <w:spacing w:val="2"/>
          <w:sz w:val="24"/>
          <w:szCs w:val="24"/>
        </w:rPr>
      </w:pPr>
      <w:r w:rsidRPr="00EC6325">
        <w:rPr>
          <w:rFonts w:ascii="Times New Roman" w:hAnsi="Times New Roman" w:cs="Times New Roman"/>
          <w:spacing w:val="2"/>
          <w:sz w:val="24"/>
          <w:szCs w:val="24"/>
        </w:rPr>
        <w:t xml:space="preserve">Настоящий </w:t>
      </w:r>
      <w:r w:rsidR="00E3329B">
        <w:rPr>
          <w:rFonts w:ascii="Times New Roman" w:hAnsi="Times New Roman" w:cs="Times New Roman"/>
          <w:spacing w:val="2"/>
          <w:sz w:val="24"/>
          <w:szCs w:val="24"/>
        </w:rPr>
        <w:t>стандарт</w:t>
      </w:r>
      <w:r w:rsidRPr="00EC6325">
        <w:rPr>
          <w:rFonts w:ascii="Times New Roman" w:hAnsi="Times New Roman" w:cs="Times New Roman"/>
          <w:spacing w:val="2"/>
          <w:sz w:val="24"/>
          <w:szCs w:val="24"/>
        </w:rPr>
        <w:t xml:space="preserve"> применим ко всем организациям независимо от их размера или степени сложности.</w:t>
      </w:r>
    </w:p>
    <w:p w14:paraId="6AE107D6" w14:textId="535E6959" w:rsidR="00ED0874" w:rsidRPr="00ED0874" w:rsidRDefault="00ED0874" w:rsidP="00ED0874">
      <w:pPr>
        <w:rPr>
          <w:rFonts w:ascii="Times New Roman" w:hAnsi="Times New Roman" w:cs="Times New Roman"/>
          <w:spacing w:val="2"/>
          <w:sz w:val="24"/>
          <w:szCs w:val="24"/>
        </w:rPr>
      </w:pPr>
      <w:r w:rsidRPr="00ED0874">
        <w:rPr>
          <w:rFonts w:ascii="Times New Roman" w:hAnsi="Times New Roman" w:cs="Times New Roman"/>
          <w:spacing w:val="2"/>
          <w:sz w:val="24"/>
          <w:szCs w:val="24"/>
        </w:rPr>
        <w:t xml:space="preserve">Настоящий </w:t>
      </w:r>
      <w:r>
        <w:rPr>
          <w:rFonts w:ascii="Times New Roman" w:hAnsi="Times New Roman" w:cs="Times New Roman"/>
          <w:spacing w:val="2"/>
          <w:sz w:val="24"/>
          <w:szCs w:val="24"/>
        </w:rPr>
        <w:t>стандарт</w:t>
      </w:r>
      <w:r w:rsidRPr="00ED0874">
        <w:rPr>
          <w:rFonts w:ascii="Times New Roman" w:hAnsi="Times New Roman" w:cs="Times New Roman"/>
          <w:spacing w:val="2"/>
          <w:sz w:val="24"/>
          <w:szCs w:val="24"/>
        </w:rPr>
        <w:t xml:space="preserve"> не применяется к другим звеньям цепочки поставок пищевых продуктов.</w:t>
      </w:r>
    </w:p>
    <w:p w14:paraId="62517488" w14:textId="55F69E38" w:rsidR="0043607D" w:rsidRPr="00E80F4C" w:rsidRDefault="00ED0874" w:rsidP="00ED0874">
      <w:pPr>
        <w:rPr>
          <w:rFonts w:ascii="Times New Roman" w:hAnsi="Times New Roman" w:cs="Times New Roman"/>
          <w:spacing w:val="2"/>
          <w:sz w:val="24"/>
          <w:szCs w:val="24"/>
        </w:rPr>
      </w:pPr>
      <w:r w:rsidRPr="00ED0874">
        <w:rPr>
          <w:rFonts w:ascii="Times New Roman" w:hAnsi="Times New Roman" w:cs="Times New Roman"/>
          <w:spacing w:val="2"/>
          <w:sz w:val="24"/>
          <w:szCs w:val="24"/>
        </w:rPr>
        <w:t>Исключения из требований могут быть обоснованы достаточным аргументом, гарантирующим, что исключение не окажет негативного влияния на безопасность пищевых продуктов.</w:t>
      </w:r>
    </w:p>
    <w:p w14:paraId="69F06EC1" w14:textId="77777777" w:rsidR="00C8082E" w:rsidRPr="00E80F4C" w:rsidRDefault="00C8082E" w:rsidP="00B96BC1">
      <w:pPr>
        <w:rPr>
          <w:rFonts w:ascii="Times New Roman" w:hAnsi="Times New Roman" w:cs="Times New Roman"/>
          <w:b/>
          <w:sz w:val="24"/>
          <w:szCs w:val="24"/>
        </w:rPr>
      </w:pPr>
    </w:p>
    <w:p w14:paraId="47D5CACA" w14:textId="77777777" w:rsidR="009D4E8F" w:rsidRPr="00E80F4C" w:rsidRDefault="009D4E8F" w:rsidP="00B96BC1">
      <w:pPr>
        <w:rPr>
          <w:rFonts w:ascii="Times New Roman" w:hAnsi="Times New Roman" w:cs="Times New Roman"/>
          <w:b/>
          <w:sz w:val="24"/>
          <w:szCs w:val="24"/>
        </w:rPr>
      </w:pPr>
      <w:r w:rsidRPr="00E80F4C">
        <w:rPr>
          <w:rFonts w:ascii="Times New Roman" w:hAnsi="Times New Roman" w:cs="Times New Roman"/>
          <w:b/>
          <w:sz w:val="24"/>
          <w:szCs w:val="24"/>
        </w:rPr>
        <w:t>2 Нормативные ссылки</w:t>
      </w:r>
    </w:p>
    <w:p w14:paraId="6FD177B4" w14:textId="77777777" w:rsidR="00C8082E" w:rsidRPr="00E80F4C" w:rsidRDefault="00C8082E" w:rsidP="00B96BC1">
      <w:pPr>
        <w:rPr>
          <w:rFonts w:ascii="Times New Roman" w:hAnsi="Times New Roman" w:cs="Times New Roman"/>
          <w:b/>
          <w:sz w:val="24"/>
          <w:szCs w:val="24"/>
        </w:rPr>
      </w:pPr>
    </w:p>
    <w:p w14:paraId="507C4642" w14:textId="77777777" w:rsidR="00975CC4" w:rsidRPr="00975CC4" w:rsidRDefault="00975CC4" w:rsidP="00975CC4">
      <w:pPr>
        <w:rPr>
          <w:rFonts w:ascii="Times New Roman" w:hAnsi="Times New Roman" w:cs="Times New Roman"/>
          <w:sz w:val="24"/>
          <w:szCs w:val="24"/>
        </w:rPr>
      </w:pPr>
      <w:r w:rsidRPr="00975CC4">
        <w:rPr>
          <w:rFonts w:ascii="Times New Roman" w:hAnsi="Times New Roman" w:cs="Times New Roman"/>
          <w:sz w:val="24"/>
          <w:szCs w:val="24"/>
        </w:rPr>
        <w:t xml:space="preserve">Для применения настоящего стандарта необходим, следующий ссылочный документ. Для датированной ссылки применяют только указанное издание ссылочного документа, для недатированной ссылки применяют последнее издание ссылочного документа (включая все его изменения): </w:t>
      </w:r>
    </w:p>
    <w:p w14:paraId="51EA29CD" w14:textId="4EDD224F" w:rsidR="00C8082E" w:rsidRPr="00A9008C" w:rsidRDefault="00A9008C" w:rsidP="00975CC4">
      <w:pPr>
        <w:rPr>
          <w:rFonts w:ascii="Times New Roman" w:hAnsi="Times New Roman" w:cs="Times New Roman"/>
          <w:sz w:val="24"/>
          <w:szCs w:val="24"/>
        </w:rPr>
      </w:pPr>
      <w:r w:rsidRPr="00A9008C">
        <w:rPr>
          <w:rFonts w:ascii="Times New Roman" w:hAnsi="Times New Roman" w:cs="Times New Roman"/>
          <w:sz w:val="24"/>
          <w:szCs w:val="24"/>
          <w:lang w:val="en-US"/>
        </w:rPr>
        <w:t>ISO</w:t>
      </w:r>
      <w:r w:rsidRPr="003E41AA">
        <w:rPr>
          <w:rFonts w:ascii="Times New Roman" w:hAnsi="Times New Roman" w:cs="Times New Roman"/>
          <w:sz w:val="24"/>
          <w:szCs w:val="24"/>
          <w:lang w:val="en-US"/>
        </w:rPr>
        <w:t xml:space="preserve"> 22002-100 Prerequisite </w:t>
      </w:r>
      <w:proofErr w:type="spellStart"/>
      <w:r w:rsidRPr="003E41AA">
        <w:rPr>
          <w:rFonts w:ascii="Times New Roman" w:hAnsi="Times New Roman" w:cs="Times New Roman"/>
          <w:sz w:val="24"/>
          <w:szCs w:val="24"/>
          <w:lang w:val="en-US"/>
        </w:rPr>
        <w:t>programmes</w:t>
      </w:r>
      <w:proofErr w:type="spellEnd"/>
      <w:r w:rsidRPr="003E41AA">
        <w:rPr>
          <w:rFonts w:ascii="Times New Roman" w:hAnsi="Times New Roman" w:cs="Times New Roman"/>
          <w:sz w:val="24"/>
          <w:szCs w:val="24"/>
          <w:lang w:val="en-US"/>
        </w:rPr>
        <w:t xml:space="preserve"> on food safety</w:t>
      </w:r>
      <w:r w:rsidR="003E41AA" w:rsidRPr="003E41AA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r w:rsidRPr="003E41AA">
        <w:rPr>
          <w:rFonts w:ascii="Times New Roman" w:hAnsi="Times New Roman" w:cs="Times New Roman"/>
          <w:sz w:val="24"/>
          <w:szCs w:val="24"/>
          <w:lang w:val="en-US"/>
        </w:rPr>
        <w:t>Part 100</w:t>
      </w:r>
      <w:r w:rsidR="003E41AA" w:rsidRPr="003E41AA">
        <w:rPr>
          <w:rFonts w:ascii="Times New Roman" w:hAnsi="Times New Roman" w:cs="Times New Roman"/>
          <w:sz w:val="24"/>
          <w:szCs w:val="24"/>
          <w:lang w:val="en-US"/>
        </w:rPr>
        <w:t>.</w:t>
      </w:r>
      <w:r w:rsidRPr="003E41AA">
        <w:rPr>
          <w:rFonts w:ascii="Times New Roman" w:hAnsi="Times New Roman" w:cs="Times New Roman"/>
          <w:sz w:val="24"/>
          <w:szCs w:val="24"/>
          <w:lang w:val="en-US"/>
        </w:rPr>
        <w:t xml:space="preserve"> Requirements for the food, feed and packaging supply chain (</w:t>
      </w:r>
      <w:r w:rsidRPr="00A9008C">
        <w:rPr>
          <w:rFonts w:ascii="Times New Roman" w:hAnsi="Times New Roman" w:cs="Times New Roman"/>
          <w:sz w:val="24"/>
          <w:szCs w:val="24"/>
        </w:rPr>
        <w:t>Программы</w:t>
      </w:r>
      <w:r w:rsidRPr="003E41A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A9008C">
        <w:rPr>
          <w:rFonts w:ascii="Times New Roman" w:hAnsi="Times New Roman" w:cs="Times New Roman"/>
          <w:sz w:val="24"/>
          <w:szCs w:val="24"/>
        </w:rPr>
        <w:t>предварительных</w:t>
      </w:r>
      <w:r w:rsidRPr="003E41A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A9008C">
        <w:rPr>
          <w:rFonts w:ascii="Times New Roman" w:hAnsi="Times New Roman" w:cs="Times New Roman"/>
          <w:sz w:val="24"/>
          <w:szCs w:val="24"/>
        </w:rPr>
        <w:t>условий</w:t>
      </w:r>
      <w:r w:rsidRPr="003E41A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A9008C">
        <w:rPr>
          <w:rFonts w:ascii="Times New Roman" w:hAnsi="Times New Roman" w:cs="Times New Roman"/>
          <w:sz w:val="24"/>
          <w:szCs w:val="24"/>
        </w:rPr>
        <w:t>по</w:t>
      </w:r>
      <w:r w:rsidRPr="003E41A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A9008C">
        <w:rPr>
          <w:rFonts w:ascii="Times New Roman" w:hAnsi="Times New Roman" w:cs="Times New Roman"/>
          <w:sz w:val="24"/>
          <w:szCs w:val="24"/>
        </w:rPr>
        <w:t>безопасности</w:t>
      </w:r>
      <w:r w:rsidRPr="003E41A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A9008C">
        <w:rPr>
          <w:rFonts w:ascii="Times New Roman" w:hAnsi="Times New Roman" w:cs="Times New Roman"/>
          <w:sz w:val="24"/>
          <w:szCs w:val="24"/>
        </w:rPr>
        <w:t>пищевых</w:t>
      </w:r>
      <w:r w:rsidRPr="003E41A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A9008C">
        <w:rPr>
          <w:rFonts w:ascii="Times New Roman" w:hAnsi="Times New Roman" w:cs="Times New Roman"/>
          <w:sz w:val="24"/>
          <w:szCs w:val="24"/>
        </w:rPr>
        <w:t>продуктов</w:t>
      </w:r>
      <w:r w:rsidR="003E41AA" w:rsidRPr="003E41AA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r w:rsidRPr="00A9008C">
        <w:rPr>
          <w:rFonts w:ascii="Times New Roman" w:hAnsi="Times New Roman" w:cs="Times New Roman"/>
          <w:sz w:val="24"/>
          <w:szCs w:val="24"/>
        </w:rPr>
        <w:t>Часть 100</w:t>
      </w:r>
      <w:r w:rsidR="003E41AA">
        <w:rPr>
          <w:rFonts w:ascii="Times New Roman" w:hAnsi="Times New Roman" w:cs="Times New Roman"/>
          <w:sz w:val="24"/>
          <w:szCs w:val="24"/>
        </w:rPr>
        <w:t>.</w:t>
      </w:r>
      <w:r w:rsidRPr="00A9008C">
        <w:rPr>
          <w:rFonts w:ascii="Times New Roman" w:hAnsi="Times New Roman" w:cs="Times New Roman"/>
          <w:sz w:val="24"/>
          <w:szCs w:val="24"/>
        </w:rPr>
        <w:t xml:space="preserve"> Требования к цепочке поставок пищевых продуктов, кормов и упаковки</w:t>
      </w:r>
      <w:r>
        <w:rPr>
          <w:rFonts w:ascii="Times New Roman" w:hAnsi="Times New Roman" w:cs="Times New Roman"/>
          <w:sz w:val="24"/>
          <w:szCs w:val="24"/>
        </w:rPr>
        <w:t>)</w:t>
      </w:r>
      <w:r w:rsidR="00E519AA">
        <w:rPr>
          <w:rFonts w:ascii="Times New Roman" w:hAnsi="Times New Roman" w:cs="Times New Roman"/>
          <w:sz w:val="24"/>
          <w:szCs w:val="24"/>
        </w:rPr>
        <w:t>.</w:t>
      </w:r>
    </w:p>
    <w:p w14:paraId="1F528F97" w14:textId="77777777" w:rsidR="009D4E8F" w:rsidRPr="00E80F4C" w:rsidRDefault="009D4E8F" w:rsidP="00B96BC1">
      <w:pPr>
        <w:rPr>
          <w:rFonts w:ascii="Times New Roman" w:hAnsi="Times New Roman" w:cs="Times New Roman"/>
          <w:sz w:val="24"/>
          <w:szCs w:val="24"/>
        </w:rPr>
      </w:pPr>
    </w:p>
    <w:p w14:paraId="3D5B5FD5" w14:textId="77777777" w:rsidR="003A49CB" w:rsidRPr="00E80F4C" w:rsidRDefault="003A49CB" w:rsidP="00B96BC1">
      <w:pPr>
        <w:shd w:val="clear" w:color="auto" w:fill="FFFFFF"/>
        <w:tabs>
          <w:tab w:val="left" w:pos="379"/>
        </w:tabs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E80F4C">
        <w:rPr>
          <w:rFonts w:ascii="Times New Roman" w:hAnsi="Times New Roman" w:cs="Times New Roman"/>
          <w:b/>
          <w:sz w:val="24"/>
          <w:szCs w:val="24"/>
          <w:lang w:eastAsia="en-US"/>
        </w:rPr>
        <w:t xml:space="preserve">3 Термины и определения </w:t>
      </w:r>
    </w:p>
    <w:p w14:paraId="75784F42" w14:textId="77777777" w:rsidR="003A49CB" w:rsidRPr="00E80F4C" w:rsidRDefault="003A49CB" w:rsidP="00B96BC1">
      <w:pPr>
        <w:shd w:val="clear" w:color="auto" w:fill="FFFFFF"/>
        <w:rPr>
          <w:rFonts w:ascii="Times New Roman" w:hAnsi="Times New Roman" w:cs="Times New Roman"/>
          <w:b/>
          <w:bCs/>
          <w:sz w:val="24"/>
          <w:szCs w:val="24"/>
        </w:rPr>
      </w:pPr>
    </w:p>
    <w:p w14:paraId="238591DC" w14:textId="5C83E23C" w:rsidR="003A49CB" w:rsidRPr="00E80F4C" w:rsidRDefault="003A49CB" w:rsidP="00B96BC1">
      <w:pPr>
        <w:shd w:val="clear" w:color="auto" w:fill="FFFFFF"/>
        <w:rPr>
          <w:rFonts w:ascii="Times New Roman" w:hAnsi="Times New Roman" w:cs="Times New Roman"/>
          <w:bCs/>
          <w:sz w:val="24"/>
          <w:szCs w:val="24"/>
        </w:rPr>
      </w:pPr>
      <w:r w:rsidRPr="00E80F4C">
        <w:rPr>
          <w:rFonts w:ascii="Times New Roman" w:hAnsi="Times New Roman" w:cs="Times New Roman"/>
          <w:bCs/>
          <w:sz w:val="24"/>
          <w:szCs w:val="24"/>
        </w:rPr>
        <w:t xml:space="preserve">В настоящем стандарте применяются термины </w:t>
      </w:r>
      <w:r w:rsidR="009370C9" w:rsidRPr="009370C9">
        <w:rPr>
          <w:rFonts w:ascii="Times New Roman" w:hAnsi="Times New Roman" w:cs="Times New Roman"/>
          <w:bCs/>
          <w:sz w:val="24"/>
          <w:szCs w:val="24"/>
        </w:rPr>
        <w:t>по ISO</w:t>
      </w:r>
      <w:r w:rsidR="00A9008C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A9008C" w:rsidRPr="00A9008C">
        <w:rPr>
          <w:rFonts w:ascii="Times New Roman" w:hAnsi="Times New Roman" w:cs="Times New Roman"/>
          <w:bCs/>
          <w:sz w:val="24"/>
          <w:szCs w:val="24"/>
        </w:rPr>
        <w:t>22002-100</w:t>
      </w:r>
      <w:r w:rsidR="009370C9" w:rsidRPr="009370C9">
        <w:rPr>
          <w:rFonts w:ascii="Times New Roman" w:hAnsi="Times New Roman" w:cs="Times New Roman"/>
          <w:bCs/>
          <w:sz w:val="24"/>
          <w:szCs w:val="24"/>
        </w:rPr>
        <w:t xml:space="preserve">, а также следующие термины </w:t>
      </w:r>
      <w:r w:rsidRPr="00E80F4C">
        <w:rPr>
          <w:rFonts w:ascii="Times New Roman" w:hAnsi="Times New Roman" w:cs="Times New Roman"/>
          <w:bCs/>
          <w:sz w:val="24"/>
          <w:szCs w:val="24"/>
        </w:rPr>
        <w:t xml:space="preserve">с соответствующими определениями. </w:t>
      </w:r>
    </w:p>
    <w:p w14:paraId="56397A90" w14:textId="77777777" w:rsidR="003A49CB" w:rsidRPr="00E80F4C" w:rsidRDefault="003A49CB" w:rsidP="00B96BC1">
      <w:pPr>
        <w:shd w:val="clear" w:color="auto" w:fill="FFFFFF"/>
        <w:rPr>
          <w:rFonts w:ascii="Times New Roman" w:hAnsi="Times New Roman" w:cs="Times New Roman"/>
          <w:bCs/>
          <w:sz w:val="24"/>
          <w:szCs w:val="24"/>
        </w:rPr>
      </w:pPr>
    </w:p>
    <w:p w14:paraId="761FD7C0" w14:textId="37A9CA5D" w:rsidR="003A49CB" w:rsidRPr="00E80F4C" w:rsidRDefault="003A49CB" w:rsidP="00B96BC1">
      <w:pPr>
        <w:shd w:val="clear" w:color="auto" w:fill="FFFFFF"/>
        <w:rPr>
          <w:rFonts w:ascii="Times New Roman" w:hAnsi="Times New Roman" w:cs="Times New Roman"/>
          <w:bCs/>
        </w:rPr>
      </w:pPr>
      <w:r w:rsidRPr="00E80F4C">
        <w:rPr>
          <w:rFonts w:ascii="Times New Roman" w:hAnsi="Times New Roman" w:cs="Times New Roman"/>
          <w:bCs/>
        </w:rPr>
        <w:t xml:space="preserve">Примечание - ISO и </w:t>
      </w:r>
      <w:r w:rsidR="00A9008C" w:rsidRPr="00A9008C">
        <w:rPr>
          <w:rFonts w:ascii="Times New Roman" w:hAnsi="Times New Roman" w:cs="Times New Roman"/>
          <w:bCs/>
        </w:rPr>
        <w:t>IEC</w:t>
      </w:r>
      <w:r w:rsidRPr="00E80F4C">
        <w:rPr>
          <w:rFonts w:ascii="Times New Roman" w:hAnsi="Times New Roman" w:cs="Times New Roman"/>
          <w:bCs/>
        </w:rPr>
        <w:t xml:space="preserve"> ведут терминологические базы данных для использования в стандартизации, размещенные на следующих ресурсах:</w:t>
      </w:r>
    </w:p>
    <w:p w14:paraId="3EA4E11A" w14:textId="77777777" w:rsidR="003A49CB" w:rsidRPr="000F6CA8" w:rsidRDefault="003A49CB" w:rsidP="00B96BC1">
      <w:pPr>
        <w:widowControl/>
        <w:rPr>
          <w:rFonts w:ascii="Times New Roman" w:hAnsi="Times New Roman" w:cs="Times New Roman"/>
          <w:u w:val="single"/>
          <w:lang w:val="en-US" w:eastAsia="en-US"/>
        </w:rPr>
      </w:pPr>
      <w:r w:rsidRPr="000F6CA8">
        <w:rPr>
          <w:rFonts w:ascii="Times New Roman" w:hAnsi="Times New Roman" w:cs="Times New Roman"/>
          <w:lang w:val="en-US" w:eastAsia="en-US"/>
        </w:rPr>
        <w:t>- «</w:t>
      </w:r>
      <w:proofErr w:type="spellStart"/>
      <w:r w:rsidRPr="000F6CA8">
        <w:rPr>
          <w:rFonts w:ascii="Times New Roman" w:hAnsi="Times New Roman" w:cs="Times New Roman"/>
          <w:lang w:eastAsia="en-US"/>
        </w:rPr>
        <w:t>Электропедия</w:t>
      </w:r>
      <w:proofErr w:type="spellEnd"/>
      <w:r w:rsidRPr="000F6CA8">
        <w:rPr>
          <w:rFonts w:ascii="Times New Roman" w:hAnsi="Times New Roman" w:cs="Times New Roman"/>
          <w:lang w:val="en-US" w:eastAsia="en-US"/>
        </w:rPr>
        <w:t xml:space="preserve">» IEC: </w:t>
      </w:r>
      <w:hyperlink r:id="rId13" w:history="1">
        <w:r w:rsidRPr="000F6CA8">
          <w:rPr>
            <w:rFonts w:ascii="Times New Roman" w:hAnsi="Times New Roman" w:cs="Times New Roman"/>
            <w:u w:val="single"/>
            <w:lang w:val="en-US" w:eastAsia="en-US"/>
          </w:rPr>
          <w:t>http: //www. electropedia.org/</w:t>
        </w:r>
      </w:hyperlink>
      <w:r w:rsidRPr="000F6CA8">
        <w:rPr>
          <w:rFonts w:ascii="Times New Roman" w:hAnsi="Times New Roman" w:cs="Times New Roman"/>
          <w:lang w:val="en-US" w:eastAsia="en-US"/>
        </w:rPr>
        <w:t>;</w:t>
      </w:r>
    </w:p>
    <w:p w14:paraId="565C8221" w14:textId="77777777" w:rsidR="003A49CB" w:rsidRPr="000F6CA8" w:rsidRDefault="003A49CB" w:rsidP="00B96BC1">
      <w:pPr>
        <w:widowControl/>
        <w:rPr>
          <w:rFonts w:ascii="Times New Roman" w:hAnsi="Times New Roman" w:cs="Times New Roman"/>
          <w:lang w:eastAsia="en-US"/>
        </w:rPr>
      </w:pPr>
      <w:hyperlink r:id="rId14" w:history="1">
        <w:r w:rsidRPr="000F6CA8">
          <w:rPr>
            <w:rFonts w:ascii="Times New Roman" w:hAnsi="Times New Roman" w:cs="Times New Roman"/>
            <w:lang w:eastAsia="en-US"/>
          </w:rPr>
          <w:t>-</w:t>
        </w:r>
      </w:hyperlink>
      <w:r w:rsidRPr="000F6CA8">
        <w:rPr>
          <w:rFonts w:ascii="Times New Roman" w:hAnsi="Times New Roman" w:cs="Times New Roman"/>
          <w:lang w:eastAsia="en-US"/>
        </w:rPr>
        <w:t xml:space="preserve"> онлайн платформа ISO для браузинга: </w:t>
      </w:r>
      <w:hyperlink r:id="rId15" w:history="1">
        <w:r w:rsidR="000D23F6" w:rsidRPr="000F6CA8">
          <w:rPr>
            <w:rStyle w:val="afa"/>
            <w:rFonts w:ascii="Times New Roman" w:hAnsi="Times New Roman" w:cs="Times New Roman"/>
            <w:color w:val="auto"/>
            <w:lang w:eastAsia="en-US"/>
          </w:rPr>
          <w:t>http://www.iso.org/obp</w:t>
        </w:r>
      </w:hyperlink>
      <w:r w:rsidRPr="000F6CA8">
        <w:rPr>
          <w:rFonts w:ascii="Times New Roman" w:hAnsi="Times New Roman" w:cs="Times New Roman"/>
          <w:lang w:eastAsia="en-US"/>
        </w:rPr>
        <w:t>.</w:t>
      </w:r>
    </w:p>
    <w:p w14:paraId="35F9041B" w14:textId="77777777" w:rsidR="000D23F6" w:rsidRPr="00E80F4C" w:rsidRDefault="000D23F6" w:rsidP="00B96BC1">
      <w:pPr>
        <w:widowControl/>
        <w:rPr>
          <w:rFonts w:ascii="Times New Roman" w:hAnsi="Times New Roman" w:cs="Times New Roman"/>
          <w:sz w:val="16"/>
          <w:szCs w:val="16"/>
          <w:u w:val="single"/>
          <w:lang w:eastAsia="en-US"/>
        </w:rPr>
      </w:pPr>
    </w:p>
    <w:p w14:paraId="37DB0FA1" w14:textId="273595DA" w:rsidR="000C11A3" w:rsidRDefault="003A49CB" w:rsidP="00A9008C">
      <w:pPr>
        <w:widowControl/>
        <w:rPr>
          <w:rFonts w:ascii="Times New Roman" w:hAnsi="Times New Roman" w:cs="Times New Roman"/>
          <w:sz w:val="24"/>
          <w:szCs w:val="24"/>
        </w:rPr>
      </w:pPr>
      <w:r w:rsidRPr="00A9008C">
        <w:rPr>
          <w:rFonts w:ascii="Times New Roman" w:hAnsi="Times New Roman" w:cs="Times New Roman"/>
          <w:b/>
          <w:bCs/>
          <w:sz w:val="24"/>
          <w:szCs w:val="24"/>
          <w:lang w:eastAsia="en-US"/>
        </w:rPr>
        <w:t xml:space="preserve">3.1 </w:t>
      </w:r>
      <w:r w:rsidR="00A9008C" w:rsidRPr="00A9008C">
        <w:rPr>
          <w:rFonts w:ascii="Times New Roman" w:hAnsi="Times New Roman" w:cs="Times New Roman"/>
          <w:b/>
          <w:bCs/>
          <w:sz w:val="24"/>
          <w:szCs w:val="24"/>
          <w:lang w:eastAsia="en-US"/>
        </w:rPr>
        <w:t>Очистка на месте</w:t>
      </w:r>
      <w:r w:rsidRPr="00A9008C">
        <w:rPr>
          <w:rFonts w:ascii="Times New Roman" w:hAnsi="Times New Roman" w:cs="Times New Roman"/>
          <w:b/>
          <w:bCs/>
          <w:sz w:val="24"/>
          <w:szCs w:val="24"/>
          <w:lang w:eastAsia="en-US"/>
        </w:rPr>
        <w:t xml:space="preserve"> </w:t>
      </w:r>
      <w:r w:rsidRPr="00A9008C">
        <w:rPr>
          <w:rFonts w:ascii="Times New Roman" w:hAnsi="Times New Roman" w:cs="Times New Roman"/>
          <w:bCs/>
          <w:sz w:val="24"/>
          <w:szCs w:val="24"/>
          <w:lang w:eastAsia="en-US"/>
        </w:rPr>
        <w:t>(</w:t>
      </w:r>
      <w:r w:rsidR="00A9008C" w:rsidRPr="00A9008C">
        <w:rPr>
          <w:rFonts w:ascii="Times New Roman" w:hAnsi="Times New Roman" w:cs="Times New Roman"/>
          <w:bCs/>
          <w:sz w:val="24"/>
          <w:szCs w:val="24"/>
          <w:lang w:val="en-US"/>
        </w:rPr>
        <w:t>cleaning</w:t>
      </w:r>
      <w:r w:rsidR="00A9008C" w:rsidRPr="00A9008C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A9008C" w:rsidRPr="00A9008C">
        <w:rPr>
          <w:rFonts w:ascii="Times New Roman" w:hAnsi="Times New Roman" w:cs="Times New Roman"/>
          <w:bCs/>
          <w:sz w:val="24"/>
          <w:szCs w:val="24"/>
          <w:lang w:val="en-US"/>
        </w:rPr>
        <w:t>in</w:t>
      </w:r>
      <w:r w:rsidR="00A9008C" w:rsidRPr="00A9008C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A9008C" w:rsidRPr="00A9008C">
        <w:rPr>
          <w:rFonts w:ascii="Times New Roman" w:hAnsi="Times New Roman" w:cs="Times New Roman"/>
          <w:bCs/>
          <w:sz w:val="24"/>
          <w:szCs w:val="24"/>
          <w:lang w:val="en-US"/>
        </w:rPr>
        <w:t>place</w:t>
      </w:r>
      <w:r w:rsidR="00A9008C">
        <w:rPr>
          <w:rFonts w:ascii="Times New Roman" w:hAnsi="Times New Roman" w:cs="Times New Roman"/>
          <w:bCs/>
          <w:sz w:val="24"/>
          <w:szCs w:val="24"/>
        </w:rPr>
        <w:t xml:space="preserve"> / </w:t>
      </w:r>
      <w:r w:rsidR="00A9008C" w:rsidRPr="00A9008C">
        <w:rPr>
          <w:rFonts w:ascii="Times New Roman" w:hAnsi="Times New Roman" w:cs="Times New Roman"/>
          <w:bCs/>
          <w:sz w:val="24"/>
          <w:szCs w:val="24"/>
        </w:rPr>
        <w:t>CIP</w:t>
      </w:r>
      <w:r w:rsidRPr="0041507D">
        <w:rPr>
          <w:rFonts w:ascii="Times New Roman" w:hAnsi="Times New Roman" w:cs="Times New Roman"/>
          <w:bCs/>
          <w:sz w:val="24"/>
          <w:szCs w:val="24"/>
          <w:lang w:eastAsia="en-US"/>
        </w:rPr>
        <w:t>)</w:t>
      </w:r>
      <w:r w:rsidRPr="000830AC">
        <w:rPr>
          <w:rFonts w:ascii="Times New Roman" w:hAnsi="Times New Roman" w:cs="Times New Roman"/>
          <w:bCs/>
          <w:sz w:val="24"/>
          <w:szCs w:val="24"/>
          <w:lang w:eastAsia="en-US"/>
        </w:rPr>
        <w:t xml:space="preserve">: </w:t>
      </w:r>
      <w:r w:rsidR="003E41AA">
        <w:rPr>
          <w:rFonts w:ascii="Times New Roman" w:hAnsi="Times New Roman" w:cs="Times New Roman"/>
          <w:sz w:val="24"/>
          <w:szCs w:val="24"/>
        </w:rPr>
        <w:t>О</w:t>
      </w:r>
      <w:r w:rsidR="00B46245" w:rsidRPr="00B46245">
        <w:rPr>
          <w:rFonts w:ascii="Times New Roman" w:hAnsi="Times New Roman" w:cs="Times New Roman"/>
          <w:sz w:val="24"/>
          <w:szCs w:val="24"/>
        </w:rPr>
        <w:t>чистка оборудования путем циркуляции проточных химических растворов, чистящих жидкостей и воды для ополаскивания поверхностей оборудования без демонтажа и предназначенная для этой цели</w:t>
      </w:r>
      <w:r w:rsidR="009370C9" w:rsidRPr="009370C9">
        <w:rPr>
          <w:rFonts w:ascii="Times New Roman" w:hAnsi="Times New Roman" w:cs="Times New Roman"/>
          <w:sz w:val="24"/>
          <w:szCs w:val="24"/>
        </w:rPr>
        <w:t>.</w:t>
      </w:r>
      <w:r w:rsidR="006B1907" w:rsidRPr="000830AC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BA1B1A3" w14:textId="77777777" w:rsidR="00B46245" w:rsidRDefault="00B46245" w:rsidP="00A9008C">
      <w:pPr>
        <w:widowControl/>
        <w:rPr>
          <w:rFonts w:ascii="Times New Roman" w:hAnsi="Times New Roman" w:cs="Times New Roman"/>
          <w:sz w:val="24"/>
          <w:szCs w:val="24"/>
        </w:rPr>
      </w:pPr>
    </w:p>
    <w:p w14:paraId="3D54B0DE" w14:textId="77777777" w:rsidR="003E41AA" w:rsidRDefault="003E41AA" w:rsidP="00A9008C">
      <w:pPr>
        <w:widowControl/>
        <w:rPr>
          <w:rFonts w:ascii="Times New Roman" w:hAnsi="Times New Roman" w:cs="Times New Roman"/>
          <w:lang w:eastAsia="en-US"/>
        </w:rPr>
      </w:pPr>
    </w:p>
    <w:p w14:paraId="3E1B59AC" w14:textId="77777777" w:rsidR="00794B24" w:rsidRDefault="00794B24" w:rsidP="00A9008C">
      <w:pPr>
        <w:widowControl/>
        <w:rPr>
          <w:rFonts w:ascii="Times New Roman" w:hAnsi="Times New Roman" w:cs="Times New Roman"/>
          <w:lang w:eastAsia="en-US"/>
        </w:rPr>
      </w:pPr>
    </w:p>
    <w:p w14:paraId="0764A289" w14:textId="6F2373B8" w:rsidR="00B46245" w:rsidRDefault="00B46245" w:rsidP="00A9008C">
      <w:pPr>
        <w:widowControl/>
        <w:rPr>
          <w:rFonts w:ascii="Times New Roman" w:hAnsi="Times New Roman" w:cs="Times New Roman"/>
          <w:sz w:val="24"/>
          <w:szCs w:val="24"/>
        </w:rPr>
      </w:pPr>
      <w:r w:rsidRPr="004257AE">
        <w:rPr>
          <w:rFonts w:ascii="Times New Roman" w:hAnsi="Times New Roman" w:cs="Times New Roman"/>
          <w:lang w:eastAsia="en-US"/>
        </w:rPr>
        <w:t>Примечание – Взято из</w:t>
      </w:r>
      <w:r>
        <w:rPr>
          <w:rFonts w:ascii="Times New Roman" w:hAnsi="Times New Roman" w:cs="Times New Roman"/>
          <w:lang w:eastAsia="en-US"/>
        </w:rPr>
        <w:t xml:space="preserve"> </w:t>
      </w:r>
      <w:r w:rsidRPr="00B46245">
        <w:rPr>
          <w:rFonts w:ascii="Times New Roman" w:hAnsi="Times New Roman" w:cs="Times New Roman"/>
          <w:lang w:eastAsia="en-US"/>
        </w:rPr>
        <w:t>ISO 14159:2002, 3.3, изменено — слова «соударение или» удалены, а слова «или системы» удалены перед словом «демонтаж».</w:t>
      </w:r>
    </w:p>
    <w:p w14:paraId="5B545165" w14:textId="77777777" w:rsidR="00B46245" w:rsidRPr="00A9008C" w:rsidRDefault="00B46245" w:rsidP="00A9008C">
      <w:pPr>
        <w:widowControl/>
        <w:rPr>
          <w:rFonts w:ascii="Times New Roman" w:hAnsi="Times New Roman" w:cs="Times New Roman"/>
          <w:bCs/>
          <w:sz w:val="24"/>
          <w:szCs w:val="24"/>
        </w:rPr>
      </w:pPr>
    </w:p>
    <w:p w14:paraId="2CD62B72" w14:textId="77777777" w:rsidR="00494F4F" w:rsidRPr="00494F4F" w:rsidRDefault="00DE1935" w:rsidP="00494F4F">
      <w:pPr>
        <w:widowControl/>
        <w:rPr>
          <w:rFonts w:ascii="Times New Roman" w:hAnsi="Times New Roman" w:cs="Times New Roman"/>
          <w:b/>
          <w:bCs/>
          <w:sz w:val="24"/>
          <w:szCs w:val="24"/>
          <w:lang w:eastAsia="en-US"/>
        </w:rPr>
      </w:pPr>
      <w:r w:rsidRPr="00DE1935">
        <w:rPr>
          <w:rFonts w:ascii="Times New Roman" w:hAnsi="Times New Roman" w:cs="Times New Roman"/>
          <w:b/>
          <w:bCs/>
          <w:sz w:val="24"/>
          <w:szCs w:val="24"/>
          <w:lang w:eastAsia="en-US"/>
        </w:rPr>
        <w:t xml:space="preserve">4 </w:t>
      </w:r>
      <w:r w:rsidR="00494F4F" w:rsidRPr="00494F4F">
        <w:rPr>
          <w:rFonts w:ascii="Times New Roman" w:hAnsi="Times New Roman" w:cs="Times New Roman"/>
          <w:b/>
          <w:bCs/>
          <w:sz w:val="24"/>
          <w:szCs w:val="24"/>
          <w:lang w:eastAsia="en-US"/>
        </w:rPr>
        <w:t>Конструкция и планировка зданий</w:t>
      </w:r>
    </w:p>
    <w:p w14:paraId="59BCB8C4" w14:textId="2F4D7142" w:rsidR="006C7E0F" w:rsidRDefault="00494F4F" w:rsidP="00494F4F">
      <w:pPr>
        <w:widowControl/>
        <w:rPr>
          <w:rFonts w:ascii="Times New Roman" w:hAnsi="Times New Roman" w:cs="Times New Roman"/>
          <w:b/>
          <w:bCs/>
          <w:sz w:val="24"/>
          <w:szCs w:val="24"/>
          <w:lang w:eastAsia="en-US"/>
        </w:rPr>
      </w:pPr>
      <w:r w:rsidRPr="00494F4F">
        <w:rPr>
          <w:rFonts w:ascii="Times New Roman" w:hAnsi="Times New Roman" w:cs="Times New Roman"/>
          <w:b/>
          <w:bCs/>
          <w:sz w:val="24"/>
          <w:szCs w:val="24"/>
          <w:lang w:eastAsia="en-US"/>
        </w:rPr>
        <w:t>4.1 Границы участка/объекта</w:t>
      </w:r>
    </w:p>
    <w:p w14:paraId="4A99F9DA" w14:textId="77777777" w:rsidR="00DE1935" w:rsidRPr="00E80F4C" w:rsidRDefault="00DE1935" w:rsidP="00B96BC1">
      <w:pPr>
        <w:widowControl/>
        <w:rPr>
          <w:rFonts w:ascii="Times New Roman" w:hAnsi="Times New Roman" w:cs="Times New Roman"/>
          <w:b/>
          <w:bCs/>
          <w:sz w:val="24"/>
          <w:szCs w:val="24"/>
          <w:lang w:eastAsia="en-US"/>
        </w:rPr>
      </w:pPr>
    </w:p>
    <w:p w14:paraId="0BE31899" w14:textId="243EAB06" w:rsidR="006C7E0F" w:rsidRPr="00E80F4C" w:rsidRDefault="00654687" w:rsidP="00E76CFF">
      <w:pPr>
        <w:widowControl/>
        <w:rPr>
          <w:rFonts w:ascii="Times New Roman" w:hAnsi="Times New Roman" w:cs="Times New Roman"/>
          <w:sz w:val="24"/>
          <w:szCs w:val="24"/>
          <w:lang w:eastAsia="en-US"/>
        </w:rPr>
      </w:pPr>
      <w:r w:rsidRPr="00654687">
        <w:rPr>
          <w:rFonts w:ascii="Times New Roman" w:hAnsi="Times New Roman" w:cs="Times New Roman"/>
          <w:sz w:val="24"/>
          <w:szCs w:val="24"/>
          <w:lang w:eastAsia="en-US"/>
        </w:rPr>
        <w:t>Применяются требования</w:t>
      </w:r>
      <w:r w:rsidR="00E76CFF" w:rsidRPr="00E76CFF">
        <w:rPr>
          <w:rFonts w:ascii="Times New Roman" w:hAnsi="Times New Roman" w:cs="Times New Roman"/>
          <w:sz w:val="24"/>
          <w:szCs w:val="24"/>
          <w:lang w:eastAsia="en-US"/>
        </w:rPr>
        <w:t xml:space="preserve"> ISO 22002-100.</w:t>
      </w:r>
    </w:p>
    <w:p w14:paraId="27BB3464" w14:textId="77777777" w:rsidR="00975CC4" w:rsidRPr="00E80F4C" w:rsidRDefault="00975CC4" w:rsidP="000F6CA8">
      <w:pPr>
        <w:widowControl/>
        <w:ind w:firstLine="0"/>
        <w:rPr>
          <w:rFonts w:ascii="Times New Roman" w:hAnsi="Times New Roman" w:cs="Times New Roman"/>
          <w:sz w:val="24"/>
          <w:szCs w:val="24"/>
          <w:lang w:eastAsia="en-US"/>
        </w:rPr>
      </w:pPr>
    </w:p>
    <w:p w14:paraId="07DA7A85" w14:textId="77777777" w:rsidR="00E76CFF" w:rsidRDefault="00E76CFF" w:rsidP="00E76CFF">
      <w:pPr>
        <w:widowControl/>
        <w:rPr>
          <w:rFonts w:ascii="Times New Roman" w:hAnsi="Times New Roman" w:cs="Times New Roman"/>
          <w:b/>
          <w:bCs/>
          <w:sz w:val="24"/>
          <w:szCs w:val="24"/>
          <w:lang w:val="kk-KZ" w:eastAsia="en-US"/>
        </w:rPr>
      </w:pPr>
      <w:r w:rsidRPr="00E76CFF">
        <w:rPr>
          <w:rFonts w:ascii="Times New Roman" w:hAnsi="Times New Roman" w:cs="Times New Roman"/>
          <w:b/>
          <w:bCs/>
          <w:sz w:val="24"/>
          <w:szCs w:val="24"/>
          <w:lang w:val="kk-KZ" w:eastAsia="en-US"/>
        </w:rPr>
        <w:t>4.2 Окружающая среда</w:t>
      </w:r>
    </w:p>
    <w:p w14:paraId="6FCA5C10" w14:textId="77777777" w:rsidR="00E76CFF" w:rsidRPr="00E76CFF" w:rsidRDefault="00E76CFF" w:rsidP="00E76CFF">
      <w:pPr>
        <w:widowControl/>
        <w:rPr>
          <w:rFonts w:ascii="Times New Roman" w:hAnsi="Times New Roman" w:cs="Times New Roman"/>
          <w:b/>
          <w:bCs/>
          <w:sz w:val="24"/>
          <w:szCs w:val="24"/>
          <w:lang w:val="kk-KZ" w:eastAsia="en-US"/>
        </w:rPr>
      </w:pPr>
    </w:p>
    <w:p w14:paraId="639AE4F4" w14:textId="77777777" w:rsidR="00E76CFF" w:rsidRPr="00E76CFF" w:rsidRDefault="00E76CFF" w:rsidP="00E76CFF">
      <w:pPr>
        <w:widowControl/>
        <w:rPr>
          <w:rFonts w:ascii="Times New Roman" w:hAnsi="Times New Roman" w:cs="Times New Roman"/>
          <w:sz w:val="24"/>
          <w:szCs w:val="24"/>
          <w:lang w:val="kk-KZ" w:eastAsia="en-US"/>
        </w:rPr>
      </w:pPr>
      <w:r w:rsidRPr="00E76CFF">
        <w:rPr>
          <w:rFonts w:ascii="Times New Roman" w:hAnsi="Times New Roman" w:cs="Times New Roman"/>
          <w:sz w:val="24"/>
          <w:szCs w:val="24"/>
          <w:lang w:val="kk-KZ" w:eastAsia="en-US"/>
        </w:rPr>
        <w:t>Применяются требования ISO 22002-100.</w:t>
      </w:r>
    </w:p>
    <w:p w14:paraId="53A1EBBA" w14:textId="77777777" w:rsidR="00E76CFF" w:rsidRPr="00E76CFF" w:rsidRDefault="00E76CFF" w:rsidP="00E76CFF">
      <w:pPr>
        <w:widowControl/>
        <w:rPr>
          <w:rFonts w:ascii="Times New Roman" w:hAnsi="Times New Roman" w:cs="Times New Roman"/>
          <w:b/>
          <w:bCs/>
          <w:sz w:val="24"/>
          <w:szCs w:val="24"/>
          <w:lang w:val="kk-KZ" w:eastAsia="en-US"/>
        </w:rPr>
      </w:pPr>
    </w:p>
    <w:p w14:paraId="484E5E06" w14:textId="77777777" w:rsidR="00E76CFF" w:rsidRDefault="00E76CFF" w:rsidP="00E76CFF">
      <w:pPr>
        <w:widowControl/>
        <w:rPr>
          <w:rFonts w:ascii="Times New Roman" w:hAnsi="Times New Roman" w:cs="Times New Roman"/>
          <w:b/>
          <w:bCs/>
          <w:sz w:val="24"/>
          <w:szCs w:val="24"/>
          <w:lang w:val="kk-KZ" w:eastAsia="en-US"/>
        </w:rPr>
      </w:pPr>
      <w:r w:rsidRPr="00E76CFF">
        <w:rPr>
          <w:rFonts w:ascii="Times New Roman" w:hAnsi="Times New Roman" w:cs="Times New Roman"/>
          <w:b/>
          <w:bCs/>
          <w:sz w:val="24"/>
          <w:szCs w:val="24"/>
          <w:lang w:val="kk-KZ" w:eastAsia="en-US"/>
        </w:rPr>
        <w:t>4.3 Конструкция и планировка</w:t>
      </w:r>
    </w:p>
    <w:p w14:paraId="4FF68C43" w14:textId="77777777" w:rsidR="003E41AA" w:rsidRPr="00E76CFF" w:rsidRDefault="003E41AA" w:rsidP="00E76CFF">
      <w:pPr>
        <w:widowControl/>
        <w:rPr>
          <w:rFonts w:ascii="Times New Roman" w:hAnsi="Times New Roman" w:cs="Times New Roman"/>
          <w:b/>
          <w:bCs/>
          <w:sz w:val="24"/>
          <w:szCs w:val="24"/>
          <w:lang w:eastAsia="en-US"/>
        </w:rPr>
      </w:pPr>
    </w:p>
    <w:p w14:paraId="0179EFEA" w14:textId="77777777" w:rsidR="00E76CFF" w:rsidRPr="00E76CFF" w:rsidRDefault="00E76CFF" w:rsidP="00E76CFF">
      <w:pPr>
        <w:widowControl/>
        <w:rPr>
          <w:rFonts w:ascii="Times New Roman" w:hAnsi="Times New Roman" w:cs="Times New Roman"/>
          <w:sz w:val="24"/>
          <w:szCs w:val="24"/>
          <w:lang w:val="kk-KZ" w:eastAsia="en-US"/>
        </w:rPr>
      </w:pPr>
      <w:r w:rsidRPr="00E76CFF">
        <w:rPr>
          <w:rFonts w:ascii="Times New Roman" w:hAnsi="Times New Roman" w:cs="Times New Roman"/>
          <w:sz w:val="24"/>
          <w:szCs w:val="24"/>
          <w:lang w:val="kk-KZ" w:eastAsia="en-US"/>
        </w:rPr>
        <w:t>Применяются требования ISO 22002-100.</w:t>
      </w:r>
    </w:p>
    <w:p w14:paraId="3DF58E6B" w14:textId="77777777" w:rsidR="00E76CFF" w:rsidRPr="00E76CFF" w:rsidRDefault="00E76CFF" w:rsidP="00E76CFF">
      <w:pPr>
        <w:widowControl/>
        <w:rPr>
          <w:rFonts w:ascii="Times New Roman" w:hAnsi="Times New Roman" w:cs="Times New Roman"/>
          <w:sz w:val="24"/>
          <w:szCs w:val="24"/>
          <w:lang w:val="kk-KZ" w:eastAsia="en-US"/>
        </w:rPr>
      </w:pPr>
      <w:r w:rsidRPr="00E76CFF">
        <w:rPr>
          <w:rFonts w:ascii="Times New Roman" w:hAnsi="Times New Roman" w:cs="Times New Roman"/>
          <w:sz w:val="24"/>
          <w:szCs w:val="24"/>
          <w:lang w:val="kk-KZ" w:eastAsia="en-US"/>
        </w:rPr>
        <w:t>Дренажные каналы не должны проходить над технологическими линиями.</w:t>
      </w:r>
    </w:p>
    <w:p w14:paraId="1065715F" w14:textId="77777777" w:rsidR="00E76CFF" w:rsidRPr="00E76CFF" w:rsidRDefault="00E76CFF" w:rsidP="00E76CFF">
      <w:pPr>
        <w:widowControl/>
        <w:rPr>
          <w:rFonts w:ascii="Times New Roman" w:hAnsi="Times New Roman" w:cs="Times New Roman"/>
          <w:sz w:val="24"/>
          <w:szCs w:val="24"/>
          <w:lang w:val="kk-KZ" w:eastAsia="en-US"/>
        </w:rPr>
      </w:pPr>
      <w:r w:rsidRPr="00E76CFF">
        <w:rPr>
          <w:rFonts w:ascii="Times New Roman" w:hAnsi="Times New Roman" w:cs="Times New Roman"/>
          <w:sz w:val="24"/>
          <w:szCs w:val="24"/>
          <w:lang w:val="kk-KZ" w:eastAsia="en-US"/>
        </w:rPr>
        <w:t>Направление стока не должно быть таким, чтобы он стекал из загрязненной зоны в чистую.</w:t>
      </w:r>
    </w:p>
    <w:p w14:paraId="1EBB07EE" w14:textId="77777777" w:rsidR="00E76CFF" w:rsidRPr="00E76CFF" w:rsidRDefault="00E76CFF" w:rsidP="00E76CFF">
      <w:pPr>
        <w:widowControl/>
        <w:rPr>
          <w:rFonts w:ascii="Times New Roman" w:hAnsi="Times New Roman" w:cs="Times New Roman"/>
          <w:b/>
          <w:bCs/>
          <w:sz w:val="24"/>
          <w:szCs w:val="24"/>
          <w:lang w:val="kk-KZ" w:eastAsia="en-US"/>
        </w:rPr>
      </w:pPr>
    </w:p>
    <w:p w14:paraId="082BF4B4" w14:textId="77777777" w:rsidR="00E76CFF" w:rsidRPr="00E76CFF" w:rsidRDefault="00E76CFF" w:rsidP="00E76CFF">
      <w:pPr>
        <w:widowControl/>
        <w:rPr>
          <w:rFonts w:ascii="Times New Roman" w:hAnsi="Times New Roman" w:cs="Times New Roman"/>
          <w:b/>
          <w:bCs/>
          <w:sz w:val="24"/>
          <w:szCs w:val="24"/>
          <w:lang w:val="kk-KZ" w:eastAsia="en-US"/>
        </w:rPr>
      </w:pPr>
      <w:r w:rsidRPr="00E76CFF">
        <w:rPr>
          <w:rFonts w:ascii="Times New Roman" w:hAnsi="Times New Roman" w:cs="Times New Roman"/>
          <w:b/>
          <w:bCs/>
          <w:sz w:val="24"/>
          <w:szCs w:val="24"/>
          <w:lang w:val="kk-KZ" w:eastAsia="en-US"/>
        </w:rPr>
        <w:t>5 Проектирование и планировка помещений и рабочих зон</w:t>
      </w:r>
    </w:p>
    <w:p w14:paraId="19575C8F" w14:textId="77777777" w:rsidR="00E76CFF" w:rsidRDefault="00E76CFF" w:rsidP="00E76CFF">
      <w:pPr>
        <w:widowControl/>
        <w:rPr>
          <w:rFonts w:ascii="Times New Roman" w:hAnsi="Times New Roman" w:cs="Times New Roman"/>
          <w:b/>
          <w:bCs/>
          <w:sz w:val="24"/>
          <w:szCs w:val="24"/>
          <w:lang w:val="kk-KZ" w:eastAsia="en-US"/>
        </w:rPr>
      </w:pPr>
      <w:r w:rsidRPr="00E76CFF">
        <w:rPr>
          <w:rFonts w:ascii="Times New Roman" w:hAnsi="Times New Roman" w:cs="Times New Roman"/>
          <w:b/>
          <w:bCs/>
          <w:sz w:val="24"/>
          <w:szCs w:val="24"/>
          <w:lang w:val="kk-KZ" w:eastAsia="en-US"/>
        </w:rPr>
        <w:t>5.1 Общие положения</w:t>
      </w:r>
    </w:p>
    <w:p w14:paraId="0A2AC0DB" w14:textId="77777777" w:rsidR="007F0FC5" w:rsidRPr="00E76CFF" w:rsidRDefault="007F0FC5" w:rsidP="00E76CFF">
      <w:pPr>
        <w:widowControl/>
        <w:rPr>
          <w:rFonts w:ascii="Times New Roman" w:hAnsi="Times New Roman" w:cs="Times New Roman"/>
          <w:b/>
          <w:bCs/>
          <w:sz w:val="24"/>
          <w:szCs w:val="24"/>
          <w:lang w:val="kk-KZ" w:eastAsia="en-US"/>
        </w:rPr>
      </w:pPr>
    </w:p>
    <w:p w14:paraId="47869225" w14:textId="77777777" w:rsidR="00E76CFF" w:rsidRDefault="00E76CFF" w:rsidP="00E76CFF">
      <w:pPr>
        <w:widowControl/>
        <w:rPr>
          <w:rFonts w:ascii="Times New Roman" w:hAnsi="Times New Roman" w:cs="Times New Roman"/>
          <w:sz w:val="24"/>
          <w:szCs w:val="24"/>
          <w:lang w:val="kk-KZ" w:eastAsia="en-US"/>
        </w:rPr>
      </w:pPr>
      <w:r w:rsidRPr="00E76CFF">
        <w:rPr>
          <w:rFonts w:ascii="Times New Roman" w:hAnsi="Times New Roman" w:cs="Times New Roman"/>
          <w:sz w:val="24"/>
          <w:szCs w:val="24"/>
          <w:lang w:val="kk-KZ" w:eastAsia="en-US"/>
        </w:rPr>
        <w:t>Применяются требования ISO 22002-100.</w:t>
      </w:r>
    </w:p>
    <w:p w14:paraId="06028ED4" w14:textId="77777777" w:rsidR="007F0FC5" w:rsidRPr="00E76CFF" w:rsidRDefault="007F0FC5" w:rsidP="00E76CFF">
      <w:pPr>
        <w:widowControl/>
        <w:rPr>
          <w:rFonts w:ascii="Times New Roman" w:hAnsi="Times New Roman" w:cs="Times New Roman"/>
          <w:sz w:val="24"/>
          <w:szCs w:val="24"/>
          <w:lang w:val="kk-KZ" w:eastAsia="en-US"/>
        </w:rPr>
      </w:pPr>
    </w:p>
    <w:p w14:paraId="10A17820" w14:textId="77777777" w:rsidR="00E76CFF" w:rsidRDefault="00E76CFF" w:rsidP="00E76CFF">
      <w:pPr>
        <w:widowControl/>
        <w:rPr>
          <w:rFonts w:ascii="Times New Roman" w:hAnsi="Times New Roman" w:cs="Times New Roman"/>
          <w:b/>
          <w:bCs/>
          <w:sz w:val="24"/>
          <w:szCs w:val="24"/>
          <w:lang w:val="kk-KZ" w:eastAsia="en-US"/>
        </w:rPr>
      </w:pPr>
      <w:r w:rsidRPr="00E76CFF">
        <w:rPr>
          <w:rFonts w:ascii="Times New Roman" w:hAnsi="Times New Roman" w:cs="Times New Roman"/>
          <w:b/>
          <w:bCs/>
          <w:sz w:val="24"/>
          <w:szCs w:val="24"/>
          <w:lang w:val="kk-KZ" w:eastAsia="en-US"/>
        </w:rPr>
        <w:t>5.2 Внутренние конструкции и оборудование</w:t>
      </w:r>
    </w:p>
    <w:p w14:paraId="1F0BDF2D" w14:textId="77777777" w:rsidR="007F0FC5" w:rsidRPr="00E76CFF" w:rsidRDefault="007F0FC5" w:rsidP="00E76CFF">
      <w:pPr>
        <w:widowControl/>
        <w:rPr>
          <w:rFonts w:ascii="Times New Roman" w:hAnsi="Times New Roman" w:cs="Times New Roman"/>
          <w:b/>
          <w:bCs/>
          <w:sz w:val="24"/>
          <w:szCs w:val="24"/>
          <w:lang w:val="kk-KZ" w:eastAsia="en-US"/>
        </w:rPr>
      </w:pPr>
    </w:p>
    <w:p w14:paraId="1D8A1F92" w14:textId="77777777" w:rsidR="00E76CFF" w:rsidRDefault="00E76CFF" w:rsidP="00E76CFF">
      <w:pPr>
        <w:widowControl/>
        <w:rPr>
          <w:rFonts w:ascii="Times New Roman" w:hAnsi="Times New Roman" w:cs="Times New Roman"/>
          <w:sz w:val="24"/>
          <w:szCs w:val="24"/>
          <w:lang w:val="kk-KZ" w:eastAsia="en-US"/>
        </w:rPr>
      </w:pPr>
      <w:r w:rsidRPr="00E76CFF">
        <w:rPr>
          <w:rFonts w:ascii="Times New Roman" w:hAnsi="Times New Roman" w:cs="Times New Roman"/>
          <w:sz w:val="24"/>
          <w:szCs w:val="24"/>
          <w:lang w:val="kk-KZ" w:eastAsia="en-US"/>
        </w:rPr>
        <w:t>Применяются требования ISO 22002-100.</w:t>
      </w:r>
    </w:p>
    <w:p w14:paraId="592B51FF" w14:textId="77777777" w:rsidR="007F0FC5" w:rsidRPr="00E76CFF" w:rsidRDefault="007F0FC5" w:rsidP="00E76CFF">
      <w:pPr>
        <w:widowControl/>
        <w:rPr>
          <w:rFonts w:ascii="Times New Roman" w:hAnsi="Times New Roman" w:cs="Times New Roman"/>
          <w:sz w:val="24"/>
          <w:szCs w:val="24"/>
          <w:lang w:val="kk-KZ" w:eastAsia="en-US"/>
        </w:rPr>
      </w:pPr>
    </w:p>
    <w:p w14:paraId="56E9E381" w14:textId="77777777" w:rsidR="00E76CFF" w:rsidRDefault="00E76CFF" w:rsidP="00E76CFF">
      <w:pPr>
        <w:widowControl/>
        <w:rPr>
          <w:rFonts w:ascii="Times New Roman" w:hAnsi="Times New Roman" w:cs="Times New Roman"/>
          <w:b/>
          <w:bCs/>
          <w:sz w:val="24"/>
          <w:szCs w:val="24"/>
          <w:lang w:val="kk-KZ" w:eastAsia="en-US"/>
        </w:rPr>
      </w:pPr>
      <w:r w:rsidRPr="00E76CFF">
        <w:rPr>
          <w:rFonts w:ascii="Times New Roman" w:hAnsi="Times New Roman" w:cs="Times New Roman"/>
          <w:b/>
          <w:bCs/>
          <w:sz w:val="24"/>
          <w:szCs w:val="24"/>
          <w:lang w:val="kk-KZ" w:eastAsia="en-US"/>
        </w:rPr>
        <w:t>5.3 Размещение оборудования</w:t>
      </w:r>
    </w:p>
    <w:p w14:paraId="7E2BFF5E" w14:textId="77777777" w:rsidR="007F0FC5" w:rsidRPr="00E76CFF" w:rsidRDefault="007F0FC5" w:rsidP="00E76CFF">
      <w:pPr>
        <w:widowControl/>
        <w:rPr>
          <w:rFonts w:ascii="Times New Roman" w:hAnsi="Times New Roman" w:cs="Times New Roman"/>
          <w:b/>
          <w:bCs/>
          <w:sz w:val="24"/>
          <w:szCs w:val="24"/>
          <w:lang w:val="kk-KZ" w:eastAsia="en-US"/>
        </w:rPr>
      </w:pPr>
    </w:p>
    <w:p w14:paraId="65C99FEE" w14:textId="77777777" w:rsidR="00E76CFF" w:rsidRDefault="00E76CFF" w:rsidP="00E76CFF">
      <w:pPr>
        <w:widowControl/>
        <w:rPr>
          <w:rFonts w:ascii="Times New Roman" w:hAnsi="Times New Roman" w:cs="Times New Roman"/>
          <w:sz w:val="24"/>
          <w:szCs w:val="24"/>
          <w:lang w:val="kk-KZ" w:eastAsia="en-US"/>
        </w:rPr>
      </w:pPr>
      <w:r w:rsidRPr="00E76CFF">
        <w:rPr>
          <w:rFonts w:ascii="Times New Roman" w:hAnsi="Times New Roman" w:cs="Times New Roman"/>
          <w:sz w:val="24"/>
          <w:szCs w:val="24"/>
          <w:lang w:val="kk-KZ" w:eastAsia="en-US"/>
        </w:rPr>
        <w:t>Применяются требования ISO 22002-100.</w:t>
      </w:r>
    </w:p>
    <w:p w14:paraId="45EC847A" w14:textId="77777777" w:rsidR="007F0FC5" w:rsidRPr="00E76CFF" w:rsidRDefault="007F0FC5" w:rsidP="00E76CFF">
      <w:pPr>
        <w:widowControl/>
        <w:rPr>
          <w:rFonts w:ascii="Times New Roman" w:hAnsi="Times New Roman" w:cs="Times New Roman"/>
          <w:sz w:val="24"/>
          <w:szCs w:val="24"/>
          <w:lang w:val="kk-KZ" w:eastAsia="en-US"/>
        </w:rPr>
      </w:pPr>
    </w:p>
    <w:p w14:paraId="03096606" w14:textId="6EF49CC8" w:rsidR="00E76CFF" w:rsidRDefault="00E76CFF" w:rsidP="00E76CFF">
      <w:pPr>
        <w:widowControl/>
        <w:rPr>
          <w:rFonts w:ascii="Times New Roman" w:hAnsi="Times New Roman" w:cs="Times New Roman"/>
          <w:b/>
          <w:bCs/>
          <w:sz w:val="24"/>
          <w:szCs w:val="24"/>
          <w:lang w:val="kk-KZ" w:eastAsia="en-US"/>
        </w:rPr>
      </w:pPr>
      <w:r w:rsidRPr="00E76CFF">
        <w:rPr>
          <w:rFonts w:ascii="Times New Roman" w:hAnsi="Times New Roman" w:cs="Times New Roman"/>
          <w:b/>
          <w:bCs/>
          <w:sz w:val="24"/>
          <w:szCs w:val="24"/>
          <w:lang w:val="kk-KZ" w:eastAsia="en-US"/>
        </w:rPr>
        <w:t xml:space="preserve">5.4 </w:t>
      </w:r>
      <w:r w:rsidR="00A109DD" w:rsidRPr="00A109DD">
        <w:rPr>
          <w:rFonts w:ascii="Times New Roman" w:hAnsi="Times New Roman" w:cs="Times New Roman"/>
          <w:b/>
          <w:bCs/>
          <w:sz w:val="24"/>
          <w:szCs w:val="24"/>
          <w:lang w:val="kk-KZ" w:eastAsia="en-US"/>
        </w:rPr>
        <w:t>Хранение пищевой продукции, упаковочных материалов, ингредиентов и непищевых химических веществ</w:t>
      </w:r>
    </w:p>
    <w:p w14:paraId="14C3F280" w14:textId="77777777" w:rsidR="007F0FC5" w:rsidRPr="00E76CFF" w:rsidRDefault="007F0FC5" w:rsidP="00E76CFF">
      <w:pPr>
        <w:widowControl/>
        <w:rPr>
          <w:rFonts w:ascii="Times New Roman" w:hAnsi="Times New Roman" w:cs="Times New Roman"/>
          <w:b/>
          <w:bCs/>
          <w:sz w:val="24"/>
          <w:szCs w:val="24"/>
          <w:lang w:val="kk-KZ" w:eastAsia="en-US"/>
        </w:rPr>
      </w:pPr>
    </w:p>
    <w:p w14:paraId="42E37D11" w14:textId="1A9BB1A0" w:rsidR="006C7E0F" w:rsidRPr="00871C9B" w:rsidRDefault="00E76CFF" w:rsidP="00E76CFF">
      <w:pPr>
        <w:widowControl/>
        <w:rPr>
          <w:rFonts w:ascii="Times New Roman" w:hAnsi="Times New Roman" w:cs="Times New Roman"/>
          <w:sz w:val="24"/>
          <w:szCs w:val="24"/>
          <w:lang w:eastAsia="en-US"/>
        </w:rPr>
      </w:pPr>
      <w:r w:rsidRPr="00871C9B">
        <w:rPr>
          <w:rFonts w:ascii="Times New Roman" w:hAnsi="Times New Roman" w:cs="Times New Roman"/>
          <w:sz w:val="24"/>
          <w:szCs w:val="24"/>
          <w:lang w:val="kk-KZ" w:eastAsia="en-US"/>
        </w:rPr>
        <w:t>Применяются требования ISO 22002-100.</w:t>
      </w:r>
      <w:r w:rsidR="00E538B2" w:rsidRPr="00871C9B">
        <w:rPr>
          <w:rFonts w:ascii="Times New Roman" w:hAnsi="Times New Roman" w:cs="Times New Roman"/>
          <w:sz w:val="24"/>
          <w:szCs w:val="24"/>
          <w:lang w:eastAsia="en-US"/>
        </w:rPr>
        <w:t xml:space="preserve"> </w:t>
      </w:r>
    </w:p>
    <w:p w14:paraId="2C41C3B4" w14:textId="77777777" w:rsidR="006C7E0F" w:rsidRPr="00E80F4C" w:rsidRDefault="006C7E0F" w:rsidP="00B96BC1">
      <w:pPr>
        <w:widowControl/>
        <w:rPr>
          <w:rFonts w:ascii="Times New Roman" w:hAnsi="Times New Roman" w:cs="Times New Roman"/>
          <w:b/>
          <w:bCs/>
          <w:sz w:val="24"/>
          <w:szCs w:val="24"/>
          <w:lang w:eastAsia="en-US"/>
        </w:rPr>
      </w:pPr>
      <w:bookmarkStart w:id="1" w:name="bookmark23"/>
    </w:p>
    <w:bookmarkEnd w:id="1"/>
    <w:p w14:paraId="2237EC71" w14:textId="77777777" w:rsidR="00871C9B" w:rsidRPr="00871C9B" w:rsidRDefault="00871C9B" w:rsidP="00871C9B">
      <w:pPr>
        <w:widowControl/>
        <w:autoSpaceDE/>
        <w:autoSpaceDN/>
        <w:rPr>
          <w:rFonts w:ascii="Times New Roman" w:hAnsi="Times New Roman" w:cs="Times New Roman"/>
          <w:b/>
          <w:bCs/>
          <w:color w:val="000000"/>
          <w:sz w:val="24"/>
          <w:szCs w:val="24"/>
          <w:lang w:val="kk-KZ" w:eastAsia="en-US"/>
        </w:rPr>
      </w:pPr>
      <w:r w:rsidRPr="00871C9B">
        <w:rPr>
          <w:rFonts w:ascii="Times New Roman" w:hAnsi="Times New Roman" w:cs="Times New Roman"/>
          <w:b/>
          <w:bCs/>
          <w:color w:val="000000"/>
          <w:sz w:val="24"/>
          <w:szCs w:val="24"/>
          <w:lang w:val="kk-KZ" w:eastAsia="en-US"/>
        </w:rPr>
        <w:t>6 Коммунальные услуги</w:t>
      </w:r>
    </w:p>
    <w:p w14:paraId="567660D9" w14:textId="77777777" w:rsidR="00871C9B" w:rsidRDefault="00871C9B" w:rsidP="00871C9B">
      <w:pPr>
        <w:widowControl/>
        <w:autoSpaceDE/>
        <w:autoSpaceDN/>
        <w:rPr>
          <w:rFonts w:ascii="Times New Roman" w:hAnsi="Times New Roman" w:cs="Times New Roman"/>
          <w:b/>
          <w:bCs/>
          <w:color w:val="000000"/>
          <w:sz w:val="24"/>
          <w:szCs w:val="24"/>
          <w:lang w:val="kk-KZ" w:eastAsia="en-US"/>
        </w:rPr>
      </w:pPr>
      <w:r w:rsidRPr="00871C9B">
        <w:rPr>
          <w:rFonts w:ascii="Times New Roman" w:hAnsi="Times New Roman" w:cs="Times New Roman"/>
          <w:b/>
          <w:bCs/>
          <w:color w:val="000000"/>
          <w:sz w:val="24"/>
          <w:szCs w:val="24"/>
          <w:lang w:val="kk-KZ" w:eastAsia="en-US"/>
        </w:rPr>
        <w:t>6.1 Общие положения</w:t>
      </w:r>
    </w:p>
    <w:p w14:paraId="383CB5A5" w14:textId="77777777" w:rsidR="007F0FC5" w:rsidRPr="00871C9B" w:rsidRDefault="007F0FC5" w:rsidP="00871C9B">
      <w:pPr>
        <w:widowControl/>
        <w:autoSpaceDE/>
        <w:autoSpaceDN/>
        <w:rPr>
          <w:rFonts w:ascii="Times New Roman" w:hAnsi="Times New Roman" w:cs="Times New Roman"/>
          <w:b/>
          <w:bCs/>
          <w:color w:val="000000"/>
          <w:sz w:val="24"/>
          <w:szCs w:val="24"/>
          <w:lang w:val="kk-KZ" w:eastAsia="en-US"/>
        </w:rPr>
      </w:pPr>
    </w:p>
    <w:p w14:paraId="166E4EB5" w14:textId="77777777" w:rsidR="00871C9B" w:rsidRDefault="00871C9B" w:rsidP="00871C9B">
      <w:pPr>
        <w:widowControl/>
        <w:autoSpaceDE/>
        <w:autoSpaceDN/>
        <w:rPr>
          <w:rFonts w:ascii="Times New Roman" w:hAnsi="Times New Roman" w:cs="Times New Roman"/>
          <w:color w:val="000000"/>
          <w:sz w:val="24"/>
          <w:szCs w:val="24"/>
          <w:lang w:val="kk-KZ" w:eastAsia="en-US"/>
        </w:rPr>
      </w:pPr>
      <w:r w:rsidRPr="00871C9B">
        <w:rPr>
          <w:rFonts w:ascii="Times New Roman" w:hAnsi="Times New Roman" w:cs="Times New Roman"/>
          <w:color w:val="000000"/>
          <w:sz w:val="24"/>
          <w:szCs w:val="24"/>
          <w:lang w:val="kk-KZ" w:eastAsia="en-US"/>
        </w:rPr>
        <w:t>Применяются требования ISO 22002-100.</w:t>
      </w:r>
    </w:p>
    <w:p w14:paraId="10DFC378" w14:textId="77777777" w:rsidR="007F0FC5" w:rsidRPr="00871C9B" w:rsidRDefault="007F0FC5" w:rsidP="00871C9B">
      <w:pPr>
        <w:widowControl/>
        <w:autoSpaceDE/>
        <w:autoSpaceDN/>
        <w:rPr>
          <w:rFonts w:ascii="Times New Roman" w:hAnsi="Times New Roman" w:cs="Times New Roman"/>
          <w:color w:val="000000"/>
          <w:sz w:val="24"/>
          <w:szCs w:val="24"/>
          <w:lang w:val="kk-KZ" w:eastAsia="en-US"/>
        </w:rPr>
      </w:pPr>
    </w:p>
    <w:p w14:paraId="20CE427C" w14:textId="77777777" w:rsidR="00871C9B" w:rsidRDefault="00871C9B" w:rsidP="00871C9B">
      <w:pPr>
        <w:widowControl/>
        <w:autoSpaceDE/>
        <w:autoSpaceDN/>
        <w:rPr>
          <w:rFonts w:ascii="Times New Roman" w:hAnsi="Times New Roman" w:cs="Times New Roman"/>
          <w:b/>
          <w:bCs/>
          <w:color w:val="000000"/>
          <w:sz w:val="24"/>
          <w:szCs w:val="24"/>
          <w:lang w:val="kk-KZ" w:eastAsia="en-US"/>
        </w:rPr>
      </w:pPr>
      <w:r w:rsidRPr="00871C9B">
        <w:rPr>
          <w:rFonts w:ascii="Times New Roman" w:hAnsi="Times New Roman" w:cs="Times New Roman"/>
          <w:b/>
          <w:bCs/>
          <w:color w:val="000000"/>
          <w:sz w:val="24"/>
          <w:szCs w:val="24"/>
          <w:lang w:val="kk-KZ" w:eastAsia="en-US"/>
        </w:rPr>
        <w:t>6.2 Вода, лед и пар</w:t>
      </w:r>
    </w:p>
    <w:p w14:paraId="72A27489" w14:textId="77777777" w:rsidR="007F0FC5" w:rsidRPr="00871C9B" w:rsidRDefault="007F0FC5" w:rsidP="00871C9B">
      <w:pPr>
        <w:widowControl/>
        <w:autoSpaceDE/>
        <w:autoSpaceDN/>
        <w:rPr>
          <w:rFonts w:ascii="Times New Roman" w:hAnsi="Times New Roman" w:cs="Times New Roman"/>
          <w:b/>
          <w:bCs/>
          <w:color w:val="000000"/>
          <w:sz w:val="24"/>
          <w:szCs w:val="24"/>
          <w:lang w:val="kk-KZ" w:eastAsia="en-US"/>
        </w:rPr>
      </w:pPr>
    </w:p>
    <w:p w14:paraId="23D94286" w14:textId="77777777" w:rsidR="00871C9B" w:rsidRPr="00871C9B" w:rsidRDefault="00871C9B" w:rsidP="00871C9B">
      <w:pPr>
        <w:widowControl/>
        <w:autoSpaceDE/>
        <w:autoSpaceDN/>
        <w:rPr>
          <w:rFonts w:ascii="Times New Roman" w:hAnsi="Times New Roman" w:cs="Times New Roman"/>
          <w:color w:val="000000"/>
          <w:sz w:val="24"/>
          <w:szCs w:val="24"/>
          <w:lang w:val="kk-KZ" w:eastAsia="en-US"/>
        </w:rPr>
      </w:pPr>
      <w:r w:rsidRPr="00871C9B">
        <w:rPr>
          <w:rFonts w:ascii="Times New Roman" w:hAnsi="Times New Roman" w:cs="Times New Roman"/>
          <w:color w:val="000000"/>
          <w:sz w:val="24"/>
          <w:szCs w:val="24"/>
          <w:lang w:val="kk-KZ" w:eastAsia="en-US"/>
        </w:rPr>
        <w:t>Применяются требования ISO 22002-100 и следующие положения.</w:t>
      </w:r>
    </w:p>
    <w:p w14:paraId="60D9E05A" w14:textId="77777777" w:rsidR="00871C9B" w:rsidRPr="00871C9B" w:rsidRDefault="00871C9B" w:rsidP="00871C9B">
      <w:pPr>
        <w:widowControl/>
        <w:autoSpaceDE/>
        <w:autoSpaceDN/>
        <w:rPr>
          <w:rFonts w:ascii="Times New Roman" w:hAnsi="Times New Roman" w:cs="Times New Roman"/>
          <w:color w:val="000000"/>
          <w:sz w:val="24"/>
          <w:szCs w:val="24"/>
          <w:lang w:val="kk-KZ" w:eastAsia="en-US"/>
        </w:rPr>
      </w:pPr>
      <w:r w:rsidRPr="00871C9B">
        <w:rPr>
          <w:rFonts w:ascii="Times New Roman" w:hAnsi="Times New Roman" w:cs="Times New Roman"/>
          <w:color w:val="000000"/>
          <w:sz w:val="24"/>
          <w:szCs w:val="24"/>
          <w:lang w:val="kk-KZ" w:eastAsia="en-US"/>
        </w:rPr>
        <w:t>Вода, используемая в качестве ингредиента продукта, включая лед или пар (включая кулинарный пар), или контактирующая с продуктами или поверхностями продуктов, должна соответствовать установленным требованиям к качеству и микробиологическим свойствам, относящимся к продукту.</w:t>
      </w:r>
    </w:p>
    <w:p w14:paraId="2180B616" w14:textId="77777777" w:rsidR="00871C9B" w:rsidRPr="00871C9B" w:rsidRDefault="00871C9B" w:rsidP="00871C9B">
      <w:pPr>
        <w:widowControl/>
        <w:autoSpaceDE/>
        <w:autoSpaceDN/>
        <w:rPr>
          <w:rFonts w:ascii="Times New Roman" w:hAnsi="Times New Roman" w:cs="Times New Roman"/>
          <w:color w:val="000000"/>
          <w:sz w:val="24"/>
          <w:szCs w:val="24"/>
          <w:lang w:val="kk-KZ" w:eastAsia="en-US"/>
        </w:rPr>
      </w:pPr>
      <w:r w:rsidRPr="00871C9B">
        <w:rPr>
          <w:rFonts w:ascii="Times New Roman" w:hAnsi="Times New Roman" w:cs="Times New Roman"/>
          <w:color w:val="000000"/>
          <w:sz w:val="24"/>
          <w:szCs w:val="24"/>
          <w:lang w:val="kk-KZ" w:eastAsia="en-US"/>
        </w:rPr>
        <w:lastRenderedPageBreak/>
        <w:t>Вода для очистки или применений, где существует риск непрямого контакта с продуктом (например, в емкостях с рубашкой охлаждения, теплообменниках), должна соответствовать установленным требованиям к качеству и микробиологическим свойствам, относящимся к применению.</w:t>
      </w:r>
    </w:p>
    <w:p w14:paraId="61D63837" w14:textId="77777777" w:rsidR="00871C9B" w:rsidRPr="00871C9B" w:rsidRDefault="00871C9B" w:rsidP="00871C9B">
      <w:pPr>
        <w:widowControl/>
        <w:autoSpaceDE/>
        <w:autoSpaceDN/>
        <w:rPr>
          <w:rFonts w:ascii="Times New Roman" w:hAnsi="Times New Roman" w:cs="Times New Roman"/>
          <w:color w:val="000000"/>
          <w:sz w:val="24"/>
          <w:szCs w:val="24"/>
          <w:lang w:val="kk-KZ" w:eastAsia="en-US"/>
        </w:rPr>
      </w:pPr>
      <w:r w:rsidRPr="00871C9B">
        <w:rPr>
          <w:rFonts w:ascii="Times New Roman" w:hAnsi="Times New Roman" w:cs="Times New Roman"/>
          <w:color w:val="000000"/>
          <w:sz w:val="24"/>
          <w:szCs w:val="24"/>
          <w:lang w:val="kk-KZ" w:eastAsia="en-US"/>
        </w:rPr>
        <w:t>В случае хлорирования воды необходимо проводить испытания, чтобы уровень остаточного хлора в точке использования оставался в пределах, указанных в соответствующих спецификациях.</w:t>
      </w:r>
    </w:p>
    <w:p w14:paraId="72378818" w14:textId="77777777" w:rsidR="00871C9B" w:rsidRDefault="00871C9B" w:rsidP="00871C9B">
      <w:pPr>
        <w:widowControl/>
        <w:autoSpaceDE/>
        <w:autoSpaceDN/>
        <w:rPr>
          <w:rFonts w:ascii="Times New Roman" w:hAnsi="Times New Roman" w:cs="Times New Roman"/>
          <w:color w:val="000000"/>
          <w:sz w:val="24"/>
          <w:szCs w:val="24"/>
          <w:lang w:val="kk-KZ" w:eastAsia="en-US"/>
        </w:rPr>
      </w:pPr>
      <w:r w:rsidRPr="00871C9B">
        <w:rPr>
          <w:rFonts w:ascii="Times New Roman" w:hAnsi="Times New Roman" w:cs="Times New Roman"/>
          <w:color w:val="000000"/>
          <w:sz w:val="24"/>
          <w:szCs w:val="24"/>
          <w:lang w:val="kk-KZ" w:eastAsia="en-US"/>
        </w:rPr>
        <w:t>Рекомендуется, чтобы вода, которая может контактировать с продуктом, протекала по трубам, которые можно дезинфицировать.</w:t>
      </w:r>
    </w:p>
    <w:p w14:paraId="14557A13" w14:textId="77777777" w:rsidR="004E7B9F" w:rsidRPr="00871C9B" w:rsidRDefault="004E7B9F" w:rsidP="00871C9B">
      <w:pPr>
        <w:widowControl/>
        <w:autoSpaceDE/>
        <w:autoSpaceDN/>
        <w:rPr>
          <w:rFonts w:ascii="Times New Roman" w:hAnsi="Times New Roman" w:cs="Times New Roman"/>
          <w:color w:val="000000"/>
          <w:sz w:val="24"/>
          <w:szCs w:val="24"/>
          <w:lang w:val="kk-KZ" w:eastAsia="en-US"/>
        </w:rPr>
      </w:pPr>
    </w:p>
    <w:p w14:paraId="576CF30F" w14:textId="77777777" w:rsidR="00871C9B" w:rsidRDefault="00871C9B" w:rsidP="00871C9B">
      <w:pPr>
        <w:widowControl/>
        <w:autoSpaceDE/>
        <w:autoSpaceDN/>
        <w:rPr>
          <w:rFonts w:ascii="Times New Roman" w:hAnsi="Times New Roman" w:cs="Times New Roman"/>
          <w:b/>
          <w:bCs/>
          <w:color w:val="000000"/>
          <w:sz w:val="24"/>
          <w:szCs w:val="24"/>
          <w:lang w:val="kk-KZ" w:eastAsia="en-US"/>
        </w:rPr>
      </w:pPr>
      <w:r w:rsidRPr="00871C9B">
        <w:rPr>
          <w:rFonts w:ascii="Times New Roman" w:hAnsi="Times New Roman" w:cs="Times New Roman"/>
          <w:b/>
          <w:bCs/>
          <w:color w:val="000000"/>
          <w:sz w:val="24"/>
          <w:szCs w:val="24"/>
          <w:lang w:val="kk-KZ" w:eastAsia="en-US"/>
        </w:rPr>
        <w:t>6.3 Воздух и вентиляция</w:t>
      </w:r>
    </w:p>
    <w:p w14:paraId="567BA3A0" w14:textId="77777777" w:rsidR="004E7B9F" w:rsidRPr="00871C9B" w:rsidRDefault="004E7B9F" w:rsidP="00871C9B">
      <w:pPr>
        <w:widowControl/>
        <w:autoSpaceDE/>
        <w:autoSpaceDN/>
        <w:rPr>
          <w:rFonts w:ascii="Times New Roman" w:hAnsi="Times New Roman" w:cs="Times New Roman"/>
          <w:b/>
          <w:bCs/>
          <w:color w:val="000000"/>
          <w:sz w:val="24"/>
          <w:szCs w:val="24"/>
          <w:lang w:val="kk-KZ" w:eastAsia="en-US"/>
        </w:rPr>
      </w:pPr>
    </w:p>
    <w:p w14:paraId="09B5677C" w14:textId="77777777" w:rsidR="00871C9B" w:rsidRPr="00871C9B" w:rsidRDefault="00871C9B" w:rsidP="00871C9B">
      <w:pPr>
        <w:widowControl/>
        <w:autoSpaceDE/>
        <w:autoSpaceDN/>
        <w:rPr>
          <w:rFonts w:ascii="Times New Roman" w:hAnsi="Times New Roman" w:cs="Times New Roman"/>
          <w:color w:val="000000"/>
          <w:sz w:val="24"/>
          <w:szCs w:val="24"/>
          <w:lang w:val="kk-KZ" w:eastAsia="en-US"/>
        </w:rPr>
      </w:pPr>
      <w:r w:rsidRPr="00871C9B">
        <w:rPr>
          <w:rFonts w:ascii="Times New Roman" w:hAnsi="Times New Roman" w:cs="Times New Roman"/>
          <w:color w:val="000000"/>
          <w:sz w:val="24"/>
          <w:szCs w:val="24"/>
          <w:lang w:val="kk-KZ" w:eastAsia="en-US"/>
        </w:rPr>
        <w:t>Применяются требования ISO 22002-100.</w:t>
      </w:r>
    </w:p>
    <w:p w14:paraId="00F220AB" w14:textId="77777777" w:rsidR="00871C9B" w:rsidRDefault="00871C9B" w:rsidP="00871C9B">
      <w:pPr>
        <w:widowControl/>
        <w:autoSpaceDE/>
        <w:autoSpaceDN/>
        <w:rPr>
          <w:rFonts w:ascii="Times New Roman" w:hAnsi="Times New Roman" w:cs="Times New Roman"/>
          <w:b/>
          <w:bCs/>
          <w:color w:val="000000"/>
          <w:sz w:val="24"/>
          <w:szCs w:val="24"/>
          <w:lang w:val="kk-KZ" w:eastAsia="en-US"/>
        </w:rPr>
      </w:pPr>
    </w:p>
    <w:p w14:paraId="0F4FBC25" w14:textId="4C47FE43" w:rsidR="00871C9B" w:rsidRDefault="00871C9B" w:rsidP="00871C9B">
      <w:pPr>
        <w:widowControl/>
        <w:autoSpaceDE/>
        <w:autoSpaceDN/>
        <w:rPr>
          <w:rFonts w:ascii="Times New Roman" w:hAnsi="Times New Roman" w:cs="Times New Roman"/>
          <w:b/>
          <w:bCs/>
          <w:color w:val="000000"/>
          <w:sz w:val="24"/>
          <w:szCs w:val="24"/>
          <w:lang w:val="kk-KZ" w:eastAsia="en-US"/>
        </w:rPr>
      </w:pPr>
      <w:r w:rsidRPr="00871C9B">
        <w:rPr>
          <w:rFonts w:ascii="Times New Roman" w:hAnsi="Times New Roman" w:cs="Times New Roman"/>
          <w:b/>
          <w:bCs/>
          <w:color w:val="000000"/>
          <w:sz w:val="24"/>
          <w:szCs w:val="24"/>
          <w:lang w:val="kk-KZ" w:eastAsia="en-US"/>
        </w:rPr>
        <w:t>6.4 Сжатый воздух и другие газы</w:t>
      </w:r>
    </w:p>
    <w:p w14:paraId="3BB5C73D" w14:textId="77777777" w:rsidR="004E7B9F" w:rsidRPr="00871C9B" w:rsidRDefault="004E7B9F" w:rsidP="00871C9B">
      <w:pPr>
        <w:widowControl/>
        <w:autoSpaceDE/>
        <w:autoSpaceDN/>
        <w:rPr>
          <w:rFonts w:ascii="Times New Roman" w:hAnsi="Times New Roman" w:cs="Times New Roman"/>
          <w:b/>
          <w:bCs/>
          <w:color w:val="000000"/>
          <w:sz w:val="24"/>
          <w:szCs w:val="24"/>
          <w:lang w:val="kk-KZ" w:eastAsia="en-US"/>
        </w:rPr>
      </w:pPr>
    </w:p>
    <w:p w14:paraId="00F17E7C" w14:textId="77777777" w:rsidR="00871C9B" w:rsidRDefault="00871C9B" w:rsidP="00871C9B">
      <w:pPr>
        <w:widowControl/>
        <w:autoSpaceDE/>
        <w:autoSpaceDN/>
        <w:rPr>
          <w:rFonts w:ascii="Times New Roman" w:hAnsi="Times New Roman" w:cs="Times New Roman"/>
          <w:color w:val="000000"/>
          <w:sz w:val="24"/>
          <w:szCs w:val="24"/>
          <w:lang w:val="kk-KZ" w:eastAsia="en-US"/>
        </w:rPr>
      </w:pPr>
      <w:r w:rsidRPr="00871C9B">
        <w:rPr>
          <w:rFonts w:ascii="Times New Roman" w:hAnsi="Times New Roman" w:cs="Times New Roman"/>
          <w:color w:val="000000"/>
          <w:sz w:val="24"/>
          <w:szCs w:val="24"/>
          <w:lang w:val="kk-KZ" w:eastAsia="en-US"/>
        </w:rPr>
        <w:t>Применяются требования ISO 22002-100.</w:t>
      </w:r>
    </w:p>
    <w:p w14:paraId="41DB93C5" w14:textId="77777777" w:rsidR="004E7B9F" w:rsidRPr="00871C9B" w:rsidRDefault="004E7B9F" w:rsidP="00871C9B">
      <w:pPr>
        <w:widowControl/>
        <w:autoSpaceDE/>
        <w:autoSpaceDN/>
        <w:rPr>
          <w:rFonts w:ascii="Times New Roman" w:hAnsi="Times New Roman" w:cs="Times New Roman"/>
          <w:color w:val="000000"/>
          <w:sz w:val="24"/>
          <w:szCs w:val="24"/>
          <w:lang w:val="kk-KZ" w:eastAsia="en-US"/>
        </w:rPr>
      </w:pPr>
    </w:p>
    <w:p w14:paraId="4B8E0083" w14:textId="77777777" w:rsidR="00871C9B" w:rsidRDefault="00871C9B" w:rsidP="00871C9B">
      <w:pPr>
        <w:widowControl/>
        <w:autoSpaceDE/>
        <w:autoSpaceDN/>
        <w:rPr>
          <w:rFonts w:ascii="Times New Roman" w:hAnsi="Times New Roman" w:cs="Times New Roman"/>
          <w:b/>
          <w:bCs/>
          <w:color w:val="000000"/>
          <w:sz w:val="24"/>
          <w:szCs w:val="24"/>
          <w:lang w:val="kk-KZ" w:eastAsia="en-US"/>
        </w:rPr>
      </w:pPr>
      <w:r w:rsidRPr="00871C9B">
        <w:rPr>
          <w:rFonts w:ascii="Times New Roman" w:hAnsi="Times New Roman" w:cs="Times New Roman"/>
          <w:b/>
          <w:bCs/>
          <w:color w:val="000000"/>
          <w:sz w:val="24"/>
          <w:szCs w:val="24"/>
          <w:lang w:val="kk-KZ" w:eastAsia="en-US"/>
        </w:rPr>
        <w:t>6.5 Свет</w:t>
      </w:r>
    </w:p>
    <w:p w14:paraId="42712AFA" w14:textId="77777777" w:rsidR="004E7B9F" w:rsidRPr="00871C9B" w:rsidRDefault="004E7B9F" w:rsidP="00871C9B">
      <w:pPr>
        <w:widowControl/>
        <w:autoSpaceDE/>
        <w:autoSpaceDN/>
        <w:rPr>
          <w:rFonts w:ascii="Times New Roman" w:hAnsi="Times New Roman" w:cs="Times New Roman"/>
          <w:b/>
          <w:bCs/>
          <w:color w:val="000000"/>
          <w:sz w:val="24"/>
          <w:szCs w:val="24"/>
          <w:lang w:val="kk-KZ" w:eastAsia="en-US"/>
        </w:rPr>
      </w:pPr>
    </w:p>
    <w:p w14:paraId="21B6748A" w14:textId="77777777" w:rsidR="00871C9B" w:rsidRDefault="00871C9B" w:rsidP="00871C9B">
      <w:pPr>
        <w:widowControl/>
        <w:autoSpaceDE/>
        <w:autoSpaceDN/>
        <w:rPr>
          <w:rFonts w:ascii="Times New Roman" w:hAnsi="Times New Roman" w:cs="Times New Roman"/>
          <w:color w:val="000000"/>
          <w:sz w:val="24"/>
          <w:szCs w:val="24"/>
          <w:lang w:val="kk-KZ" w:eastAsia="en-US"/>
        </w:rPr>
      </w:pPr>
      <w:r w:rsidRPr="00871C9B">
        <w:rPr>
          <w:rFonts w:ascii="Times New Roman" w:hAnsi="Times New Roman" w:cs="Times New Roman"/>
          <w:color w:val="000000"/>
          <w:sz w:val="24"/>
          <w:szCs w:val="24"/>
          <w:lang w:val="kk-KZ" w:eastAsia="en-US"/>
        </w:rPr>
        <w:t>Применяются требования ISO 22002-100.</w:t>
      </w:r>
    </w:p>
    <w:p w14:paraId="02CFBC0F" w14:textId="77777777" w:rsidR="004E7B9F" w:rsidRPr="00871C9B" w:rsidRDefault="004E7B9F" w:rsidP="00871C9B">
      <w:pPr>
        <w:widowControl/>
        <w:autoSpaceDE/>
        <w:autoSpaceDN/>
        <w:rPr>
          <w:rFonts w:ascii="Times New Roman" w:hAnsi="Times New Roman" w:cs="Times New Roman"/>
          <w:color w:val="000000"/>
          <w:sz w:val="24"/>
          <w:szCs w:val="24"/>
          <w:lang w:val="kk-KZ" w:eastAsia="en-US"/>
        </w:rPr>
      </w:pPr>
    </w:p>
    <w:p w14:paraId="6FA193FE" w14:textId="2FB13892" w:rsidR="00871C9B" w:rsidRDefault="00871C9B" w:rsidP="00871C9B">
      <w:pPr>
        <w:widowControl/>
        <w:autoSpaceDE/>
        <w:autoSpaceDN/>
        <w:rPr>
          <w:rFonts w:ascii="Times New Roman" w:hAnsi="Times New Roman" w:cs="Times New Roman"/>
          <w:b/>
          <w:bCs/>
          <w:color w:val="000000"/>
          <w:sz w:val="24"/>
          <w:szCs w:val="24"/>
          <w:lang w:val="kk-KZ" w:eastAsia="en-US"/>
        </w:rPr>
      </w:pPr>
      <w:r w:rsidRPr="00871C9B">
        <w:rPr>
          <w:rFonts w:ascii="Times New Roman" w:hAnsi="Times New Roman" w:cs="Times New Roman"/>
          <w:b/>
          <w:bCs/>
          <w:color w:val="000000"/>
          <w:sz w:val="24"/>
          <w:szCs w:val="24"/>
          <w:lang w:val="kk-KZ" w:eastAsia="en-US"/>
        </w:rPr>
        <w:t xml:space="preserve">6.6 </w:t>
      </w:r>
      <w:r w:rsidR="00265576" w:rsidRPr="00265576">
        <w:rPr>
          <w:rFonts w:ascii="Times New Roman" w:hAnsi="Times New Roman" w:cs="Times New Roman"/>
          <w:b/>
          <w:bCs/>
          <w:color w:val="000000"/>
          <w:sz w:val="24"/>
          <w:szCs w:val="24"/>
          <w:lang w:val="kk-KZ" w:eastAsia="en-US"/>
        </w:rPr>
        <w:t>Химические реагенты для котлов</w:t>
      </w:r>
    </w:p>
    <w:p w14:paraId="7F932EB5" w14:textId="77777777" w:rsidR="004E7B9F" w:rsidRPr="00871C9B" w:rsidRDefault="004E7B9F" w:rsidP="00871C9B">
      <w:pPr>
        <w:widowControl/>
        <w:autoSpaceDE/>
        <w:autoSpaceDN/>
        <w:rPr>
          <w:rFonts w:ascii="Times New Roman" w:hAnsi="Times New Roman" w:cs="Times New Roman"/>
          <w:b/>
          <w:bCs/>
          <w:color w:val="000000"/>
          <w:sz w:val="24"/>
          <w:szCs w:val="24"/>
          <w:lang w:val="kk-KZ" w:eastAsia="en-US"/>
        </w:rPr>
      </w:pPr>
    </w:p>
    <w:p w14:paraId="24B76A84" w14:textId="0E156FD9" w:rsidR="00871C9B" w:rsidRPr="00871C9B" w:rsidRDefault="00871C9B" w:rsidP="00871C9B">
      <w:pPr>
        <w:widowControl/>
        <w:autoSpaceDE/>
        <w:autoSpaceDN/>
        <w:rPr>
          <w:rFonts w:ascii="Times New Roman" w:hAnsi="Times New Roman" w:cs="Times New Roman"/>
          <w:color w:val="000000"/>
          <w:sz w:val="24"/>
          <w:szCs w:val="24"/>
          <w:lang w:val="kk-KZ" w:eastAsia="en-US"/>
        </w:rPr>
      </w:pPr>
      <w:r w:rsidRPr="00871C9B">
        <w:rPr>
          <w:rFonts w:ascii="Times New Roman" w:hAnsi="Times New Roman" w:cs="Times New Roman"/>
          <w:color w:val="000000"/>
          <w:sz w:val="24"/>
          <w:szCs w:val="24"/>
          <w:lang w:val="kk-KZ" w:eastAsia="en-US"/>
        </w:rPr>
        <w:t xml:space="preserve">Химические </w:t>
      </w:r>
      <w:r w:rsidR="00CD76D4">
        <w:rPr>
          <w:rFonts w:ascii="Times New Roman" w:hAnsi="Times New Roman" w:cs="Times New Roman"/>
          <w:color w:val="000000"/>
          <w:sz w:val="24"/>
          <w:szCs w:val="24"/>
          <w:lang w:val="kk-KZ" w:eastAsia="en-US"/>
        </w:rPr>
        <w:t>реагенты</w:t>
      </w:r>
      <w:r w:rsidRPr="00871C9B">
        <w:rPr>
          <w:rFonts w:ascii="Times New Roman" w:hAnsi="Times New Roman" w:cs="Times New Roman"/>
          <w:color w:val="000000"/>
          <w:sz w:val="24"/>
          <w:szCs w:val="24"/>
          <w:lang w:val="kk-KZ" w:eastAsia="en-US"/>
        </w:rPr>
        <w:t xml:space="preserve"> для котлов, если они используются, должны быть либо:</w:t>
      </w:r>
    </w:p>
    <w:p w14:paraId="2B7E0B84" w14:textId="4DB95BEF" w:rsidR="00871C9B" w:rsidRPr="00871C9B" w:rsidRDefault="00871C9B" w:rsidP="00871C9B">
      <w:pPr>
        <w:widowControl/>
        <w:autoSpaceDE/>
        <w:autoSpaceDN/>
        <w:rPr>
          <w:rFonts w:ascii="Times New Roman" w:hAnsi="Times New Roman" w:cs="Times New Roman"/>
          <w:color w:val="000000"/>
          <w:sz w:val="24"/>
          <w:szCs w:val="24"/>
          <w:lang w:val="kk-KZ" w:eastAsia="en-US"/>
        </w:rPr>
      </w:pPr>
      <w:r w:rsidRPr="00871C9B">
        <w:rPr>
          <w:rFonts w:ascii="Times New Roman" w:hAnsi="Times New Roman" w:cs="Times New Roman"/>
          <w:color w:val="000000"/>
          <w:sz w:val="24"/>
          <w:szCs w:val="24"/>
          <w:lang w:val="kk-KZ" w:eastAsia="en-US"/>
        </w:rPr>
        <w:t xml:space="preserve">а) </w:t>
      </w:r>
      <w:r w:rsidR="00CD76D4" w:rsidRPr="00CD76D4">
        <w:rPr>
          <w:rFonts w:ascii="Times New Roman" w:hAnsi="Times New Roman" w:cs="Times New Roman"/>
          <w:color w:val="000000"/>
          <w:sz w:val="24"/>
          <w:szCs w:val="24"/>
          <w:lang w:val="kk-KZ" w:eastAsia="en-US"/>
        </w:rPr>
        <w:t>разрешёнными пищевыми добавками, соответствующими установленным требованиям к пищевым добавкам;</w:t>
      </w:r>
      <w:r w:rsidRPr="00871C9B">
        <w:rPr>
          <w:rFonts w:ascii="Times New Roman" w:hAnsi="Times New Roman" w:cs="Times New Roman"/>
          <w:color w:val="000000"/>
          <w:sz w:val="24"/>
          <w:szCs w:val="24"/>
          <w:lang w:val="kk-KZ" w:eastAsia="en-US"/>
        </w:rPr>
        <w:t xml:space="preserve"> или</w:t>
      </w:r>
    </w:p>
    <w:p w14:paraId="1D8C9E52" w14:textId="77777777" w:rsidR="00871C9B" w:rsidRPr="00871C9B" w:rsidRDefault="00871C9B" w:rsidP="00871C9B">
      <w:pPr>
        <w:widowControl/>
        <w:autoSpaceDE/>
        <w:autoSpaceDN/>
        <w:rPr>
          <w:rFonts w:ascii="Times New Roman" w:hAnsi="Times New Roman" w:cs="Times New Roman"/>
          <w:color w:val="000000"/>
          <w:sz w:val="24"/>
          <w:szCs w:val="24"/>
          <w:lang w:val="kk-KZ" w:eastAsia="en-US"/>
        </w:rPr>
      </w:pPr>
      <w:r w:rsidRPr="00871C9B">
        <w:rPr>
          <w:rFonts w:ascii="Times New Roman" w:hAnsi="Times New Roman" w:cs="Times New Roman"/>
          <w:color w:val="000000"/>
          <w:sz w:val="24"/>
          <w:szCs w:val="24"/>
          <w:lang w:val="de-DE" w:eastAsia="en-US"/>
        </w:rPr>
        <w:t>b</w:t>
      </w:r>
      <w:r w:rsidRPr="00871C9B">
        <w:rPr>
          <w:rFonts w:ascii="Times New Roman" w:hAnsi="Times New Roman" w:cs="Times New Roman"/>
          <w:color w:val="000000"/>
          <w:sz w:val="24"/>
          <w:szCs w:val="24"/>
          <w:lang w:val="kk-KZ" w:eastAsia="en-US"/>
        </w:rPr>
        <w:t>) добавками, одобренными соответствующим регулирующим органом как безопасные для использования в воде, предназначенной для потребления человеком.</w:t>
      </w:r>
    </w:p>
    <w:p w14:paraId="36A281B0" w14:textId="1E528465" w:rsidR="00871C9B" w:rsidRPr="00871C9B" w:rsidRDefault="00871C9B" w:rsidP="00871C9B">
      <w:pPr>
        <w:widowControl/>
        <w:autoSpaceDE/>
        <w:autoSpaceDN/>
        <w:rPr>
          <w:rFonts w:ascii="Times New Roman" w:hAnsi="Times New Roman" w:cs="Times New Roman"/>
          <w:color w:val="000000"/>
          <w:sz w:val="24"/>
          <w:szCs w:val="24"/>
          <w:lang w:val="de-DE" w:eastAsia="en-US"/>
        </w:rPr>
      </w:pPr>
      <w:r w:rsidRPr="00871C9B">
        <w:rPr>
          <w:rFonts w:ascii="Times New Roman" w:hAnsi="Times New Roman" w:cs="Times New Roman"/>
          <w:color w:val="000000"/>
          <w:sz w:val="24"/>
          <w:szCs w:val="24"/>
          <w:lang w:val="kk-KZ" w:eastAsia="en-US"/>
        </w:rPr>
        <w:t xml:space="preserve">Химические </w:t>
      </w:r>
      <w:r w:rsidR="00CD76D4" w:rsidRPr="00CD76D4">
        <w:rPr>
          <w:rFonts w:ascii="Times New Roman" w:hAnsi="Times New Roman" w:cs="Times New Roman"/>
          <w:color w:val="000000"/>
          <w:sz w:val="24"/>
          <w:szCs w:val="24"/>
          <w:lang w:val="kk-KZ" w:eastAsia="en-US"/>
        </w:rPr>
        <w:t>реагенты</w:t>
      </w:r>
      <w:r w:rsidRPr="00871C9B">
        <w:rPr>
          <w:rFonts w:ascii="Times New Roman" w:hAnsi="Times New Roman" w:cs="Times New Roman"/>
          <w:color w:val="000000"/>
          <w:sz w:val="24"/>
          <w:szCs w:val="24"/>
          <w:lang w:val="kk-KZ" w:eastAsia="en-US"/>
        </w:rPr>
        <w:t xml:space="preserve"> для котлов должны храниться в отдельном, защищенном (закрытом или иным образом контролируемом доступом) помещении, когда они не используются непосредственно.</w:t>
      </w:r>
    </w:p>
    <w:p w14:paraId="135604DF" w14:textId="77777777" w:rsidR="00871C9B" w:rsidRPr="00871C9B" w:rsidRDefault="00871C9B" w:rsidP="00871C9B">
      <w:pPr>
        <w:widowControl/>
        <w:autoSpaceDE/>
        <w:autoSpaceDN/>
        <w:rPr>
          <w:rFonts w:ascii="Times New Roman" w:hAnsi="Times New Roman" w:cs="Times New Roman"/>
          <w:color w:val="000000"/>
          <w:sz w:val="24"/>
          <w:szCs w:val="24"/>
          <w:lang w:val="de-DE" w:eastAsia="en-US"/>
        </w:rPr>
      </w:pPr>
    </w:p>
    <w:p w14:paraId="6605A0DF" w14:textId="77777777" w:rsidR="00871C9B" w:rsidRPr="00871C9B" w:rsidRDefault="00871C9B" w:rsidP="00871C9B">
      <w:pPr>
        <w:widowControl/>
        <w:autoSpaceDE/>
        <w:autoSpaceDN/>
        <w:rPr>
          <w:rFonts w:ascii="Times New Roman" w:hAnsi="Times New Roman" w:cs="Times New Roman"/>
          <w:b/>
          <w:bCs/>
          <w:color w:val="000000"/>
          <w:sz w:val="24"/>
          <w:szCs w:val="24"/>
          <w:lang w:val="kk-KZ" w:eastAsia="en-US"/>
        </w:rPr>
      </w:pPr>
      <w:r w:rsidRPr="00871C9B">
        <w:rPr>
          <w:rFonts w:ascii="Times New Roman" w:hAnsi="Times New Roman" w:cs="Times New Roman"/>
          <w:b/>
          <w:bCs/>
          <w:color w:val="000000"/>
          <w:sz w:val="24"/>
          <w:szCs w:val="24"/>
          <w:lang w:val="kk-KZ" w:eastAsia="en-US"/>
        </w:rPr>
        <w:t>7 Борьба с вредителями</w:t>
      </w:r>
    </w:p>
    <w:p w14:paraId="00F97E41" w14:textId="77777777" w:rsidR="00871C9B" w:rsidRDefault="00871C9B" w:rsidP="00871C9B">
      <w:pPr>
        <w:widowControl/>
        <w:autoSpaceDE/>
        <w:autoSpaceDN/>
        <w:rPr>
          <w:rFonts w:ascii="Times New Roman" w:hAnsi="Times New Roman" w:cs="Times New Roman"/>
          <w:b/>
          <w:bCs/>
          <w:color w:val="000000"/>
          <w:sz w:val="24"/>
          <w:szCs w:val="24"/>
          <w:lang w:val="kk-KZ" w:eastAsia="en-US"/>
        </w:rPr>
      </w:pPr>
      <w:r w:rsidRPr="00871C9B">
        <w:rPr>
          <w:rFonts w:ascii="Times New Roman" w:hAnsi="Times New Roman" w:cs="Times New Roman"/>
          <w:b/>
          <w:bCs/>
          <w:color w:val="000000"/>
          <w:sz w:val="24"/>
          <w:szCs w:val="24"/>
          <w:lang w:val="kk-KZ" w:eastAsia="en-US"/>
        </w:rPr>
        <w:t>7.1 Общие положения</w:t>
      </w:r>
    </w:p>
    <w:p w14:paraId="5DE8D57E" w14:textId="77777777" w:rsidR="004B27F6" w:rsidRPr="00871C9B" w:rsidRDefault="004B27F6" w:rsidP="00871C9B">
      <w:pPr>
        <w:widowControl/>
        <w:autoSpaceDE/>
        <w:autoSpaceDN/>
        <w:rPr>
          <w:rFonts w:ascii="Times New Roman" w:hAnsi="Times New Roman" w:cs="Times New Roman"/>
          <w:b/>
          <w:bCs/>
          <w:color w:val="000000"/>
          <w:sz w:val="24"/>
          <w:szCs w:val="24"/>
          <w:lang w:val="kk-KZ" w:eastAsia="en-US"/>
        </w:rPr>
      </w:pPr>
    </w:p>
    <w:p w14:paraId="7E6D4506" w14:textId="77777777" w:rsidR="00871C9B" w:rsidRDefault="00871C9B" w:rsidP="00871C9B">
      <w:pPr>
        <w:widowControl/>
        <w:autoSpaceDE/>
        <w:autoSpaceDN/>
        <w:rPr>
          <w:rFonts w:ascii="Times New Roman" w:hAnsi="Times New Roman" w:cs="Times New Roman"/>
          <w:color w:val="000000"/>
          <w:sz w:val="24"/>
          <w:szCs w:val="24"/>
          <w:lang w:val="kk-KZ" w:eastAsia="en-US"/>
        </w:rPr>
      </w:pPr>
      <w:r w:rsidRPr="00871C9B">
        <w:rPr>
          <w:rFonts w:ascii="Times New Roman" w:hAnsi="Times New Roman" w:cs="Times New Roman"/>
          <w:color w:val="000000"/>
          <w:sz w:val="24"/>
          <w:szCs w:val="24"/>
          <w:lang w:val="kk-KZ" w:eastAsia="en-US"/>
        </w:rPr>
        <w:t>Применяются требования ISO 22002-100.</w:t>
      </w:r>
    </w:p>
    <w:p w14:paraId="384C7B65" w14:textId="77777777" w:rsidR="004B27F6" w:rsidRPr="00871C9B" w:rsidRDefault="004B27F6" w:rsidP="00871C9B">
      <w:pPr>
        <w:widowControl/>
        <w:autoSpaceDE/>
        <w:autoSpaceDN/>
        <w:rPr>
          <w:rFonts w:ascii="Times New Roman" w:hAnsi="Times New Roman" w:cs="Times New Roman"/>
          <w:color w:val="000000"/>
          <w:sz w:val="24"/>
          <w:szCs w:val="24"/>
          <w:lang w:val="kk-KZ" w:eastAsia="en-US"/>
        </w:rPr>
      </w:pPr>
    </w:p>
    <w:p w14:paraId="40FDE6F9" w14:textId="77777777" w:rsidR="00871C9B" w:rsidRDefault="00871C9B" w:rsidP="00871C9B">
      <w:pPr>
        <w:widowControl/>
        <w:autoSpaceDE/>
        <w:autoSpaceDN/>
        <w:rPr>
          <w:rFonts w:ascii="Times New Roman" w:hAnsi="Times New Roman" w:cs="Times New Roman"/>
          <w:b/>
          <w:bCs/>
          <w:color w:val="000000"/>
          <w:sz w:val="24"/>
          <w:szCs w:val="24"/>
          <w:lang w:val="kk-KZ" w:eastAsia="en-US"/>
        </w:rPr>
      </w:pPr>
      <w:r w:rsidRPr="00871C9B">
        <w:rPr>
          <w:rFonts w:ascii="Times New Roman" w:hAnsi="Times New Roman" w:cs="Times New Roman"/>
          <w:b/>
          <w:bCs/>
          <w:color w:val="000000"/>
          <w:sz w:val="24"/>
          <w:szCs w:val="24"/>
          <w:lang w:val="kk-KZ" w:eastAsia="en-US"/>
        </w:rPr>
        <w:t>7.2 Программы борьбы с вредителями</w:t>
      </w:r>
    </w:p>
    <w:p w14:paraId="0D050145" w14:textId="77777777" w:rsidR="004B27F6" w:rsidRPr="00871C9B" w:rsidRDefault="004B27F6" w:rsidP="00871C9B">
      <w:pPr>
        <w:widowControl/>
        <w:autoSpaceDE/>
        <w:autoSpaceDN/>
        <w:rPr>
          <w:rFonts w:ascii="Times New Roman" w:hAnsi="Times New Roman" w:cs="Times New Roman"/>
          <w:b/>
          <w:bCs/>
          <w:color w:val="000000"/>
          <w:sz w:val="24"/>
          <w:szCs w:val="24"/>
          <w:lang w:val="kk-KZ" w:eastAsia="en-US"/>
        </w:rPr>
      </w:pPr>
    </w:p>
    <w:p w14:paraId="6792C422" w14:textId="77777777" w:rsidR="00871C9B" w:rsidRDefault="00871C9B" w:rsidP="00871C9B">
      <w:pPr>
        <w:widowControl/>
        <w:autoSpaceDE/>
        <w:autoSpaceDN/>
        <w:rPr>
          <w:rFonts w:ascii="Times New Roman" w:hAnsi="Times New Roman" w:cs="Times New Roman"/>
          <w:color w:val="000000"/>
          <w:sz w:val="24"/>
          <w:szCs w:val="24"/>
          <w:lang w:val="kk-KZ" w:eastAsia="en-US"/>
        </w:rPr>
      </w:pPr>
      <w:r w:rsidRPr="00871C9B">
        <w:rPr>
          <w:rFonts w:ascii="Times New Roman" w:hAnsi="Times New Roman" w:cs="Times New Roman"/>
          <w:color w:val="000000"/>
          <w:sz w:val="24"/>
          <w:szCs w:val="24"/>
          <w:lang w:val="kk-KZ" w:eastAsia="en-US"/>
        </w:rPr>
        <w:t>Применяются требования ISO 22002-100.</w:t>
      </w:r>
    </w:p>
    <w:p w14:paraId="07C98F9F" w14:textId="77777777" w:rsidR="004B27F6" w:rsidRPr="00871C9B" w:rsidRDefault="004B27F6" w:rsidP="00871C9B">
      <w:pPr>
        <w:widowControl/>
        <w:autoSpaceDE/>
        <w:autoSpaceDN/>
        <w:rPr>
          <w:rFonts w:ascii="Times New Roman" w:hAnsi="Times New Roman" w:cs="Times New Roman"/>
          <w:color w:val="000000"/>
          <w:sz w:val="24"/>
          <w:szCs w:val="24"/>
          <w:lang w:val="kk-KZ" w:eastAsia="en-US"/>
        </w:rPr>
      </w:pPr>
    </w:p>
    <w:p w14:paraId="047B38DA" w14:textId="77777777" w:rsidR="00871C9B" w:rsidRDefault="00871C9B" w:rsidP="00871C9B">
      <w:pPr>
        <w:widowControl/>
        <w:autoSpaceDE/>
        <w:autoSpaceDN/>
        <w:rPr>
          <w:rFonts w:ascii="Times New Roman" w:hAnsi="Times New Roman" w:cs="Times New Roman"/>
          <w:b/>
          <w:bCs/>
          <w:color w:val="000000"/>
          <w:sz w:val="24"/>
          <w:szCs w:val="24"/>
          <w:lang w:val="kk-KZ" w:eastAsia="en-US"/>
        </w:rPr>
      </w:pPr>
      <w:r w:rsidRPr="00871C9B">
        <w:rPr>
          <w:rFonts w:ascii="Times New Roman" w:hAnsi="Times New Roman" w:cs="Times New Roman"/>
          <w:b/>
          <w:bCs/>
          <w:color w:val="000000"/>
          <w:sz w:val="24"/>
          <w:szCs w:val="24"/>
          <w:lang w:val="kk-KZ" w:eastAsia="en-US"/>
        </w:rPr>
        <w:t>7.3 Предотвращение доступа</w:t>
      </w:r>
    </w:p>
    <w:p w14:paraId="7E7E9BBF" w14:textId="77777777" w:rsidR="004B27F6" w:rsidRPr="00871C9B" w:rsidRDefault="004B27F6" w:rsidP="00871C9B">
      <w:pPr>
        <w:widowControl/>
        <w:autoSpaceDE/>
        <w:autoSpaceDN/>
        <w:rPr>
          <w:rFonts w:ascii="Times New Roman" w:hAnsi="Times New Roman" w:cs="Times New Roman"/>
          <w:b/>
          <w:bCs/>
          <w:color w:val="000000"/>
          <w:sz w:val="24"/>
          <w:szCs w:val="24"/>
          <w:lang w:val="kk-KZ" w:eastAsia="en-US"/>
        </w:rPr>
      </w:pPr>
    </w:p>
    <w:p w14:paraId="0640B746" w14:textId="77777777" w:rsidR="00871C9B" w:rsidRDefault="00871C9B" w:rsidP="00871C9B">
      <w:pPr>
        <w:widowControl/>
        <w:autoSpaceDE/>
        <w:autoSpaceDN/>
        <w:rPr>
          <w:rFonts w:ascii="Times New Roman" w:hAnsi="Times New Roman" w:cs="Times New Roman"/>
          <w:color w:val="000000"/>
          <w:sz w:val="24"/>
          <w:szCs w:val="24"/>
          <w:lang w:val="kk-KZ" w:eastAsia="en-US"/>
        </w:rPr>
      </w:pPr>
      <w:r w:rsidRPr="00871C9B">
        <w:rPr>
          <w:rFonts w:ascii="Times New Roman" w:hAnsi="Times New Roman" w:cs="Times New Roman"/>
          <w:color w:val="000000"/>
          <w:sz w:val="24"/>
          <w:szCs w:val="24"/>
          <w:lang w:val="kk-KZ" w:eastAsia="en-US"/>
        </w:rPr>
        <w:t>Применяются требования ISO 22002-100.</w:t>
      </w:r>
    </w:p>
    <w:p w14:paraId="130107A5" w14:textId="77777777" w:rsidR="004B27F6" w:rsidRPr="00871C9B" w:rsidRDefault="004B27F6" w:rsidP="00871C9B">
      <w:pPr>
        <w:widowControl/>
        <w:autoSpaceDE/>
        <w:autoSpaceDN/>
        <w:rPr>
          <w:rFonts w:ascii="Times New Roman" w:hAnsi="Times New Roman" w:cs="Times New Roman"/>
          <w:color w:val="000000"/>
          <w:sz w:val="24"/>
          <w:szCs w:val="24"/>
          <w:lang w:val="kk-KZ" w:eastAsia="en-US"/>
        </w:rPr>
      </w:pPr>
    </w:p>
    <w:p w14:paraId="7BC3B51E" w14:textId="77777777" w:rsidR="00871C9B" w:rsidRDefault="00871C9B" w:rsidP="00871C9B">
      <w:pPr>
        <w:widowControl/>
        <w:autoSpaceDE/>
        <w:autoSpaceDN/>
        <w:rPr>
          <w:rFonts w:ascii="Times New Roman" w:hAnsi="Times New Roman" w:cs="Times New Roman"/>
          <w:b/>
          <w:bCs/>
          <w:color w:val="000000"/>
          <w:sz w:val="24"/>
          <w:szCs w:val="24"/>
          <w:lang w:val="kk-KZ" w:eastAsia="en-US"/>
        </w:rPr>
      </w:pPr>
      <w:r w:rsidRPr="00871C9B">
        <w:rPr>
          <w:rFonts w:ascii="Times New Roman" w:hAnsi="Times New Roman" w:cs="Times New Roman"/>
          <w:b/>
          <w:bCs/>
          <w:color w:val="000000"/>
          <w:sz w:val="24"/>
          <w:szCs w:val="24"/>
          <w:lang w:val="kk-KZ" w:eastAsia="en-US"/>
        </w:rPr>
        <w:t>7.4 Укрытия и заражение</w:t>
      </w:r>
    </w:p>
    <w:p w14:paraId="6C9515C6" w14:textId="77777777" w:rsidR="004B27F6" w:rsidRPr="00871C9B" w:rsidRDefault="004B27F6" w:rsidP="00871C9B">
      <w:pPr>
        <w:widowControl/>
        <w:autoSpaceDE/>
        <w:autoSpaceDN/>
        <w:rPr>
          <w:rFonts w:ascii="Times New Roman" w:hAnsi="Times New Roman" w:cs="Times New Roman"/>
          <w:b/>
          <w:bCs/>
          <w:color w:val="000000"/>
          <w:sz w:val="24"/>
          <w:szCs w:val="24"/>
          <w:lang w:val="kk-KZ" w:eastAsia="en-US"/>
        </w:rPr>
      </w:pPr>
    </w:p>
    <w:p w14:paraId="1E08450C" w14:textId="77777777" w:rsidR="00871C9B" w:rsidRDefault="00871C9B" w:rsidP="00871C9B">
      <w:pPr>
        <w:widowControl/>
        <w:autoSpaceDE/>
        <w:autoSpaceDN/>
        <w:rPr>
          <w:rFonts w:ascii="Times New Roman" w:hAnsi="Times New Roman" w:cs="Times New Roman"/>
          <w:color w:val="000000"/>
          <w:sz w:val="24"/>
          <w:szCs w:val="24"/>
          <w:lang w:val="kk-KZ" w:eastAsia="en-US"/>
        </w:rPr>
      </w:pPr>
      <w:r w:rsidRPr="00871C9B">
        <w:rPr>
          <w:rFonts w:ascii="Times New Roman" w:hAnsi="Times New Roman" w:cs="Times New Roman"/>
          <w:color w:val="000000"/>
          <w:sz w:val="24"/>
          <w:szCs w:val="24"/>
          <w:lang w:val="kk-KZ" w:eastAsia="en-US"/>
        </w:rPr>
        <w:t>Применяются требования ISO 22002-100.</w:t>
      </w:r>
    </w:p>
    <w:p w14:paraId="49C8D89F" w14:textId="77777777" w:rsidR="004B27F6" w:rsidRPr="00871C9B" w:rsidRDefault="004B27F6" w:rsidP="00871C9B">
      <w:pPr>
        <w:widowControl/>
        <w:autoSpaceDE/>
        <w:autoSpaceDN/>
        <w:rPr>
          <w:rFonts w:ascii="Times New Roman" w:hAnsi="Times New Roman" w:cs="Times New Roman"/>
          <w:color w:val="000000"/>
          <w:sz w:val="24"/>
          <w:szCs w:val="24"/>
          <w:lang w:val="kk-KZ" w:eastAsia="en-US"/>
        </w:rPr>
      </w:pPr>
    </w:p>
    <w:p w14:paraId="534E2EDC" w14:textId="77777777" w:rsidR="004E7B9F" w:rsidRDefault="004E7B9F" w:rsidP="00871C9B">
      <w:pPr>
        <w:widowControl/>
        <w:autoSpaceDE/>
        <w:autoSpaceDN/>
        <w:rPr>
          <w:rFonts w:ascii="Times New Roman" w:hAnsi="Times New Roman" w:cs="Times New Roman"/>
          <w:b/>
          <w:bCs/>
          <w:color w:val="000000"/>
          <w:sz w:val="24"/>
          <w:szCs w:val="24"/>
          <w:lang w:val="kk-KZ" w:eastAsia="en-US"/>
        </w:rPr>
      </w:pPr>
    </w:p>
    <w:p w14:paraId="3E4DAEA8" w14:textId="57076F85" w:rsidR="00871C9B" w:rsidRDefault="00871C9B" w:rsidP="00871C9B">
      <w:pPr>
        <w:widowControl/>
        <w:autoSpaceDE/>
        <w:autoSpaceDN/>
        <w:rPr>
          <w:rFonts w:ascii="Times New Roman" w:hAnsi="Times New Roman" w:cs="Times New Roman"/>
          <w:b/>
          <w:bCs/>
          <w:color w:val="000000"/>
          <w:sz w:val="24"/>
          <w:szCs w:val="24"/>
          <w:lang w:val="kk-KZ" w:eastAsia="en-US"/>
        </w:rPr>
      </w:pPr>
      <w:r w:rsidRPr="00871C9B">
        <w:rPr>
          <w:rFonts w:ascii="Times New Roman" w:hAnsi="Times New Roman" w:cs="Times New Roman"/>
          <w:b/>
          <w:bCs/>
          <w:color w:val="000000"/>
          <w:sz w:val="24"/>
          <w:szCs w:val="24"/>
          <w:lang w:val="kk-KZ" w:eastAsia="en-US"/>
        </w:rPr>
        <w:t>7.5 Мониторинг и обнаружение</w:t>
      </w:r>
    </w:p>
    <w:p w14:paraId="46E3FB67" w14:textId="77777777" w:rsidR="004B27F6" w:rsidRPr="00871C9B" w:rsidRDefault="004B27F6" w:rsidP="00871C9B">
      <w:pPr>
        <w:widowControl/>
        <w:autoSpaceDE/>
        <w:autoSpaceDN/>
        <w:rPr>
          <w:rFonts w:ascii="Times New Roman" w:hAnsi="Times New Roman" w:cs="Times New Roman"/>
          <w:b/>
          <w:bCs/>
          <w:color w:val="000000"/>
          <w:sz w:val="24"/>
          <w:szCs w:val="24"/>
          <w:lang w:val="kk-KZ" w:eastAsia="en-US"/>
        </w:rPr>
      </w:pPr>
    </w:p>
    <w:p w14:paraId="45323FF1" w14:textId="77777777" w:rsidR="00871C9B" w:rsidRDefault="00871C9B" w:rsidP="00871C9B">
      <w:pPr>
        <w:widowControl/>
        <w:autoSpaceDE/>
        <w:autoSpaceDN/>
        <w:rPr>
          <w:rFonts w:ascii="Times New Roman" w:hAnsi="Times New Roman" w:cs="Times New Roman"/>
          <w:color w:val="000000"/>
          <w:sz w:val="24"/>
          <w:szCs w:val="24"/>
          <w:lang w:val="kk-KZ" w:eastAsia="en-US"/>
        </w:rPr>
      </w:pPr>
      <w:r w:rsidRPr="00871C9B">
        <w:rPr>
          <w:rFonts w:ascii="Times New Roman" w:hAnsi="Times New Roman" w:cs="Times New Roman"/>
          <w:color w:val="000000"/>
          <w:sz w:val="24"/>
          <w:szCs w:val="24"/>
          <w:lang w:val="kk-KZ" w:eastAsia="en-US"/>
        </w:rPr>
        <w:t>Применяются требования ISO 22002-100.</w:t>
      </w:r>
    </w:p>
    <w:p w14:paraId="654BB01B" w14:textId="77777777" w:rsidR="004B27F6" w:rsidRPr="00871C9B" w:rsidRDefault="004B27F6" w:rsidP="00871C9B">
      <w:pPr>
        <w:widowControl/>
        <w:autoSpaceDE/>
        <w:autoSpaceDN/>
        <w:rPr>
          <w:rFonts w:ascii="Times New Roman" w:hAnsi="Times New Roman" w:cs="Times New Roman"/>
          <w:color w:val="000000"/>
          <w:sz w:val="24"/>
          <w:szCs w:val="24"/>
          <w:lang w:val="kk-KZ" w:eastAsia="en-US"/>
        </w:rPr>
      </w:pPr>
    </w:p>
    <w:p w14:paraId="33CBE362" w14:textId="77777777" w:rsidR="00871C9B" w:rsidRDefault="00871C9B" w:rsidP="00871C9B">
      <w:pPr>
        <w:widowControl/>
        <w:autoSpaceDE/>
        <w:autoSpaceDN/>
        <w:rPr>
          <w:rFonts w:ascii="Times New Roman" w:hAnsi="Times New Roman" w:cs="Times New Roman"/>
          <w:b/>
          <w:bCs/>
          <w:color w:val="000000"/>
          <w:sz w:val="24"/>
          <w:szCs w:val="24"/>
          <w:lang w:val="kk-KZ" w:eastAsia="en-US"/>
        </w:rPr>
      </w:pPr>
      <w:r w:rsidRPr="00871C9B">
        <w:rPr>
          <w:rFonts w:ascii="Times New Roman" w:hAnsi="Times New Roman" w:cs="Times New Roman"/>
          <w:b/>
          <w:bCs/>
          <w:color w:val="000000"/>
          <w:sz w:val="24"/>
          <w:szCs w:val="24"/>
          <w:lang w:val="kk-KZ" w:eastAsia="en-US"/>
        </w:rPr>
        <w:t>7.6 Контроль и искоренение</w:t>
      </w:r>
    </w:p>
    <w:p w14:paraId="2BCF310A" w14:textId="77777777" w:rsidR="004B27F6" w:rsidRPr="00871C9B" w:rsidRDefault="004B27F6" w:rsidP="00871C9B">
      <w:pPr>
        <w:widowControl/>
        <w:autoSpaceDE/>
        <w:autoSpaceDN/>
        <w:rPr>
          <w:rFonts w:ascii="Times New Roman" w:hAnsi="Times New Roman" w:cs="Times New Roman"/>
          <w:b/>
          <w:bCs/>
          <w:color w:val="000000"/>
          <w:sz w:val="24"/>
          <w:szCs w:val="24"/>
          <w:lang w:val="kk-KZ" w:eastAsia="en-US"/>
        </w:rPr>
      </w:pPr>
    </w:p>
    <w:p w14:paraId="2FDEF07B" w14:textId="77777777" w:rsidR="00871C9B" w:rsidRPr="00871C9B" w:rsidRDefault="00871C9B" w:rsidP="00871C9B">
      <w:pPr>
        <w:widowControl/>
        <w:autoSpaceDE/>
        <w:autoSpaceDN/>
        <w:rPr>
          <w:rFonts w:ascii="Times New Roman" w:hAnsi="Times New Roman" w:cs="Times New Roman"/>
          <w:color w:val="000000"/>
          <w:sz w:val="24"/>
          <w:szCs w:val="24"/>
          <w:lang w:val="kk-KZ" w:eastAsia="en-US"/>
        </w:rPr>
      </w:pPr>
      <w:r w:rsidRPr="00871C9B">
        <w:rPr>
          <w:rFonts w:ascii="Times New Roman" w:hAnsi="Times New Roman" w:cs="Times New Roman"/>
          <w:color w:val="000000"/>
          <w:sz w:val="24"/>
          <w:szCs w:val="24"/>
          <w:lang w:val="kk-KZ" w:eastAsia="en-US"/>
        </w:rPr>
        <w:t>Применяются требования ISO 22002-100.</w:t>
      </w:r>
    </w:p>
    <w:p w14:paraId="16BC7C46" w14:textId="77777777" w:rsidR="00871C9B" w:rsidRPr="00871C9B" w:rsidRDefault="00871C9B" w:rsidP="00871C9B">
      <w:pPr>
        <w:widowControl/>
        <w:autoSpaceDE/>
        <w:autoSpaceDN/>
        <w:rPr>
          <w:rFonts w:ascii="Times New Roman" w:hAnsi="Times New Roman" w:cs="Times New Roman"/>
          <w:color w:val="000000"/>
          <w:sz w:val="24"/>
          <w:szCs w:val="24"/>
          <w:lang w:val="kk-KZ" w:eastAsia="en-US"/>
        </w:rPr>
      </w:pPr>
    </w:p>
    <w:p w14:paraId="57F837E2" w14:textId="3A9BED29" w:rsidR="00871C9B" w:rsidRPr="00871C9B" w:rsidRDefault="00871C9B" w:rsidP="00871C9B">
      <w:pPr>
        <w:widowControl/>
        <w:autoSpaceDE/>
        <w:autoSpaceDN/>
        <w:rPr>
          <w:rFonts w:ascii="Times New Roman" w:hAnsi="Times New Roman" w:cs="Times New Roman"/>
          <w:b/>
          <w:bCs/>
          <w:color w:val="000000"/>
          <w:sz w:val="24"/>
          <w:szCs w:val="24"/>
          <w:lang w:val="kk-KZ" w:eastAsia="en-US"/>
        </w:rPr>
      </w:pPr>
      <w:r w:rsidRPr="00871C9B">
        <w:rPr>
          <w:rFonts w:ascii="Times New Roman" w:hAnsi="Times New Roman" w:cs="Times New Roman"/>
          <w:b/>
          <w:bCs/>
          <w:color w:val="000000"/>
          <w:sz w:val="24"/>
          <w:szCs w:val="24"/>
          <w:lang w:val="kk-KZ" w:eastAsia="en-US"/>
        </w:rPr>
        <w:t xml:space="preserve">8. </w:t>
      </w:r>
      <w:r w:rsidR="006940CB" w:rsidRPr="006940CB">
        <w:rPr>
          <w:rFonts w:ascii="Times New Roman" w:hAnsi="Times New Roman" w:cs="Times New Roman"/>
          <w:b/>
          <w:bCs/>
          <w:color w:val="000000"/>
          <w:sz w:val="24"/>
          <w:szCs w:val="24"/>
          <w:lang w:val="kk-KZ" w:eastAsia="en-US"/>
        </w:rPr>
        <w:t>Управление отходами, пищевыми отходами (FLW) и их переработка</w:t>
      </w:r>
    </w:p>
    <w:p w14:paraId="6884CA9E" w14:textId="77777777" w:rsidR="00871C9B" w:rsidRDefault="00871C9B" w:rsidP="00871C9B">
      <w:pPr>
        <w:widowControl/>
        <w:autoSpaceDE/>
        <w:autoSpaceDN/>
        <w:rPr>
          <w:rFonts w:ascii="Times New Roman" w:hAnsi="Times New Roman" w:cs="Times New Roman"/>
          <w:b/>
          <w:bCs/>
          <w:color w:val="000000"/>
          <w:sz w:val="24"/>
          <w:szCs w:val="24"/>
          <w:lang w:val="kk-KZ" w:eastAsia="en-US"/>
        </w:rPr>
      </w:pPr>
      <w:r w:rsidRPr="00871C9B">
        <w:rPr>
          <w:rFonts w:ascii="Times New Roman" w:hAnsi="Times New Roman" w:cs="Times New Roman"/>
          <w:b/>
          <w:bCs/>
          <w:color w:val="000000"/>
          <w:sz w:val="24"/>
          <w:szCs w:val="24"/>
          <w:lang w:val="kk-KZ" w:eastAsia="en-US"/>
        </w:rPr>
        <w:t>8.1 Общие положения</w:t>
      </w:r>
    </w:p>
    <w:p w14:paraId="78D0CAE1" w14:textId="77777777" w:rsidR="004B27F6" w:rsidRPr="00871C9B" w:rsidRDefault="004B27F6" w:rsidP="00871C9B">
      <w:pPr>
        <w:widowControl/>
        <w:autoSpaceDE/>
        <w:autoSpaceDN/>
        <w:rPr>
          <w:rFonts w:ascii="Times New Roman" w:hAnsi="Times New Roman" w:cs="Times New Roman"/>
          <w:color w:val="000000"/>
          <w:sz w:val="24"/>
          <w:szCs w:val="24"/>
          <w:lang w:val="kk-KZ" w:eastAsia="en-US"/>
        </w:rPr>
      </w:pPr>
    </w:p>
    <w:p w14:paraId="495DF05B" w14:textId="77777777" w:rsidR="00871C9B" w:rsidRDefault="00871C9B" w:rsidP="00871C9B">
      <w:pPr>
        <w:widowControl/>
        <w:autoSpaceDE/>
        <w:autoSpaceDN/>
        <w:rPr>
          <w:rFonts w:ascii="Times New Roman" w:hAnsi="Times New Roman" w:cs="Times New Roman"/>
          <w:color w:val="000000"/>
          <w:sz w:val="24"/>
          <w:szCs w:val="24"/>
          <w:lang w:val="kk-KZ" w:eastAsia="en-US"/>
        </w:rPr>
      </w:pPr>
      <w:r w:rsidRPr="00871C9B">
        <w:rPr>
          <w:rFonts w:ascii="Times New Roman" w:hAnsi="Times New Roman" w:cs="Times New Roman"/>
          <w:color w:val="000000"/>
          <w:sz w:val="24"/>
          <w:szCs w:val="24"/>
          <w:lang w:val="kk-KZ" w:eastAsia="en-US"/>
        </w:rPr>
        <w:t>Применяются требования ISO 22002-100.</w:t>
      </w:r>
    </w:p>
    <w:p w14:paraId="22DC936F" w14:textId="77777777" w:rsidR="004B27F6" w:rsidRPr="00871C9B" w:rsidRDefault="004B27F6" w:rsidP="00871C9B">
      <w:pPr>
        <w:widowControl/>
        <w:autoSpaceDE/>
        <w:autoSpaceDN/>
        <w:rPr>
          <w:rFonts w:ascii="Times New Roman" w:hAnsi="Times New Roman" w:cs="Times New Roman"/>
          <w:color w:val="000000"/>
          <w:sz w:val="24"/>
          <w:szCs w:val="24"/>
          <w:lang w:val="kk-KZ" w:eastAsia="en-US"/>
        </w:rPr>
      </w:pPr>
    </w:p>
    <w:p w14:paraId="33DAAE8C" w14:textId="77777777" w:rsidR="00871C9B" w:rsidRDefault="00871C9B" w:rsidP="00871C9B">
      <w:pPr>
        <w:widowControl/>
        <w:autoSpaceDE/>
        <w:autoSpaceDN/>
        <w:rPr>
          <w:rFonts w:ascii="Times New Roman" w:hAnsi="Times New Roman" w:cs="Times New Roman"/>
          <w:b/>
          <w:bCs/>
          <w:color w:val="000000"/>
          <w:sz w:val="24"/>
          <w:szCs w:val="24"/>
          <w:lang w:val="kk-KZ" w:eastAsia="en-US"/>
        </w:rPr>
      </w:pPr>
      <w:r w:rsidRPr="00871C9B">
        <w:rPr>
          <w:rFonts w:ascii="Times New Roman" w:hAnsi="Times New Roman" w:cs="Times New Roman"/>
          <w:b/>
          <w:bCs/>
          <w:color w:val="000000"/>
          <w:sz w:val="24"/>
          <w:szCs w:val="24"/>
          <w:lang w:val="kk-KZ" w:eastAsia="en-US"/>
        </w:rPr>
        <w:t>8.2 Переработка и/или повторное использование материалов</w:t>
      </w:r>
    </w:p>
    <w:p w14:paraId="35C5C386" w14:textId="77777777" w:rsidR="004B27F6" w:rsidRPr="00871C9B" w:rsidRDefault="004B27F6" w:rsidP="00871C9B">
      <w:pPr>
        <w:widowControl/>
        <w:autoSpaceDE/>
        <w:autoSpaceDN/>
        <w:rPr>
          <w:rFonts w:ascii="Times New Roman" w:hAnsi="Times New Roman" w:cs="Times New Roman"/>
          <w:b/>
          <w:bCs/>
          <w:color w:val="000000"/>
          <w:sz w:val="24"/>
          <w:szCs w:val="24"/>
          <w:lang w:val="kk-KZ" w:eastAsia="en-US"/>
        </w:rPr>
      </w:pPr>
    </w:p>
    <w:p w14:paraId="67670261" w14:textId="77777777" w:rsidR="00871C9B" w:rsidRDefault="00871C9B" w:rsidP="00871C9B">
      <w:pPr>
        <w:widowControl/>
        <w:autoSpaceDE/>
        <w:autoSpaceDN/>
        <w:rPr>
          <w:rFonts w:ascii="Times New Roman" w:hAnsi="Times New Roman" w:cs="Times New Roman"/>
          <w:color w:val="000000"/>
          <w:sz w:val="24"/>
          <w:szCs w:val="24"/>
          <w:lang w:val="kk-KZ" w:eastAsia="en-US"/>
        </w:rPr>
      </w:pPr>
      <w:r w:rsidRPr="00871C9B">
        <w:rPr>
          <w:rFonts w:ascii="Times New Roman" w:hAnsi="Times New Roman" w:cs="Times New Roman"/>
          <w:color w:val="000000"/>
          <w:sz w:val="24"/>
          <w:szCs w:val="24"/>
          <w:lang w:val="kk-KZ" w:eastAsia="en-US"/>
        </w:rPr>
        <w:t>Применяются требования ISO 22002-100.</w:t>
      </w:r>
    </w:p>
    <w:p w14:paraId="06DEF390" w14:textId="77777777" w:rsidR="004B27F6" w:rsidRPr="00871C9B" w:rsidRDefault="004B27F6" w:rsidP="00871C9B">
      <w:pPr>
        <w:widowControl/>
        <w:autoSpaceDE/>
        <w:autoSpaceDN/>
        <w:rPr>
          <w:rFonts w:ascii="Times New Roman" w:hAnsi="Times New Roman" w:cs="Times New Roman"/>
          <w:color w:val="000000"/>
          <w:sz w:val="24"/>
          <w:szCs w:val="24"/>
          <w:lang w:eastAsia="en-US"/>
        </w:rPr>
      </w:pPr>
    </w:p>
    <w:p w14:paraId="75D3350D" w14:textId="77777777" w:rsidR="00871C9B" w:rsidRDefault="00871C9B" w:rsidP="00871C9B">
      <w:pPr>
        <w:widowControl/>
        <w:autoSpaceDE/>
        <w:autoSpaceDN/>
        <w:rPr>
          <w:rFonts w:ascii="Times New Roman" w:hAnsi="Times New Roman" w:cs="Times New Roman"/>
          <w:b/>
          <w:bCs/>
          <w:color w:val="000000"/>
          <w:sz w:val="24"/>
          <w:szCs w:val="24"/>
          <w:lang w:val="kk-KZ" w:eastAsia="en-US"/>
        </w:rPr>
      </w:pPr>
      <w:r w:rsidRPr="00871C9B">
        <w:rPr>
          <w:rFonts w:ascii="Times New Roman" w:hAnsi="Times New Roman" w:cs="Times New Roman"/>
          <w:b/>
          <w:bCs/>
          <w:color w:val="000000"/>
          <w:sz w:val="24"/>
          <w:szCs w:val="24"/>
          <w:lang w:val="kk-KZ" w:eastAsia="en-US"/>
        </w:rPr>
        <w:t>8.3 Контейнеры для отходов</w:t>
      </w:r>
    </w:p>
    <w:p w14:paraId="0CE547CF" w14:textId="77777777" w:rsidR="004B27F6" w:rsidRPr="00871C9B" w:rsidRDefault="004B27F6" w:rsidP="00871C9B">
      <w:pPr>
        <w:widowControl/>
        <w:autoSpaceDE/>
        <w:autoSpaceDN/>
        <w:rPr>
          <w:rFonts w:ascii="Times New Roman" w:hAnsi="Times New Roman" w:cs="Times New Roman"/>
          <w:b/>
          <w:bCs/>
          <w:color w:val="000000"/>
          <w:sz w:val="24"/>
          <w:szCs w:val="24"/>
          <w:lang w:val="kk-KZ" w:eastAsia="en-US"/>
        </w:rPr>
      </w:pPr>
    </w:p>
    <w:p w14:paraId="42A7308E" w14:textId="77777777" w:rsidR="00871C9B" w:rsidRPr="00871C9B" w:rsidRDefault="00871C9B" w:rsidP="00871C9B">
      <w:pPr>
        <w:widowControl/>
        <w:autoSpaceDE/>
        <w:autoSpaceDN/>
        <w:rPr>
          <w:rFonts w:ascii="Times New Roman" w:hAnsi="Times New Roman" w:cs="Times New Roman"/>
          <w:color w:val="000000"/>
          <w:sz w:val="24"/>
          <w:szCs w:val="24"/>
          <w:lang w:val="kk-KZ" w:eastAsia="en-US"/>
        </w:rPr>
      </w:pPr>
      <w:r w:rsidRPr="00871C9B">
        <w:rPr>
          <w:rFonts w:ascii="Times New Roman" w:hAnsi="Times New Roman" w:cs="Times New Roman"/>
          <w:color w:val="000000"/>
          <w:sz w:val="24"/>
          <w:szCs w:val="24"/>
          <w:lang w:val="kk-KZ" w:eastAsia="en-US"/>
        </w:rPr>
        <w:t>Применяются требования ISO 22002-100.</w:t>
      </w:r>
    </w:p>
    <w:p w14:paraId="22FE82BE" w14:textId="77777777" w:rsidR="00871C9B" w:rsidRPr="00871C9B" w:rsidRDefault="00871C9B" w:rsidP="00871C9B">
      <w:pPr>
        <w:widowControl/>
        <w:autoSpaceDE/>
        <w:autoSpaceDN/>
        <w:rPr>
          <w:rFonts w:ascii="Times New Roman" w:hAnsi="Times New Roman" w:cs="Times New Roman"/>
          <w:color w:val="000000"/>
          <w:sz w:val="24"/>
          <w:szCs w:val="24"/>
          <w:lang w:val="kk-KZ" w:eastAsia="en-US"/>
        </w:rPr>
      </w:pPr>
    </w:p>
    <w:p w14:paraId="18EA6D9F" w14:textId="77777777" w:rsidR="00871C9B" w:rsidRPr="00871C9B" w:rsidRDefault="00871C9B" w:rsidP="00871C9B">
      <w:pPr>
        <w:widowControl/>
        <w:autoSpaceDE/>
        <w:autoSpaceDN/>
        <w:rPr>
          <w:rFonts w:ascii="Times New Roman" w:hAnsi="Times New Roman" w:cs="Times New Roman"/>
          <w:b/>
          <w:bCs/>
          <w:color w:val="000000"/>
          <w:sz w:val="24"/>
          <w:szCs w:val="24"/>
          <w:lang w:val="kk-KZ" w:eastAsia="en-US"/>
        </w:rPr>
      </w:pPr>
      <w:r w:rsidRPr="00871C9B">
        <w:rPr>
          <w:rFonts w:ascii="Times New Roman" w:hAnsi="Times New Roman" w:cs="Times New Roman"/>
          <w:b/>
          <w:bCs/>
          <w:color w:val="000000"/>
          <w:sz w:val="24"/>
          <w:szCs w:val="24"/>
          <w:lang w:val="kk-KZ" w:eastAsia="en-US"/>
        </w:rPr>
        <w:t>9. Пригодность и техническое обслуживание оборудования</w:t>
      </w:r>
    </w:p>
    <w:p w14:paraId="747C21E2" w14:textId="77777777" w:rsidR="00871C9B" w:rsidRDefault="00871C9B" w:rsidP="00871C9B">
      <w:pPr>
        <w:widowControl/>
        <w:autoSpaceDE/>
        <w:autoSpaceDN/>
        <w:rPr>
          <w:rFonts w:ascii="Times New Roman" w:hAnsi="Times New Roman" w:cs="Times New Roman"/>
          <w:b/>
          <w:bCs/>
          <w:color w:val="000000"/>
          <w:sz w:val="24"/>
          <w:szCs w:val="24"/>
          <w:lang w:val="kk-KZ" w:eastAsia="en-US"/>
        </w:rPr>
      </w:pPr>
      <w:r w:rsidRPr="00871C9B">
        <w:rPr>
          <w:rFonts w:ascii="Times New Roman" w:hAnsi="Times New Roman" w:cs="Times New Roman"/>
          <w:b/>
          <w:bCs/>
          <w:color w:val="000000"/>
          <w:sz w:val="24"/>
          <w:szCs w:val="24"/>
          <w:lang w:val="kk-KZ" w:eastAsia="en-US"/>
        </w:rPr>
        <w:t>9.1 Общие положения</w:t>
      </w:r>
    </w:p>
    <w:p w14:paraId="56C54243" w14:textId="77777777" w:rsidR="004B27F6" w:rsidRPr="00871C9B" w:rsidRDefault="004B27F6" w:rsidP="00871C9B">
      <w:pPr>
        <w:widowControl/>
        <w:autoSpaceDE/>
        <w:autoSpaceDN/>
        <w:rPr>
          <w:rFonts w:ascii="Times New Roman" w:hAnsi="Times New Roman" w:cs="Times New Roman"/>
          <w:b/>
          <w:bCs/>
          <w:color w:val="000000"/>
          <w:sz w:val="24"/>
          <w:szCs w:val="24"/>
          <w:lang w:val="kk-KZ" w:eastAsia="en-US"/>
        </w:rPr>
      </w:pPr>
    </w:p>
    <w:p w14:paraId="592CD2FC" w14:textId="77777777" w:rsidR="00871C9B" w:rsidRDefault="00871C9B" w:rsidP="00871C9B">
      <w:pPr>
        <w:widowControl/>
        <w:autoSpaceDE/>
        <w:autoSpaceDN/>
        <w:rPr>
          <w:rFonts w:ascii="Times New Roman" w:hAnsi="Times New Roman" w:cs="Times New Roman"/>
          <w:color w:val="000000"/>
          <w:sz w:val="24"/>
          <w:szCs w:val="24"/>
          <w:lang w:val="kk-KZ" w:eastAsia="en-US"/>
        </w:rPr>
      </w:pPr>
      <w:r w:rsidRPr="00871C9B">
        <w:rPr>
          <w:rFonts w:ascii="Times New Roman" w:hAnsi="Times New Roman" w:cs="Times New Roman"/>
          <w:color w:val="000000"/>
          <w:sz w:val="24"/>
          <w:szCs w:val="24"/>
          <w:lang w:val="kk-KZ" w:eastAsia="en-US"/>
        </w:rPr>
        <w:t>Применяются требования ISO 22002-100.</w:t>
      </w:r>
    </w:p>
    <w:p w14:paraId="5C52744A" w14:textId="77777777" w:rsidR="004B27F6" w:rsidRPr="00871C9B" w:rsidRDefault="004B27F6" w:rsidP="00871C9B">
      <w:pPr>
        <w:widowControl/>
        <w:autoSpaceDE/>
        <w:autoSpaceDN/>
        <w:rPr>
          <w:rFonts w:ascii="Times New Roman" w:hAnsi="Times New Roman" w:cs="Times New Roman"/>
          <w:color w:val="000000"/>
          <w:sz w:val="24"/>
          <w:szCs w:val="24"/>
          <w:lang w:val="kk-KZ" w:eastAsia="en-US"/>
        </w:rPr>
      </w:pPr>
    </w:p>
    <w:p w14:paraId="27A6FF5D" w14:textId="77777777" w:rsidR="00871C9B" w:rsidRDefault="00871C9B" w:rsidP="00871C9B">
      <w:pPr>
        <w:widowControl/>
        <w:autoSpaceDE/>
        <w:autoSpaceDN/>
        <w:rPr>
          <w:rFonts w:ascii="Times New Roman" w:hAnsi="Times New Roman" w:cs="Times New Roman"/>
          <w:b/>
          <w:bCs/>
          <w:color w:val="000000"/>
          <w:sz w:val="24"/>
          <w:szCs w:val="24"/>
          <w:lang w:val="kk-KZ" w:eastAsia="en-US"/>
        </w:rPr>
      </w:pPr>
      <w:r w:rsidRPr="00871C9B">
        <w:rPr>
          <w:rFonts w:ascii="Times New Roman" w:hAnsi="Times New Roman" w:cs="Times New Roman"/>
          <w:b/>
          <w:bCs/>
          <w:color w:val="000000"/>
          <w:sz w:val="24"/>
          <w:szCs w:val="24"/>
          <w:lang w:val="kk-KZ" w:eastAsia="en-US"/>
        </w:rPr>
        <w:t>9.2 Возможности оборудования</w:t>
      </w:r>
    </w:p>
    <w:p w14:paraId="6CCFA15B" w14:textId="77777777" w:rsidR="004B27F6" w:rsidRPr="00871C9B" w:rsidRDefault="004B27F6" w:rsidP="00871C9B">
      <w:pPr>
        <w:widowControl/>
        <w:autoSpaceDE/>
        <w:autoSpaceDN/>
        <w:rPr>
          <w:rFonts w:ascii="Times New Roman" w:hAnsi="Times New Roman" w:cs="Times New Roman"/>
          <w:b/>
          <w:bCs/>
          <w:color w:val="000000"/>
          <w:sz w:val="24"/>
          <w:szCs w:val="24"/>
          <w:lang w:val="kk-KZ" w:eastAsia="en-US"/>
        </w:rPr>
      </w:pPr>
    </w:p>
    <w:p w14:paraId="4C9F6941" w14:textId="77777777" w:rsidR="00871C9B" w:rsidRDefault="00871C9B" w:rsidP="00871C9B">
      <w:pPr>
        <w:widowControl/>
        <w:autoSpaceDE/>
        <w:autoSpaceDN/>
        <w:rPr>
          <w:rFonts w:ascii="Times New Roman" w:hAnsi="Times New Roman" w:cs="Times New Roman"/>
          <w:color w:val="000000"/>
          <w:sz w:val="24"/>
          <w:szCs w:val="24"/>
          <w:lang w:val="kk-KZ" w:eastAsia="en-US"/>
        </w:rPr>
      </w:pPr>
      <w:r w:rsidRPr="00871C9B">
        <w:rPr>
          <w:rFonts w:ascii="Times New Roman" w:hAnsi="Times New Roman" w:cs="Times New Roman"/>
          <w:color w:val="000000"/>
          <w:sz w:val="24"/>
          <w:szCs w:val="24"/>
          <w:lang w:val="kk-KZ" w:eastAsia="en-US"/>
        </w:rPr>
        <w:t>Применяются требования ISO 22002-100.</w:t>
      </w:r>
    </w:p>
    <w:p w14:paraId="3B1B72AA" w14:textId="77777777" w:rsidR="004B27F6" w:rsidRPr="00871C9B" w:rsidRDefault="004B27F6" w:rsidP="00871C9B">
      <w:pPr>
        <w:widowControl/>
        <w:autoSpaceDE/>
        <w:autoSpaceDN/>
        <w:rPr>
          <w:rFonts w:ascii="Times New Roman" w:hAnsi="Times New Roman" w:cs="Times New Roman"/>
          <w:color w:val="000000"/>
          <w:sz w:val="24"/>
          <w:szCs w:val="24"/>
          <w:lang w:val="kk-KZ" w:eastAsia="en-US"/>
        </w:rPr>
      </w:pPr>
    </w:p>
    <w:p w14:paraId="1A95AD9E" w14:textId="77777777" w:rsidR="00871C9B" w:rsidRDefault="00871C9B" w:rsidP="00871C9B">
      <w:pPr>
        <w:widowControl/>
        <w:autoSpaceDE/>
        <w:autoSpaceDN/>
        <w:rPr>
          <w:rFonts w:ascii="Times New Roman" w:hAnsi="Times New Roman" w:cs="Times New Roman"/>
          <w:b/>
          <w:bCs/>
          <w:color w:val="000000"/>
          <w:sz w:val="24"/>
          <w:szCs w:val="24"/>
          <w:lang w:val="kk-KZ" w:eastAsia="en-US"/>
        </w:rPr>
      </w:pPr>
      <w:r w:rsidRPr="00871C9B">
        <w:rPr>
          <w:rFonts w:ascii="Times New Roman" w:hAnsi="Times New Roman" w:cs="Times New Roman"/>
          <w:b/>
          <w:bCs/>
          <w:color w:val="000000"/>
          <w:sz w:val="24"/>
          <w:szCs w:val="24"/>
          <w:lang w:val="kk-KZ" w:eastAsia="en-US"/>
        </w:rPr>
        <w:t>9.3 Техническое обслуживание</w:t>
      </w:r>
    </w:p>
    <w:p w14:paraId="5F3E491A" w14:textId="77777777" w:rsidR="004B27F6" w:rsidRPr="00871C9B" w:rsidRDefault="004B27F6" w:rsidP="00871C9B">
      <w:pPr>
        <w:widowControl/>
        <w:autoSpaceDE/>
        <w:autoSpaceDN/>
        <w:rPr>
          <w:rFonts w:ascii="Times New Roman" w:hAnsi="Times New Roman" w:cs="Times New Roman"/>
          <w:b/>
          <w:bCs/>
          <w:color w:val="000000"/>
          <w:sz w:val="24"/>
          <w:szCs w:val="24"/>
          <w:lang w:val="kk-KZ" w:eastAsia="en-US"/>
        </w:rPr>
      </w:pPr>
    </w:p>
    <w:p w14:paraId="7B32596A" w14:textId="77777777" w:rsidR="00871C9B" w:rsidRPr="00871C9B" w:rsidRDefault="00871C9B" w:rsidP="00871C9B">
      <w:pPr>
        <w:widowControl/>
        <w:autoSpaceDE/>
        <w:autoSpaceDN/>
        <w:rPr>
          <w:rFonts w:ascii="Times New Roman" w:hAnsi="Times New Roman" w:cs="Times New Roman"/>
          <w:color w:val="000000"/>
          <w:sz w:val="24"/>
          <w:szCs w:val="24"/>
          <w:lang w:val="kk-KZ" w:eastAsia="en-US"/>
        </w:rPr>
      </w:pPr>
      <w:r w:rsidRPr="00871C9B">
        <w:rPr>
          <w:rFonts w:ascii="Times New Roman" w:hAnsi="Times New Roman" w:cs="Times New Roman"/>
          <w:color w:val="000000"/>
          <w:sz w:val="24"/>
          <w:szCs w:val="24"/>
          <w:lang w:val="kk-KZ" w:eastAsia="en-US"/>
        </w:rPr>
        <w:t>Применяются требования ISO 22002-100.</w:t>
      </w:r>
    </w:p>
    <w:p w14:paraId="559D419A" w14:textId="77777777" w:rsidR="00871C9B" w:rsidRPr="00871C9B" w:rsidRDefault="00871C9B" w:rsidP="00871C9B">
      <w:pPr>
        <w:widowControl/>
        <w:autoSpaceDE/>
        <w:autoSpaceDN/>
        <w:rPr>
          <w:rFonts w:ascii="Times New Roman" w:hAnsi="Times New Roman" w:cs="Times New Roman"/>
          <w:color w:val="000000"/>
          <w:sz w:val="24"/>
          <w:szCs w:val="24"/>
          <w:lang w:val="kk-KZ" w:eastAsia="en-US"/>
        </w:rPr>
      </w:pPr>
    </w:p>
    <w:p w14:paraId="0CEA81CC" w14:textId="77777777" w:rsidR="00871C9B" w:rsidRDefault="00871C9B" w:rsidP="00871C9B">
      <w:pPr>
        <w:widowControl/>
        <w:autoSpaceDE/>
        <w:autoSpaceDN/>
        <w:rPr>
          <w:rFonts w:ascii="Times New Roman" w:hAnsi="Times New Roman" w:cs="Times New Roman"/>
          <w:b/>
          <w:bCs/>
          <w:color w:val="000000"/>
          <w:sz w:val="24"/>
          <w:szCs w:val="24"/>
          <w:lang w:val="kk-KZ" w:eastAsia="en-US"/>
        </w:rPr>
      </w:pPr>
      <w:r w:rsidRPr="00871C9B">
        <w:rPr>
          <w:rFonts w:ascii="Times New Roman" w:hAnsi="Times New Roman" w:cs="Times New Roman"/>
          <w:b/>
          <w:bCs/>
          <w:color w:val="000000"/>
          <w:sz w:val="24"/>
          <w:szCs w:val="24"/>
          <w:lang w:val="kk-KZ" w:eastAsia="en-US"/>
        </w:rPr>
        <w:t>10. Управление закупленными материалами</w:t>
      </w:r>
    </w:p>
    <w:p w14:paraId="3D633086" w14:textId="77777777" w:rsidR="004E7B9F" w:rsidRPr="00871C9B" w:rsidRDefault="004E7B9F" w:rsidP="00871C9B">
      <w:pPr>
        <w:widowControl/>
        <w:autoSpaceDE/>
        <w:autoSpaceDN/>
        <w:rPr>
          <w:rFonts w:ascii="Times New Roman" w:hAnsi="Times New Roman" w:cs="Times New Roman"/>
          <w:b/>
          <w:bCs/>
          <w:color w:val="000000"/>
          <w:sz w:val="24"/>
          <w:szCs w:val="24"/>
          <w:lang w:val="kk-KZ" w:eastAsia="en-US"/>
        </w:rPr>
      </w:pPr>
    </w:p>
    <w:p w14:paraId="1B822237" w14:textId="77777777" w:rsidR="00871C9B" w:rsidRPr="00871C9B" w:rsidRDefault="00871C9B" w:rsidP="00871C9B">
      <w:pPr>
        <w:widowControl/>
        <w:autoSpaceDE/>
        <w:autoSpaceDN/>
        <w:rPr>
          <w:rFonts w:ascii="Times New Roman" w:hAnsi="Times New Roman" w:cs="Times New Roman"/>
          <w:color w:val="000000"/>
          <w:sz w:val="24"/>
          <w:szCs w:val="24"/>
          <w:lang w:val="kk-KZ" w:eastAsia="en-US"/>
        </w:rPr>
      </w:pPr>
      <w:r w:rsidRPr="00871C9B">
        <w:rPr>
          <w:rFonts w:ascii="Times New Roman" w:hAnsi="Times New Roman" w:cs="Times New Roman"/>
          <w:color w:val="000000"/>
          <w:sz w:val="24"/>
          <w:szCs w:val="24"/>
          <w:lang w:val="kk-KZ" w:eastAsia="en-US"/>
        </w:rPr>
        <w:t>Применяются требования ISO 22002-100 и следующие положения.</w:t>
      </w:r>
    </w:p>
    <w:p w14:paraId="6A6746CF" w14:textId="77777777" w:rsidR="00871C9B" w:rsidRPr="00871C9B" w:rsidRDefault="00871C9B" w:rsidP="00871C9B">
      <w:pPr>
        <w:widowControl/>
        <w:autoSpaceDE/>
        <w:autoSpaceDN/>
        <w:rPr>
          <w:rFonts w:ascii="Times New Roman" w:hAnsi="Times New Roman" w:cs="Times New Roman"/>
          <w:color w:val="000000"/>
          <w:sz w:val="24"/>
          <w:szCs w:val="24"/>
          <w:lang w:val="kk-KZ" w:eastAsia="en-US"/>
        </w:rPr>
      </w:pPr>
      <w:r w:rsidRPr="00871C9B">
        <w:rPr>
          <w:rFonts w:ascii="Times New Roman" w:hAnsi="Times New Roman" w:cs="Times New Roman"/>
          <w:color w:val="000000"/>
          <w:sz w:val="24"/>
          <w:szCs w:val="24"/>
          <w:lang w:val="kk-KZ" w:eastAsia="en-US"/>
        </w:rPr>
        <w:t>Точки доступа к линиям приема сыпучих материалов должны быть обозначены, закрыты и заблокированы. Разгрузка в такие системы должна осуществляться только после утверждения и проверки принимаемого материала.</w:t>
      </w:r>
    </w:p>
    <w:p w14:paraId="17146132" w14:textId="77777777" w:rsidR="00871C9B" w:rsidRPr="00871C9B" w:rsidRDefault="00871C9B" w:rsidP="00871C9B">
      <w:pPr>
        <w:widowControl/>
        <w:autoSpaceDE/>
        <w:autoSpaceDN/>
        <w:rPr>
          <w:rFonts w:ascii="Times New Roman" w:hAnsi="Times New Roman" w:cs="Times New Roman"/>
          <w:color w:val="000000"/>
          <w:sz w:val="24"/>
          <w:szCs w:val="24"/>
          <w:lang w:val="kk-KZ" w:eastAsia="en-US"/>
        </w:rPr>
      </w:pPr>
    </w:p>
    <w:p w14:paraId="03E18785" w14:textId="77777777" w:rsidR="00871C9B" w:rsidRPr="00871C9B" w:rsidRDefault="00871C9B" w:rsidP="00871C9B">
      <w:pPr>
        <w:widowControl/>
        <w:autoSpaceDE/>
        <w:autoSpaceDN/>
        <w:rPr>
          <w:rFonts w:ascii="Times New Roman" w:hAnsi="Times New Roman" w:cs="Times New Roman"/>
          <w:b/>
          <w:bCs/>
          <w:color w:val="000000"/>
          <w:sz w:val="24"/>
          <w:szCs w:val="24"/>
          <w:lang w:val="kk-KZ" w:eastAsia="en-US"/>
        </w:rPr>
      </w:pPr>
      <w:r w:rsidRPr="00871C9B">
        <w:rPr>
          <w:rFonts w:ascii="Times New Roman" w:hAnsi="Times New Roman" w:cs="Times New Roman"/>
          <w:b/>
          <w:bCs/>
          <w:color w:val="000000"/>
          <w:sz w:val="24"/>
          <w:szCs w:val="24"/>
          <w:lang w:val="kk-KZ" w:eastAsia="en-US"/>
        </w:rPr>
        <w:t>11. Хранение, включая складирование, и транспортировка</w:t>
      </w:r>
    </w:p>
    <w:p w14:paraId="7E18B04F" w14:textId="77777777" w:rsidR="00871C9B" w:rsidRDefault="00871C9B" w:rsidP="00871C9B">
      <w:pPr>
        <w:widowControl/>
        <w:autoSpaceDE/>
        <w:autoSpaceDN/>
        <w:rPr>
          <w:rFonts w:ascii="Times New Roman" w:hAnsi="Times New Roman" w:cs="Times New Roman"/>
          <w:b/>
          <w:bCs/>
          <w:color w:val="000000"/>
          <w:sz w:val="24"/>
          <w:szCs w:val="24"/>
          <w:lang w:val="kk-KZ" w:eastAsia="en-US"/>
        </w:rPr>
      </w:pPr>
      <w:r w:rsidRPr="00871C9B">
        <w:rPr>
          <w:rFonts w:ascii="Times New Roman" w:hAnsi="Times New Roman" w:cs="Times New Roman"/>
          <w:b/>
          <w:bCs/>
          <w:color w:val="000000"/>
          <w:sz w:val="24"/>
          <w:szCs w:val="24"/>
          <w:lang w:val="kk-KZ" w:eastAsia="en-US"/>
        </w:rPr>
        <w:t>11.1 Хранение и складирование</w:t>
      </w:r>
    </w:p>
    <w:p w14:paraId="28E5E416" w14:textId="77777777" w:rsidR="004B27F6" w:rsidRPr="00871C9B" w:rsidRDefault="004B27F6" w:rsidP="00871C9B">
      <w:pPr>
        <w:widowControl/>
        <w:autoSpaceDE/>
        <w:autoSpaceDN/>
        <w:rPr>
          <w:rFonts w:ascii="Times New Roman" w:hAnsi="Times New Roman" w:cs="Times New Roman"/>
          <w:color w:val="000000"/>
          <w:sz w:val="24"/>
          <w:szCs w:val="24"/>
          <w:lang w:val="kk-KZ" w:eastAsia="en-US"/>
        </w:rPr>
      </w:pPr>
    </w:p>
    <w:p w14:paraId="1430D358" w14:textId="77777777" w:rsidR="00871C9B" w:rsidRPr="00871C9B" w:rsidRDefault="00871C9B" w:rsidP="00871C9B">
      <w:pPr>
        <w:widowControl/>
        <w:autoSpaceDE/>
        <w:autoSpaceDN/>
        <w:rPr>
          <w:rFonts w:ascii="Times New Roman" w:hAnsi="Times New Roman" w:cs="Times New Roman"/>
          <w:color w:val="000000"/>
          <w:sz w:val="24"/>
          <w:szCs w:val="24"/>
          <w:lang w:val="kk-KZ" w:eastAsia="en-US"/>
        </w:rPr>
      </w:pPr>
      <w:r w:rsidRPr="00871C9B">
        <w:rPr>
          <w:rFonts w:ascii="Times New Roman" w:hAnsi="Times New Roman" w:cs="Times New Roman"/>
          <w:color w:val="000000"/>
          <w:sz w:val="24"/>
          <w:szCs w:val="24"/>
          <w:lang w:val="kk-KZ" w:eastAsia="en-US"/>
        </w:rPr>
        <w:t>Применяются требования ISO 22002-100.</w:t>
      </w:r>
    </w:p>
    <w:p w14:paraId="47173528" w14:textId="77777777" w:rsidR="004B27F6" w:rsidRPr="00871C9B" w:rsidRDefault="004B27F6" w:rsidP="00871C9B">
      <w:pPr>
        <w:widowControl/>
        <w:autoSpaceDE/>
        <w:autoSpaceDN/>
        <w:rPr>
          <w:rFonts w:ascii="Times New Roman" w:hAnsi="Times New Roman" w:cs="Times New Roman"/>
          <w:color w:val="000000"/>
          <w:sz w:val="24"/>
          <w:szCs w:val="24"/>
          <w:lang w:val="kk-KZ" w:eastAsia="en-US"/>
        </w:rPr>
      </w:pPr>
    </w:p>
    <w:p w14:paraId="1DFDCCF8" w14:textId="77777777" w:rsidR="00871C9B" w:rsidRDefault="00871C9B" w:rsidP="00871C9B">
      <w:pPr>
        <w:widowControl/>
        <w:autoSpaceDE/>
        <w:autoSpaceDN/>
        <w:rPr>
          <w:rFonts w:ascii="Times New Roman" w:hAnsi="Times New Roman" w:cs="Times New Roman"/>
          <w:b/>
          <w:bCs/>
          <w:color w:val="000000"/>
          <w:sz w:val="24"/>
          <w:szCs w:val="24"/>
          <w:lang w:val="kk-KZ" w:eastAsia="en-US"/>
        </w:rPr>
      </w:pPr>
      <w:r w:rsidRPr="00871C9B">
        <w:rPr>
          <w:rFonts w:ascii="Times New Roman" w:hAnsi="Times New Roman" w:cs="Times New Roman"/>
          <w:b/>
          <w:bCs/>
          <w:color w:val="000000"/>
          <w:sz w:val="24"/>
          <w:szCs w:val="24"/>
          <w:lang w:val="kk-KZ" w:eastAsia="en-US"/>
        </w:rPr>
        <w:t>11.2 Отправка</w:t>
      </w:r>
    </w:p>
    <w:p w14:paraId="38DEFFE5" w14:textId="77777777" w:rsidR="004B27F6" w:rsidRPr="00871C9B" w:rsidRDefault="004B27F6" w:rsidP="00871C9B">
      <w:pPr>
        <w:widowControl/>
        <w:autoSpaceDE/>
        <w:autoSpaceDN/>
        <w:rPr>
          <w:rFonts w:ascii="Times New Roman" w:hAnsi="Times New Roman" w:cs="Times New Roman"/>
          <w:b/>
          <w:bCs/>
          <w:color w:val="000000"/>
          <w:sz w:val="24"/>
          <w:szCs w:val="24"/>
          <w:lang w:val="kk-KZ" w:eastAsia="en-US"/>
        </w:rPr>
      </w:pPr>
    </w:p>
    <w:p w14:paraId="2CAD01AA" w14:textId="77777777" w:rsidR="00871C9B" w:rsidRDefault="00871C9B" w:rsidP="00871C9B">
      <w:pPr>
        <w:widowControl/>
        <w:autoSpaceDE/>
        <w:autoSpaceDN/>
        <w:rPr>
          <w:rFonts w:ascii="Times New Roman" w:hAnsi="Times New Roman" w:cs="Times New Roman"/>
          <w:color w:val="000000"/>
          <w:sz w:val="24"/>
          <w:szCs w:val="24"/>
          <w:lang w:val="kk-KZ" w:eastAsia="en-US"/>
        </w:rPr>
      </w:pPr>
      <w:r w:rsidRPr="00871C9B">
        <w:rPr>
          <w:rFonts w:ascii="Times New Roman" w:hAnsi="Times New Roman" w:cs="Times New Roman"/>
          <w:color w:val="000000"/>
          <w:sz w:val="24"/>
          <w:szCs w:val="24"/>
          <w:lang w:val="kk-KZ" w:eastAsia="en-US"/>
        </w:rPr>
        <w:t>Применяются требования ISO 22002-100.</w:t>
      </w:r>
    </w:p>
    <w:p w14:paraId="04FA6572" w14:textId="77777777" w:rsidR="004B27F6" w:rsidRPr="00871C9B" w:rsidRDefault="004B27F6" w:rsidP="00871C9B">
      <w:pPr>
        <w:widowControl/>
        <w:autoSpaceDE/>
        <w:autoSpaceDN/>
        <w:rPr>
          <w:rFonts w:ascii="Times New Roman" w:hAnsi="Times New Roman" w:cs="Times New Roman"/>
          <w:color w:val="000000"/>
          <w:sz w:val="24"/>
          <w:szCs w:val="24"/>
          <w:lang w:val="kk-KZ" w:eastAsia="en-US"/>
        </w:rPr>
      </w:pPr>
    </w:p>
    <w:p w14:paraId="042599BF" w14:textId="77777777" w:rsidR="00871C9B" w:rsidRDefault="00871C9B" w:rsidP="00871C9B">
      <w:pPr>
        <w:widowControl/>
        <w:autoSpaceDE/>
        <w:autoSpaceDN/>
        <w:rPr>
          <w:rFonts w:ascii="Times New Roman" w:hAnsi="Times New Roman" w:cs="Times New Roman"/>
          <w:b/>
          <w:bCs/>
          <w:color w:val="000000"/>
          <w:sz w:val="24"/>
          <w:szCs w:val="24"/>
          <w:lang w:val="kk-KZ" w:eastAsia="en-US"/>
        </w:rPr>
      </w:pPr>
      <w:r w:rsidRPr="00871C9B">
        <w:rPr>
          <w:rFonts w:ascii="Times New Roman" w:hAnsi="Times New Roman" w:cs="Times New Roman"/>
          <w:b/>
          <w:bCs/>
          <w:color w:val="000000"/>
          <w:sz w:val="24"/>
          <w:szCs w:val="24"/>
          <w:lang w:val="kk-KZ" w:eastAsia="en-US"/>
        </w:rPr>
        <w:t>11.3 Транспортировка</w:t>
      </w:r>
    </w:p>
    <w:p w14:paraId="00EC30BA" w14:textId="77777777" w:rsidR="004B27F6" w:rsidRPr="00871C9B" w:rsidRDefault="004B27F6" w:rsidP="00871C9B">
      <w:pPr>
        <w:widowControl/>
        <w:autoSpaceDE/>
        <w:autoSpaceDN/>
        <w:rPr>
          <w:rFonts w:ascii="Times New Roman" w:hAnsi="Times New Roman" w:cs="Times New Roman"/>
          <w:b/>
          <w:bCs/>
          <w:color w:val="000000"/>
          <w:sz w:val="24"/>
          <w:szCs w:val="24"/>
          <w:lang w:val="kk-KZ" w:eastAsia="en-US"/>
        </w:rPr>
      </w:pPr>
    </w:p>
    <w:p w14:paraId="3187F6B3" w14:textId="77777777" w:rsidR="00871C9B" w:rsidRPr="00871C9B" w:rsidRDefault="00871C9B" w:rsidP="00871C9B">
      <w:pPr>
        <w:widowControl/>
        <w:autoSpaceDE/>
        <w:autoSpaceDN/>
        <w:rPr>
          <w:rFonts w:ascii="Times New Roman" w:hAnsi="Times New Roman" w:cs="Times New Roman"/>
          <w:color w:val="000000"/>
          <w:sz w:val="24"/>
          <w:szCs w:val="24"/>
          <w:lang w:val="kk-KZ" w:eastAsia="en-US"/>
        </w:rPr>
      </w:pPr>
      <w:r w:rsidRPr="00871C9B">
        <w:rPr>
          <w:rFonts w:ascii="Times New Roman" w:hAnsi="Times New Roman" w:cs="Times New Roman"/>
          <w:color w:val="000000"/>
          <w:sz w:val="24"/>
          <w:szCs w:val="24"/>
          <w:lang w:val="kk-KZ" w:eastAsia="en-US"/>
        </w:rPr>
        <w:t>Применяются требования ISO 22002-100.</w:t>
      </w:r>
    </w:p>
    <w:p w14:paraId="4810015A" w14:textId="77777777" w:rsidR="00871C9B" w:rsidRPr="00871C9B" w:rsidRDefault="00871C9B" w:rsidP="00871C9B">
      <w:pPr>
        <w:widowControl/>
        <w:autoSpaceDE/>
        <w:autoSpaceDN/>
        <w:rPr>
          <w:rFonts w:ascii="Times New Roman" w:hAnsi="Times New Roman" w:cs="Times New Roman"/>
          <w:color w:val="000000"/>
          <w:sz w:val="24"/>
          <w:szCs w:val="24"/>
          <w:lang w:val="de-DE" w:eastAsia="en-US"/>
        </w:rPr>
      </w:pPr>
    </w:p>
    <w:p w14:paraId="2910A8BF" w14:textId="77777777" w:rsidR="00871C9B" w:rsidRPr="00871C9B" w:rsidRDefault="00871C9B" w:rsidP="00871C9B">
      <w:pPr>
        <w:widowControl/>
        <w:autoSpaceDE/>
        <w:autoSpaceDN/>
        <w:rPr>
          <w:rFonts w:ascii="Times New Roman" w:hAnsi="Times New Roman" w:cs="Times New Roman"/>
          <w:b/>
          <w:bCs/>
          <w:color w:val="000000"/>
          <w:sz w:val="24"/>
          <w:szCs w:val="24"/>
          <w:lang w:val="kk-KZ" w:eastAsia="en-US"/>
        </w:rPr>
      </w:pPr>
      <w:r w:rsidRPr="00871C9B">
        <w:rPr>
          <w:rFonts w:ascii="Times New Roman" w:hAnsi="Times New Roman" w:cs="Times New Roman"/>
          <w:b/>
          <w:bCs/>
          <w:color w:val="000000"/>
          <w:sz w:val="24"/>
          <w:szCs w:val="24"/>
          <w:lang w:val="kk-KZ" w:eastAsia="en-US"/>
        </w:rPr>
        <w:t>12 Меры по предотвращению загрязнения</w:t>
      </w:r>
    </w:p>
    <w:p w14:paraId="7F267310" w14:textId="77777777" w:rsidR="00871C9B" w:rsidRDefault="00871C9B" w:rsidP="00871C9B">
      <w:pPr>
        <w:widowControl/>
        <w:autoSpaceDE/>
        <w:autoSpaceDN/>
        <w:rPr>
          <w:rFonts w:ascii="Times New Roman" w:hAnsi="Times New Roman" w:cs="Times New Roman"/>
          <w:b/>
          <w:bCs/>
          <w:color w:val="000000"/>
          <w:sz w:val="24"/>
          <w:szCs w:val="24"/>
          <w:lang w:val="kk-KZ" w:eastAsia="en-US"/>
        </w:rPr>
      </w:pPr>
      <w:r w:rsidRPr="00871C9B">
        <w:rPr>
          <w:rFonts w:ascii="Times New Roman" w:hAnsi="Times New Roman" w:cs="Times New Roman"/>
          <w:b/>
          <w:bCs/>
          <w:color w:val="000000"/>
          <w:sz w:val="24"/>
          <w:szCs w:val="24"/>
          <w:lang w:val="kk-KZ" w:eastAsia="en-US"/>
        </w:rPr>
        <w:t>12.1 Общие положения</w:t>
      </w:r>
    </w:p>
    <w:p w14:paraId="69799E45" w14:textId="77777777" w:rsidR="004B27F6" w:rsidRPr="00871C9B" w:rsidRDefault="004B27F6" w:rsidP="00871C9B">
      <w:pPr>
        <w:widowControl/>
        <w:autoSpaceDE/>
        <w:autoSpaceDN/>
        <w:rPr>
          <w:rFonts w:ascii="Times New Roman" w:hAnsi="Times New Roman" w:cs="Times New Roman"/>
          <w:b/>
          <w:bCs/>
          <w:color w:val="000000"/>
          <w:sz w:val="24"/>
          <w:szCs w:val="24"/>
          <w:lang w:val="kk-KZ" w:eastAsia="en-US"/>
        </w:rPr>
      </w:pPr>
    </w:p>
    <w:p w14:paraId="01191830" w14:textId="77777777" w:rsidR="00871C9B" w:rsidRDefault="00871C9B" w:rsidP="00871C9B">
      <w:pPr>
        <w:widowControl/>
        <w:autoSpaceDE/>
        <w:autoSpaceDN/>
        <w:rPr>
          <w:rFonts w:ascii="Times New Roman" w:hAnsi="Times New Roman" w:cs="Times New Roman"/>
          <w:color w:val="000000"/>
          <w:sz w:val="24"/>
          <w:szCs w:val="24"/>
          <w:lang w:val="kk-KZ" w:eastAsia="en-US"/>
        </w:rPr>
      </w:pPr>
      <w:r w:rsidRPr="00871C9B">
        <w:rPr>
          <w:rFonts w:ascii="Times New Roman" w:hAnsi="Times New Roman" w:cs="Times New Roman"/>
          <w:color w:val="000000"/>
          <w:sz w:val="24"/>
          <w:szCs w:val="24"/>
          <w:lang w:val="kk-KZ" w:eastAsia="en-US"/>
        </w:rPr>
        <w:t>Применяются требования ISO 22002-100.</w:t>
      </w:r>
    </w:p>
    <w:p w14:paraId="6210F5CD" w14:textId="77777777" w:rsidR="004B27F6" w:rsidRPr="00871C9B" w:rsidRDefault="004B27F6" w:rsidP="00871C9B">
      <w:pPr>
        <w:widowControl/>
        <w:autoSpaceDE/>
        <w:autoSpaceDN/>
        <w:rPr>
          <w:rFonts w:ascii="Times New Roman" w:hAnsi="Times New Roman" w:cs="Times New Roman"/>
          <w:color w:val="000000"/>
          <w:sz w:val="24"/>
          <w:szCs w:val="24"/>
          <w:lang w:val="kk-KZ" w:eastAsia="en-US"/>
        </w:rPr>
      </w:pPr>
    </w:p>
    <w:p w14:paraId="3AC1A827" w14:textId="77777777" w:rsidR="00871C9B" w:rsidRDefault="00871C9B" w:rsidP="00871C9B">
      <w:pPr>
        <w:widowControl/>
        <w:autoSpaceDE/>
        <w:autoSpaceDN/>
        <w:rPr>
          <w:rFonts w:ascii="Times New Roman" w:hAnsi="Times New Roman" w:cs="Times New Roman"/>
          <w:b/>
          <w:bCs/>
          <w:color w:val="000000"/>
          <w:sz w:val="24"/>
          <w:szCs w:val="24"/>
          <w:lang w:val="kk-KZ" w:eastAsia="en-US"/>
        </w:rPr>
      </w:pPr>
      <w:r w:rsidRPr="00871C9B">
        <w:rPr>
          <w:rFonts w:ascii="Times New Roman" w:hAnsi="Times New Roman" w:cs="Times New Roman"/>
          <w:b/>
          <w:bCs/>
          <w:color w:val="000000"/>
          <w:sz w:val="24"/>
          <w:szCs w:val="24"/>
          <w:lang w:val="kk-KZ" w:eastAsia="en-US"/>
        </w:rPr>
        <w:t>12.2 Микробиологическое загрязнение</w:t>
      </w:r>
    </w:p>
    <w:p w14:paraId="6A1925EE" w14:textId="77777777" w:rsidR="004B27F6" w:rsidRPr="00871C9B" w:rsidRDefault="004B27F6" w:rsidP="00871C9B">
      <w:pPr>
        <w:widowControl/>
        <w:autoSpaceDE/>
        <w:autoSpaceDN/>
        <w:rPr>
          <w:rFonts w:ascii="Times New Roman" w:hAnsi="Times New Roman" w:cs="Times New Roman"/>
          <w:b/>
          <w:bCs/>
          <w:color w:val="000000"/>
          <w:sz w:val="24"/>
          <w:szCs w:val="24"/>
          <w:lang w:val="kk-KZ" w:eastAsia="en-US"/>
        </w:rPr>
      </w:pPr>
    </w:p>
    <w:p w14:paraId="325CBB48" w14:textId="77777777" w:rsidR="00871C9B" w:rsidRPr="00871C9B" w:rsidRDefault="00871C9B" w:rsidP="00871C9B">
      <w:pPr>
        <w:widowControl/>
        <w:autoSpaceDE/>
        <w:autoSpaceDN/>
        <w:rPr>
          <w:rFonts w:ascii="Times New Roman" w:hAnsi="Times New Roman" w:cs="Times New Roman"/>
          <w:color w:val="000000"/>
          <w:sz w:val="24"/>
          <w:szCs w:val="24"/>
          <w:lang w:val="kk-KZ" w:eastAsia="en-US"/>
        </w:rPr>
      </w:pPr>
      <w:r w:rsidRPr="00871C9B">
        <w:rPr>
          <w:rFonts w:ascii="Times New Roman" w:hAnsi="Times New Roman" w:cs="Times New Roman"/>
          <w:color w:val="000000"/>
          <w:sz w:val="24"/>
          <w:szCs w:val="24"/>
          <w:lang w:val="kk-KZ" w:eastAsia="en-US"/>
        </w:rPr>
        <w:t>Должны быть определены зоны, где существует потенциальная возможность микробиологического перекрестного загрязнения (по воздуху или в результате движения транспорта), и должен быть разработан план зонирования с учетом следующих факторов:</w:t>
      </w:r>
    </w:p>
    <w:p w14:paraId="2A8999AA" w14:textId="77777777" w:rsidR="00871C9B" w:rsidRPr="00871C9B" w:rsidRDefault="00871C9B" w:rsidP="00871C9B">
      <w:pPr>
        <w:widowControl/>
        <w:autoSpaceDE/>
        <w:autoSpaceDN/>
        <w:rPr>
          <w:rFonts w:ascii="Times New Roman" w:hAnsi="Times New Roman" w:cs="Times New Roman"/>
          <w:color w:val="000000"/>
          <w:sz w:val="24"/>
          <w:szCs w:val="24"/>
          <w:lang w:val="kk-KZ" w:eastAsia="en-US"/>
        </w:rPr>
      </w:pPr>
      <w:r w:rsidRPr="00871C9B">
        <w:rPr>
          <w:rFonts w:ascii="Times New Roman" w:hAnsi="Times New Roman" w:cs="Times New Roman"/>
          <w:color w:val="000000"/>
          <w:sz w:val="24"/>
          <w:szCs w:val="24"/>
          <w:lang w:val="kk-KZ" w:eastAsia="en-US"/>
        </w:rPr>
        <w:t>a) разделение сырой и готовой к употреблению продукции;</w:t>
      </w:r>
    </w:p>
    <w:p w14:paraId="7BD8E6CC" w14:textId="77777777" w:rsidR="00871C9B" w:rsidRPr="00871C9B" w:rsidRDefault="00871C9B" w:rsidP="00871C9B">
      <w:pPr>
        <w:widowControl/>
        <w:autoSpaceDE/>
        <w:autoSpaceDN/>
        <w:rPr>
          <w:rFonts w:ascii="Times New Roman" w:hAnsi="Times New Roman" w:cs="Times New Roman"/>
          <w:color w:val="000000"/>
          <w:sz w:val="24"/>
          <w:szCs w:val="24"/>
          <w:lang w:val="kk-KZ" w:eastAsia="en-US"/>
        </w:rPr>
      </w:pPr>
      <w:r w:rsidRPr="00871C9B">
        <w:rPr>
          <w:rFonts w:ascii="Times New Roman" w:hAnsi="Times New Roman" w:cs="Times New Roman"/>
          <w:color w:val="000000"/>
          <w:sz w:val="24"/>
          <w:szCs w:val="24"/>
          <w:lang w:val="kk-KZ" w:eastAsia="en-US"/>
        </w:rPr>
        <w:t>b) структурное разделение: физические барьеры, стены или отдельные здания;</w:t>
      </w:r>
    </w:p>
    <w:p w14:paraId="4B1B0A5B" w14:textId="77777777" w:rsidR="00871C9B" w:rsidRPr="00871C9B" w:rsidRDefault="00871C9B" w:rsidP="00871C9B">
      <w:pPr>
        <w:widowControl/>
        <w:autoSpaceDE/>
        <w:autoSpaceDN/>
        <w:rPr>
          <w:rFonts w:ascii="Times New Roman" w:hAnsi="Times New Roman" w:cs="Times New Roman"/>
          <w:color w:val="000000"/>
          <w:sz w:val="24"/>
          <w:szCs w:val="24"/>
          <w:lang w:val="kk-KZ" w:eastAsia="en-US"/>
        </w:rPr>
      </w:pPr>
      <w:r w:rsidRPr="00871C9B">
        <w:rPr>
          <w:rFonts w:ascii="Times New Roman" w:hAnsi="Times New Roman" w:cs="Times New Roman"/>
          <w:color w:val="000000"/>
          <w:sz w:val="24"/>
          <w:szCs w:val="24"/>
          <w:lang w:val="kk-KZ" w:eastAsia="en-US"/>
        </w:rPr>
        <w:t>c) контроль доступа с требованием переодевания в необходимую рабочую одежду;</w:t>
      </w:r>
    </w:p>
    <w:p w14:paraId="676934C6" w14:textId="77777777" w:rsidR="00871C9B" w:rsidRPr="00871C9B" w:rsidRDefault="00871C9B" w:rsidP="00871C9B">
      <w:pPr>
        <w:widowControl/>
        <w:autoSpaceDE/>
        <w:autoSpaceDN/>
        <w:rPr>
          <w:rFonts w:ascii="Times New Roman" w:hAnsi="Times New Roman" w:cs="Times New Roman"/>
          <w:color w:val="000000"/>
          <w:sz w:val="24"/>
          <w:szCs w:val="24"/>
          <w:lang w:val="kk-KZ" w:eastAsia="en-US"/>
        </w:rPr>
      </w:pPr>
      <w:r w:rsidRPr="00871C9B">
        <w:rPr>
          <w:rFonts w:ascii="Times New Roman" w:hAnsi="Times New Roman" w:cs="Times New Roman"/>
          <w:color w:val="000000"/>
          <w:sz w:val="24"/>
          <w:szCs w:val="24"/>
          <w:lang w:val="kk-KZ" w:eastAsia="en-US"/>
        </w:rPr>
        <w:t>d) разделение движения транспорта или оборудования: людей, материалов, оборудования и инструментов (включая использование специализированных инструментов);</w:t>
      </w:r>
    </w:p>
    <w:p w14:paraId="4A1A8977" w14:textId="77777777" w:rsidR="00871C9B" w:rsidRDefault="00871C9B" w:rsidP="00871C9B">
      <w:pPr>
        <w:widowControl/>
        <w:autoSpaceDE/>
        <w:autoSpaceDN/>
        <w:rPr>
          <w:rFonts w:ascii="Times New Roman" w:hAnsi="Times New Roman" w:cs="Times New Roman"/>
          <w:color w:val="000000"/>
          <w:sz w:val="24"/>
          <w:szCs w:val="24"/>
          <w:lang w:val="kk-KZ" w:eastAsia="en-US"/>
        </w:rPr>
      </w:pPr>
      <w:r w:rsidRPr="00871C9B">
        <w:rPr>
          <w:rFonts w:ascii="Times New Roman" w:hAnsi="Times New Roman" w:cs="Times New Roman"/>
          <w:color w:val="000000"/>
          <w:sz w:val="24"/>
          <w:szCs w:val="24"/>
          <w:lang w:val="kk-KZ" w:eastAsia="en-US"/>
        </w:rPr>
        <w:t>e) перепады давления воздуха.</w:t>
      </w:r>
    </w:p>
    <w:p w14:paraId="2C86ECCC" w14:textId="77777777" w:rsidR="004B27F6" w:rsidRPr="00871C9B" w:rsidRDefault="004B27F6" w:rsidP="00871C9B">
      <w:pPr>
        <w:widowControl/>
        <w:autoSpaceDE/>
        <w:autoSpaceDN/>
        <w:rPr>
          <w:rFonts w:ascii="Times New Roman" w:hAnsi="Times New Roman" w:cs="Times New Roman"/>
          <w:color w:val="000000"/>
          <w:sz w:val="24"/>
          <w:szCs w:val="24"/>
          <w:lang w:val="kk-KZ" w:eastAsia="en-US"/>
        </w:rPr>
      </w:pPr>
    </w:p>
    <w:p w14:paraId="77186588" w14:textId="77777777" w:rsidR="00871C9B" w:rsidRDefault="00871C9B" w:rsidP="00871C9B">
      <w:pPr>
        <w:widowControl/>
        <w:autoSpaceDE/>
        <w:autoSpaceDN/>
        <w:rPr>
          <w:rFonts w:ascii="Times New Roman" w:hAnsi="Times New Roman" w:cs="Times New Roman"/>
          <w:b/>
          <w:bCs/>
          <w:color w:val="000000"/>
          <w:sz w:val="24"/>
          <w:szCs w:val="24"/>
          <w:lang w:val="kk-KZ" w:eastAsia="en-US"/>
        </w:rPr>
      </w:pPr>
      <w:r w:rsidRPr="00871C9B">
        <w:rPr>
          <w:rFonts w:ascii="Times New Roman" w:hAnsi="Times New Roman" w:cs="Times New Roman"/>
          <w:b/>
          <w:bCs/>
          <w:color w:val="000000"/>
          <w:sz w:val="24"/>
          <w:szCs w:val="24"/>
          <w:lang w:val="kk-KZ" w:eastAsia="en-US"/>
        </w:rPr>
        <w:t>12.3 Контроль аллергенов</w:t>
      </w:r>
    </w:p>
    <w:p w14:paraId="431A5B18" w14:textId="77777777" w:rsidR="004B27F6" w:rsidRPr="00871C9B" w:rsidRDefault="004B27F6" w:rsidP="00871C9B">
      <w:pPr>
        <w:widowControl/>
        <w:autoSpaceDE/>
        <w:autoSpaceDN/>
        <w:rPr>
          <w:rFonts w:ascii="Times New Roman" w:hAnsi="Times New Roman" w:cs="Times New Roman"/>
          <w:b/>
          <w:bCs/>
          <w:color w:val="000000"/>
          <w:sz w:val="24"/>
          <w:szCs w:val="24"/>
          <w:lang w:val="kk-KZ" w:eastAsia="en-US"/>
        </w:rPr>
      </w:pPr>
    </w:p>
    <w:p w14:paraId="7DFC014C" w14:textId="77777777" w:rsidR="00871C9B" w:rsidRPr="00871C9B" w:rsidRDefault="00871C9B" w:rsidP="00871C9B">
      <w:pPr>
        <w:widowControl/>
        <w:autoSpaceDE/>
        <w:autoSpaceDN/>
        <w:rPr>
          <w:rFonts w:ascii="Times New Roman" w:hAnsi="Times New Roman" w:cs="Times New Roman"/>
          <w:color w:val="000000"/>
          <w:sz w:val="24"/>
          <w:szCs w:val="24"/>
          <w:lang w:val="kk-KZ" w:eastAsia="en-US"/>
        </w:rPr>
      </w:pPr>
      <w:r w:rsidRPr="00871C9B">
        <w:rPr>
          <w:rFonts w:ascii="Times New Roman" w:hAnsi="Times New Roman" w:cs="Times New Roman"/>
          <w:color w:val="000000"/>
          <w:sz w:val="24"/>
          <w:szCs w:val="24"/>
          <w:lang w:val="kk-KZ" w:eastAsia="en-US"/>
        </w:rPr>
        <w:t>Продукция должна быть защищена от непреднамеренного перекрестного контакта с аллергенами, в зависимости от обстоятельств, путем:</w:t>
      </w:r>
    </w:p>
    <w:p w14:paraId="47CABA38" w14:textId="77777777" w:rsidR="00871C9B" w:rsidRPr="00871C9B" w:rsidRDefault="00871C9B" w:rsidP="00871C9B">
      <w:pPr>
        <w:widowControl/>
        <w:autoSpaceDE/>
        <w:autoSpaceDN/>
        <w:rPr>
          <w:rFonts w:ascii="Times New Roman" w:hAnsi="Times New Roman" w:cs="Times New Roman"/>
          <w:color w:val="000000"/>
          <w:sz w:val="24"/>
          <w:szCs w:val="24"/>
          <w:lang w:val="kk-KZ" w:eastAsia="en-US"/>
        </w:rPr>
      </w:pPr>
      <w:r w:rsidRPr="00871C9B">
        <w:rPr>
          <w:rFonts w:ascii="Times New Roman" w:hAnsi="Times New Roman" w:cs="Times New Roman"/>
          <w:color w:val="000000"/>
          <w:sz w:val="24"/>
          <w:szCs w:val="24"/>
          <w:lang w:val="kk-KZ" w:eastAsia="en-US"/>
        </w:rPr>
        <w:t>a) очистки и переналадки линии;</w:t>
      </w:r>
    </w:p>
    <w:p w14:paraId="4756C8B1" w14:textId="77777777" w:rsidR="00871C9B" w:rsidRPr="00871C9B" w:rsidRDefault="00871C9B" w:rsidP="00871C9B">
      <w:pPr>
        <w:widowControl/>
        <w:autoSpaceDE/>
        <w:autoSpaceDN/>
        <w:rPr>
          <w:rFonts w:ascii="Times New Roman" w:hAnsi="Times New Roman" w:cs="Times New Roman"/>
          <w:color w:val="000000"/>
          <w:sz w:val="24"/>
          <w:szCs w:val="24"/>
          <w:lang w:val="kk-KZ" w:eastAsia="en-US"/>
        </w:rPr>
      </w:pPr>
      <w:r w:rsidRPr="00871C9B">
        <w:rPr>
          <w:rFonts w:ascii="Times New Roman" w:hAnsi="Times New Roman" w:cs="Times New Roman"/>
          <w:color w:val="000000"/>
          <w:sz w:val="24"/>
          <w:szCs w:val="24"/>
          <w:lang w:val="kk-KZ" w:eastAsia="en-US"/>
        </w:rPr>
        <w:t>b) упорядочивания продукции;</w:t>
      </w:r>
    </w:p>
    <w:p w14:paraId="675DF9AD" w14:textId="77777777" w:rsidR="00871C9B" w:rsidRPr="00871C9B" w:rsidRDefault="00871C9B" w:rsidP="00871C9B">
      <w:pPr>
        <w:widowControl/>
        <w:autoSpaceDE/>
        <w:autoSpaceDN/>
        <w:rPr>
          <w:rFonts w:ascii="Times New Roman" w:hAnsi="Times New Roman" w:cs="Times New Roman"/>
          <w:color w:val="000000"/>
          <w:sz w:val="24"/>
          <w:szCs w:val="24"/>
          <w:lang w:val="kk-KZ" w:eastAsia="en-US"/>
        </w:rPr>
      </w:pPr>
      <w:r w:rsidRPr="00871C9B">
        <w:rPr>
          <w:rFonts w:ascii="Times New Roman" w:hAnsi="Times New Roman" w:cs="Times New Roman"/>
          <w:color w:val="000000"/>
          <w:sz w:val="24"/>
          <w:szCs w:val="24"/>
          <w:lang w:val="kk-KZ" w:eastAsia="en-US"/>
        </w:rPr>
        <w:t>c) контроля воздушного потока;</w:t>
      </w:r>
    </w:p>
    <w:p w14:paraId="1B4057B6" w14:textId="77777777" w:rsidR="00871C9B" w:rsidRPr="00871C9B" w:rsidRDefault="00871C9B" w:rsidP="00871C9B">
      <w:pPr>
        <w:widowControl/>
        <w:autoSpaceDE/>
        <w:autoSpaceDN/>
        <w:rPr>
          <w:rFonts w:ascii="Times New Roman" w:hAnsi="Times New Roman" w:cs="Times New Roman"/>
          <w:color w:val="000000"/>
          <w:sz w:val="24"/>
          <w:szCs w:val="24"/>
          <w:lang w:val="kk-KZ" w:eastAsia="en-US"/>
        </w:rPr>
      </w:pPr>
      <w:r w:rsidRPr="00871C9B">
        <w:rPr>
          <w:rFonts w:ascii="Times New Roman" w:hAnsi="Times New Roman" w:cs="Times New Roman"/>
          <w:color w:val="000000"/>
          <w:sz w:val="24"/>
          <w:szCs w:val="24"/>
          <w:lang w:val="kk-KZ" w:eastAsia="en-US"/>
        </w:rPr>
        <w:t>d) дополнительной защитной одежды;</w:t>
      </w:r>
    </w:p>
    <w:p w14:paraId="0E71B03F" w14:textId="77777777" w:rsidR="00871C9B" w:rsidRPr="00871C9B" w:rsidRDefault="00871C9B" w:rsidP="00871C9B">
      <w:pPr>
        <w:widowControl/>
        <w:autoSpaceDE/>
        <w:autoSpaceDN/>
        <w:rPr>
          <w:rFonts w:ascii="Times New Roman" w:hAnsi="Times New Roman" w:cs="Times New Roman"/>
          <w:color w:val="000000"/>
          <w:sz w:val="24"/>
          <w:szCs w:val="24"/>
          <w:lang w:val="kk-KZ" w:eastAsia="en-US"/>
        </w:rPr>
      </w:pPr>
      <w:r w:rsidRPr="00871C9B">
        <w:rPr>
          <w:rFonts w:ascii="Times New Roman" w:hAnsi="Times New Roman" w:cs="Times New Roman"/>
          <w:color w:val="000000"/>
          <w:sz w:val="24"/>
          <w:szCs w:val="24"/>
          <w:lang w:val="kk-KZ" w:eastAsia="en-US"/>
        </w:rPr>
        <w:t>e) использования специальных инструментов/оборудования;</w:t>
      </w:r>
    </w:p>
    <w:p w14:paraId="3A830D2C" w14:textId="77777777" w:rsidR="00871C9B" w:rsidRPr="00871C9B" w:rsidRDefault="00871C9B" w:rsidP="00871C9B">
      <w:pPr>
        <w:widowControl/>
        <w:autoSpaceDE/>
        <w:autoSpaceDN/>
        <w:rPr>
          <w:rFonts w:ascii="Times New Roman" w:hAnsi="Times New Roman" w:cs="Times New Roman"/>
          <w:color w:val="000000"/>
          <w:sz w:val="24"/>
          <w:szCs w:val="24"/>
          <w:lang w:val="kk-KZ" w:eastAsia="en-US"/>
        </w:rPr>
      </w:pPr>
      <w:r w:rsidRPr="00871C9B">
        <w:rPr>
          <w:rFonts w:ascii="Times New Roman" w:hAnsi="Times New Roman" w:cs="Times New Roman"/>
          <w:color w:val="000000"/>
          <w:sz w:val="24"/>
          <w:szCs w:val="24"/>
          <w:lang w:val="kk-KZ" w:eastAsia="en-US"/>
        </w:rPr>
        <w:t>f) контроля за питанием на месте, включая торговые автоматы.</w:t>
      </w:r>
    </w:p>
    <w:p w14:paraId="0DA91922" w14:textId="77777777" w:rsidR="004B27F6" w:rsidRDefault="004B27F6" w:rsidP="00871C9B">
      <w:pPr>
        <w:widowControl/>
        <w:autoSpaceDE/>
        <w:autoSpaceDN/>
        <w:rPr>
          <w:rFonts w:ascii="Times New Roman" w:hAnsi="Times New Roman" w:cs="Times New Roman"/>
          <w:color w:val="000000"/>
          <w:sz w:val="24"/>
          <w:szCs w:val="24"/>
          <w:lang w:val="kk-KZ" w:eastAsia="en-US"/>
        </w:rPr>
      </w:pPr>
    </w:p>
    <w:p w14:paraId="7F885B2C" w14:textId="77777777" w:rsidR="004B27F6" w:rsidRPr="004B27F6" w:rsidRDefault="004B27F6" w:rsidP="00871C9B">
      <w:pPr>
        <w:widowControl/>
        <w:autoSpaceDE/>
        <w:autoSpaceDN/>
        <w:rPr>
          <w:rFonts w:ascii="Times New Roman" w:hAnsi="Times New Roman" w:cs="Times New Roman"/>
          <w:color w:val="000000"/>
          <w:lang w:val="kk-KZ" w:eastAsia="en-US"/>
        </w:rPr>
      </w:pPr>
      <w:r w:rsidRPr="004B27F6">
        <w:rPr>
          <w:rFonts w:ascii="Times New Roman" w:hAnsi="Times New Roman" w:cs="Times New Roman"/>
          <w:color w:val="000000"/>
          <w:lang w:val="kk-KZ" w:eastAsia="en-US"/>
        </w:rPr>
        <w:t>Примечания</w:t>
      </w:r>
      <w:r w:rsidR="00871C9B" w:rsidRPr="00871C9B">
        <w:rPr>
          <w:rFonts w:ascii="Times New Roman" w:hAnsi="Times New Roman" w:cs="Times New Roman"/>
          <w:color w:val="000000"/>
          <w:lang w:val="kk-KZ" w:eastAsia="en-US"/>
        </w:rPr>
        <w:t xml:space="preserve"> </w:t>
      </w:r>
    </w:p>
    <w:p w14:paraId="509D11DF" w14:textId="2D1EA2B1" w:rsidR="00871C9B" w:rsidRPr="00871C9B" w:rsidRDefault="00871C9B" w:rsidP="00871C9B">
      <w:pPr>
        <w:widowControl/>
        <w:autoSpaceDE/>
        <w:autoSpaceDN/>
        <w:rPr>
          <w:rFonts w:ascii="Times New Roman" w:hAnsi="Times New Roman" w:cs="Times New Roman"/>
          <w:color w:val="000000"/>
          <w:lang w:val="kk-KZ" w:eastAsia="en-US"/>
        </w:rPr>
      </w:pPr>
      <w:r w:rsidRPr="00871C9B">
        <w:rPr>
          <w:rFonts w:ascii="Times New Roman" w:hAnsi="Times New Roman" w:cs="Times New Roman"/>
          <w:color w:val="000000"/>
          <w:lang w:val="kk-KZ" w:eastAsia="en-US"/>
        </w:rPr>
        <w:t>1 Перекрестный контакт в процессе производства может возникать из-за:</w:t>
      </w:r>
    </w:p>
    <w:p w14:paraId="34C37D64" w14:textId="77777777" w:rsidR="00871C9B" w:rsidRPr="00871C9B" w:rsidRDefault="00871C9B" w:rsidP="00871C9B">
      <w:pPr>
        <w:widowControl/>
        <w:autoSpaceDE/>
        <w:autoSpaceDN/>
        <w:rPr>
          <w:rFonts w:ascii="Times New Roman" w:hAnsi="Times New Roman" w:cs="Times New Roman"/>
          <w:color w:val="000000"/>
          <w:lang w:val="kk-KZ" w:eastAsia="en-US"/>
        </w:rPr>
      </w:pPr>
      <w:r w:rsidRPr="00871C9B">
        <w:rPr>
          <w:rFonts w:ascii="Times New Roman" w:hAnsi="Times New Roman" w:cs="Times New Roman"/>
          <w:color w:val="000000"/>
          <w:lang w:val="kk-KZ" w:eastAsia="en-US"/>
        </w:rPr>
        <w:t>— следов продукции от предыдущего производственного цикла, которые невозможно адекватно удалить с производственной линии из-за технических ограничений; или</w:t>
      </w:r>
    </w:p>
    <w:p w14:paraId="4AAE35F3" w14:textId="77777777" w:rsidR="00871C9B" w:rsidRPr="00871C9B" w:rsidRDefault="00871C9B" w:rsidP="00871C9B">
      <w:pPr>
        <w:widowControl/>
        <w:autoSpaceDE/>
        <w:autoSpaceDN/>
        <w:rPr>
          <w:rFonts w:ascii="Times New Roman" w:hAnsi="Times New Roman" w:cs="Times New Roman"/>
          <w:color w:val="000000"/>
          <w:lang w:val="kk-KZ" w:eastAsia="en-US"/>
        </w:rPr>
      </w:pPr>
      <w:r w:rsidRPr="00871C9B">
        <w:rPr>
          <w:rFonts w:ascii="Times New Roman" w:hAnsi="Times New Roman" w:cs="Times New Roman"/>
          <w:color w:val="000000"/>
          <w:lang w:val="kk-KZ" w:eastAsia="en-US"/>
        </w:rPr>
        <w:t>— продуктов или ингредиентов, находящихся в одной или соседних зонах обработки во время процесса приготовления.</w:t>
      </w:r>
    </w:p>
    <w:p w14:paraId="18589634" w14:textId="77777777" w:rsidR="00871C9B" w:rsidRPr="00871C9B" w:rsidRDefault="00871C9B" w:rsidP="00871C9B">
      <w:pPr>
        <w:widowControl/>
        <w:autoSpaceDE/>
        <w:autoSpaceDN/>
        <w:rPr>
          <w:rFonts w:ascii="Times New Roman" w:hAnsi="Times New Roman" w:cs="Times New Roman"/>
          <w:color w:val="000000"/>
          <w:lang w:val="kk-KZ" w:eastAsia="en-US"/>
        </w:rPr>
      </w:pPr>
      <w:r w:rsidRPr="00871C9B">
        <w:rPr>
          <w:rFonts w:ascii="Times New Roman" w:hAnsi="Times New Roman" w:cs="Times New Roman"/>
          <w:color w:val="000000"/>
          <w:lang w:val="kk-KZ" w:eastAsia="en-US"/>
        </w:rPr>
        <w:t>Переработка, содержащая аллергены, должна использоваться только:</w:t>
      </w:r>
    </w:p>
    <w:p w14:paraId="19870416" w14:textId="77777777" w:rsidR="00871C9B" w:rsidRPr="00871C9B" w:rsidRDefault="00871C9B" w:rsidP="00871C9B">
      <w:pPr>
        <w:widowControl/>
        <w:autoSpaceDE/>
        <w:autoSpaceDN/>
        <w:rPr>
          <w:rFonts w:ascii="Times New Roman" w:hAnsi="Times New Roman" w:cs="Times New Roman"/>
          <w:color w:val="000000"/>
          <w:lang w:val="kk-KZ" w:eastAsia="en-US"/>
        </w:rPr>
      </w:pPr>
      <w:r w:rsidRPr="00871C9B">
        <w:rPr>
          <w:rFonts w:ascii="Times New Roman" w:hAnsi="Times New Roman" w:cs="Times New Roman"/>
          <w:color w:val="000000"/>
          <w:lang w:val="kk-KZ" w:eastAsia="en-US"/>
        </w:rPr>
        <w:t>— в продуктах, которые содержат те же аллергены по своей конструкции; или</w:t>
      </w:r>
    </w:p>
    <w:p w14:paraId="6BB4867F" w14:textId="77777777" w:rsidR="00871C9B" w:rsidRPr="00871C9B" w:rsidRDefault="00871C9B" w:rsidP="00871C9B">
      <w:pPr>
        <w:widowControl/>
        <w:autoSpaceDE/>
        <w:autoSpaceDN/>
        <w:rPr>
          <w:rFonts w:ascii="Times New Roman" w:hAnsi="Times New Roman" w:cs="Times New Roman"/>
          <w:color w:val="000000"/>
          <w:lang w:val="kk-KZ" w:eastAsia="en-US"/>
        </w:rPr>
      </w:pPr>
      <w:r w:rsidRPr="00871C9B">
        <w:rPr>
          <w:rFonts w:ascii="Times New Roman" w:hAnsi="Times New Roman" w:cs="Times New Roman"/>
          <w:color w:val="000000"/>
          <w:lang w:val="kk-KZ" w:eastAsia="en-US"/>
        </w:rPr>
        <w:t>— посредством процесса, который, как доказано, удаляет или уничтожает аллергенный материал.</w:t>
      </w:r>
    </w:p>
    <w:p w14:paraId="0798B36C" w14:textId="38A64FFE" w:rsidR="00871C9B" w:rsidRPr="00871C9B" w:rsidRDefault="00871C9B" w:rsidP="00871C9B">
      <w:pPr>
        <w:widowControl/>
        <w:autoSpaceDE/>
        <w:autoSpaceDN/>
        <w:rPr>
          <w:rFonts w:ascii="Times New Roman" w:hAnsi="Times New Roman" w:cs="Times New Roman"/>
          <w:color w:val="000000"/>
          <w:lang w:val="kk-KZ" w:eastAsia="en-US"/>
        </w:rPr>
      </w:pPr>
      <w:r w:rsidRPr="00871C9B">
        <w:rPr>
          <w:rFonts w:ascii="Times New Roman" w:hAnsi="Times New Roman" w:cs="Times New Roman"/>
          <w:color w:val="000000"/>
          <w:lang w:val="kk-KZ" w:eastAsia="en-US"/>
        </w:rPr>
        <w:t xml:space="preserve">2 Общие требования к переработке см. в </w:t>
      </w:r>
      <w:r w:rsidRPr="00871C9B">
        <w:rPr>
          <w:rFonts w:ascii="Times New Roman" w:hAnsi="Times New Roman" w:cs="Times New Roman"/>
          <w:color w:val="000000"/>
          <w:lang w:eastAsia="en-US"/>
        </w:rPr>
        <w:t>разделе</w:t>
      </w:r>
      <w:r w:rsidRPr="00871C9B">
        <w:rPr>
          <w:rFonts w:ascii="Times New Roman" w:hAnsi="Times New Roman" w:cs="Times New Roman"/>
          <w:color w:val="000000"/>
          <w:lang w:val="kk-KZ" w:eastAsia="en-US"/>
        </w:rPr>
        <w:t xml:space="preserve"> 17.</w:t>
      </w:r>
    </w:p>
    <w:p w14:paraId="0827DE53" w14:textId="77777777" w:rsidR="00871C9B" w:rsidRPr="00871C9B" w:rsidRDefault="00871C9B" w:rsidP="00871C9B">
      <w:pPr>
        <w:widowControl/>
        <w:autoSpaceDE/>
        <w:autoSpaceDN/>
        <w:rPr>
          <w:rFonts w:ascii="Times New Roman" w:hAnsi="Times New Roman" w:cs="Times New Roman"/>
          <w:color w:val="000000"/>
          <w:lang w:val="kk-KZ" w:eastAsia="en-US"/>
        </w:rPr>
      </w:pPr>
      <w:r w:rsidRPr="00871C9B">
        <w:rPr>
          <w:rFonts w:ascii="Times New Roman" w:hAnsi="Times New Roman" w:cs="Times New Roman"/>
          <w:color w:val="000000"/>
          <w:lang w:val="kk-KZ" w:eastAsia="en-US"/>
        </w:rPr>
        <w:t>Сотрудники, работающие с пищевыми продуктами, должны пройти специальное обучение по вопросам осведомленности об аллергенах и соответствующим производственным процедурам.</w:t>
      </w:r>
    </w:p>
    <w:p w14:paraId="7C88D071" w14:textId="1C3336BF" w:rsidR="00871C9B" w:rsidRDefault="00893D03" w:rsidP="00871C9B">
      <w:pPr>
        <w:widowControl/>
        <w:autoSpaceDE/>
        <w:autoSpaceDN/>
        <w:rPr>
          <w:rFonts w:ascii="Times New Roman" w:hAnsi="Times New Roman" w:cs="Times New Roman"/>
          <w:color w:val="000000"/>
          <w:sz w:val="24"/>
          <w:szCs w:val="24"/>
          <w:lang w:val="kk-KZ" w:eastAsia="en-US"/>
        </w:rPr>
      </w:pPr>
      <w:r w:rsidRPr="00893D03">
        <w:rPr>
          <w:rFonts w:ascii="Times New Roman" w:hAnsi="Times New Roman" w:cs="Times New Roman"/>
          <w:color w:val="000000"/>
          <w:lang w:val="kk-KZ" w:eastAsia="en-US"/>
        </w:rPr>
        <w:t>Аллергены, содержащиеся в продукте по составу, должны быть указаны в маркировке.</w:t>
      </w:r>
      <w:r w:rsidR="00871C9B" w:rsidRPr="00871C9B">
        <w:rPr>
          <w:rFonts w:ascii="Times New Roman" w:hAnsi="Times New Roman" w:cs="Times New Roman"/>
          <w:color w:val="000000"/>
          <w:lang w:val="kk-KZ" w:eastAsia="en-US"/>
        </w:rPr>
        <w:t xml:space="preserve"> Необходимость маркировки аллергенов в связи с потенциальным перекрестным загрязнением в процессе производства должна быть оценена. Указание должно быть на этикетке потребительских товаров, а также на этикетке или в сопроводительной документации для продуктов, предназначенных для дальнейшей переработки.</w:t>
      </w:r>
    </w:p>
    <w:p w14:paraId="3F38F2F3" w14:textId="77777777" w:rsidR="004B27F6" w:rsidRPr="00871C9B" w:rsidRDefault="004B27F6" w:rsidP="00871C9B">
      <w:pPr>
        <w:widowControl/>
        <w:autoSpaceDE/>
        <w:autoSpaceDN/>
        <w:rPr>
          <w:rFonts w:ascii="Times New Roman" w:hAnsi="Times New Roman" w:cs="Times New Roman"/>
          <w:color w:val="000000"/>
          <w:sz w:val="24"/>
          <w:szCs w:val="24"/>
          <w:lang w:val="kk-KZ" w:eastAsia="en-US"/>
        </w:rPr>
      </w:pPr>
    </w:p>
    <w:p w14:paraId="1842D467" w14:textId="77777777" w:rsidR="004E7B9F" w:rsidRDefault="004E7B9F" w:rsidP="00871C9B">
      <w:pPr>
        <w:widowControl/>
        <w:autoSpaceDE/>
        <w:autoSpaceDN/>
        <w:rPr>
          <w:rFonts w:ascii="Times New Roman" w:hAnsi="Times New Roman" w:cs="Times New Roman"/>
          <w:b/>
          <w:bCs/>
          <w:color w:val="000000"/>
          <w:sz w:val="24"/>
          <w:szCs w:val="24"/>
          <w:lang w:val="kk-KZ" w:eastAsia="en-US"/>
        </w:rPr>
      </w:pPr>
    </w:p>
    <w:p w14:paraId="27B18B65" w14:textId="214968B6" w:rsidR="00871C9B" w:rsidRDefault="00871C9B" w:rsidP="00871C9B">
      <w:pPr>
        <w:widowControl/>
        <w:autoSpaceDE/>
        <w:autoSpaceDN/>
        <w:rPr>
          <w:rFonts w:ascii="Times New Roman" w:hAnsi="Times New Roman" w:cs="Times New Roman"/>
          <w:b/>
          <w:bCs/>
          <w:color w:val="000000"/>
          <w:sz w:val="24"/>
          <w:szCs w:val="24"/>
          <w:lang w:val="kk-KZ" w:eastAsia="en-US"/>
        </w:rPr>
      </w:pPr>
      <w:r w:rsidRPr="00871C9B">
        <w:rPr>
          <w:rFonts w:ascii="Times New Roman" w:hAnsi="Times New Roman" w:cs="Times New Roman"/>
          <w:b/>
          <w:bCs/>
          <w:color w:val="000000"/>
          <w:sz w:val="24"/>
          <w:szCs w:val="24"/>
          <w:lang w:val="kk-KZ" w:eastAsia="en-US"/>
        </w:rPr>
        <w:t>12.4 Физическое загрязнение</w:t>
      </w:r>
    </w:p>
    <w:p w14:paraId="3651CCD7" w14:textId="77777777" w:rsidR="004B27F6" w:rsidRPr="00871C9B" w:rsidRDefault="004B27F6" w:rsidP="00871C9B">
      <w:pPr>
        <w:widowControl/>
        <w:autoSpaceDE/>
        <w:autoSpaceDN/>
        <w:rPr>
          <w:rFonts w:ascii="Times New Roman" w:hAnsi="Times New Roman" w:cs="Times New Roman"/>
          <w:b/>
          <w:bCs/>
          <w:color w:val="000000"/>
          <w:sz w:val="24"/>
          <w:szCs w:val="24"/>
          <w:lang w:val="kk-KZ" w:eastAsia="en-US"/>
        </w:rPr>
      </w:pPr>
    </w:p>
    <w:p w14:paraId="613D5D68" w14:textId="77777777" w:rsidR="00871C9B" w:rsidRPr="00871C9B" w:rsidRDefault="00871C9B" w:rsidP="00871C9B">
      <w:pPr>
        <w:widowControl/>
        <w:autoSpaceDE/>
        <w:autoSpaceDN/>
        <w:rPr>
          <w:rFonts w:ascii="Times New Roman" w:hAnsi="Times New Roman" w:cs="Times New Roman"/>
          <w:color w:val="000000"/>
          <w:sz w:val="24"/>
          <w:szCs w:val="24"/>
          <w:lang w:val="kk-KZ" w:eastAsia="en-US"/>
        </w:rPr>
      </w:pPr>
      <w:r w:rsidRPr="00871C9B">
        <w:rPr>
          <w:rFonts w:ascii="Times New Roman" w:hAnsi="Times New Roman" w:cs="Times New Roman"/>
          <w:color w:val="000000"/>
          <w:sz w:val="24"/>
          <w:szCs w:val="24"/>
          <w:lang w:val="kk-KZ" w:eastAsia="en-US"/>
        </w:rPr>
        <w:t>Должны быть приняты меры для предотвращения, контроля или обнаружения потенциального физического загрязнения с учетом следующих факторов:</w:t>
      </w:r>
    </w:p>
    <w:p w14:paraId="0A355612" w14:textId="77777777" w:rsidR="00871C9B" w:rsidRPr="00871C9B" w:rsidRDefault="00871C9B" w:rsidP="00871C9B">
      <w:pPr>
        <w:widowControl/>
        <w:autoSpaceDE/>
        <w:autoSpaceDN/>
        <w:rPr>
          <w:rFonts w:ascii="Times New Roman" w:hAnsi="Times New Roman" w:cs="Times New Roman"/>
          <w:color w:val="000000"/>
          <w:sz w:val="24"/>
          <w:szCs w:val="24"/>
          <w:lang w:val="kk-KZ" w:eastAsia="en-US"/>
        </w:rPr>
      </w:pPr>
      <w:r w:rsidRPr="00871C9B">
        <w:rPr>
          <w:rFonts w:ascii="Times New Roman" w:hAnsi="Times New Roman" w:cs="Times New Roman"/>
          <w:color w:val="000000"/>
          <w:sz w:val="24"/>
          <w:szCs w:val="24"/>
          <w:lang w:val="kk-KZ" w:eastAsia="en-US"/>
        </w:rPr>
        <w:t>а) надлежащее укрытие оборудования или контейнеров для материалов или продуктов, подвергающихся воздействию внешних факторов;</w:t>
      </w:r>
    </w:p>
    <w:p w14:paraId="3B33AA9C" w14:textId="77777777" w:rsidR="00871C9B" w:rsidRPr="00871C9B" w:rsidRDefault="00871C9B" w:rsidP="00871C9B">
      <w:pPr>
        <w:widowControl/>
        <w:autoSpaceDE/>
        <w:autoSpaceDN/>
        <w:rPr>
          <w:rFonts w:ascii="Times New Roman" w:hAnsi="Times New Roman" w:cs="Times New Roman"/>
          <w:color w:val="000000"/>
          <w:sz w:val="24"/>
          <w:szCs w:val="24"/>
          <w:lang w:val="kk-KZ" w:eastAsia="en-US"/>
        </w:rPr>
      </w:pPr>
      <w:r w:rsidRPr="00871C9B">
        <w:rPr>
          <w:rFonts w:ascii="Times New Roman" w:hAnsi="Times New Roman" w:cs="Times New Roman"/>
          <w:color w:val="000000"/>
          <w:sz w:val="24"/>
          <w:szCs w:val="24"/>
          <w:lang w:val="de-DE" w:eastAsia="en-US"/>
        </w:rPr>
        <w:t>b</w:t>
      </w:r>
      <w:r w:rsidRPr="00871C9B">
        <w:rPr>
          <w:rFonts w:ascii="Times New Roman" w:hAnsi="Times New Roman" w:cs="Times New Roman"/>
          <w:color w:val="000000"/>
          <w:sz w:val="24"/>
          <w:szCs w:val="24"/>
          <w:lang w:val="kk-KZ" w:eastAsia="en-US"/>
        </w:rPr>
        <w:t>) использование сит, магнитов, фильтров или фильтров;</w:t>
      </w:r>
    </w:p>
    <w:p w14:paraId="4824F3BE" w14:textId="77777777" w:rsidR="00871C9B" w:rsidRDefault="00871C9B" w:rsidP="00871C9B">
      <w:pPr>
        <w:widowControl/>
        <w:autoSpaceDE/>
        <w:autoSpaceDN/>
        <w:rPr>
          <w:rFonts w:ascii="Times New Roman" w:hAnsi="Times New Roman" w:cs="Times New Roman"/>
          <w:color w:val="000000"/>
          <w:sz w:val="24"/>
          <w:szCs w:val="24"/>
          <w:lang w:val="kk-KZ" w:eastAsia="en-US"/>
        </w:rPr>
      </w:pPr>
      <w:r w:rsidRPr="00871C9B">
        <w:rPr>
          <w:rFonts w:ascii="Times New Roman" w:hAnsi="Times New Roman" w:cs="Times New Roman"/>
          <w:color w:val="000000"/>
          <w:sz w:val="24"/>
          <w:szCs w:val="24"/>
          <w:lang w:val="de-DE" w:eastAsia="en-US"/>
        </w:rPr>
        <w:t>c</w:t>
      </w:r>
      <w:r w:rsidRPr="00871C9B">
        <w:rPr>
          <w:rFonts w:ascii="Times New Roman" w:hAnsi="Times New Roman" w:cs="Times New Roman"/>
          <w:color w:val="000000"/>
          <w:sz w:val="24"/>
          <w:szCs w:val="24"/>
          <w:lang w:val="kk-KZ" w:eastAsia="en-US"/>
        </w:rPr>
        <w:t>) использование устройств обнаружения или отбраковки, таких как металлодетекторы или рентгеновские лучи.</w:t>
      </w:r>
    </w:p>
    <w:p w14:paraId="47F625FE" w14:textId="77777777" w:rsidR="0049359E" w:rsidRPr="00871C9B" w:rsidRDefault="0049359E" w:rsidP="00871C9B">
      <w:pPr>
        <w:widowControl/>
        <w:autoSpaceDE/>
        <w:autoSpaceDN/>
        <w:rPr>
          <w:rFonts w:ascii="Times New Roman" w:hAnsi="Times New Roman" w:cs="Times New Roman"/>
          <w:color w:val="000000"/>
          <w:sz w:val="24"/>
          <w:szCs w:val="24"/>
          <w:lang w:val="kk-KZ" w:eastAsia="en-US"/>
        </w:rPr>
      </w:pPr>
    </w:p>
    <w:p w14:paraId="4CA7AE64" w14:textId="1DFF3906" w:rsidR="00871C9B" w:rsidRPr="0049359E" w:rsidRDefault="0049359E" w:rsidP="00871C9B">
      <w:pPr>
        <w:widowControl/>
        <w:autoSpaceDE/>
        <w:autoSpaceDN/>
        <w:rPr>
          <w:rFonts w:ascii="Times New Roman" w:hAnsi="Times New Roman" w:cs="Times New Roman"/>
          <w:color w:val="000000"/>
          <w:lang w:val="kk-KZ" w:eastAsia="en-US"/>
        </w:rPr>
      </w:pPr>
      <w:r w:rsidRPr="0049359E">
        <w:rPr>
          <w:rFonts w:ascii="Times New Roman" w:hAnsi="Times New Roman" w:cs="Times New Roman"/>
          <w:color w:val="000000"/>
          <w:lang w:val="kk-KZ" w:eastAsia="en-US"/>
        </w:rPr>
        <w:t>Примечание -</w:t>
      </w:r>
      <w:r w:rsidR="00871C9B" w:rsidRPr="0049359E">
        <w:rPr>
          <w:rFonts w:ascii="Times New Roman" w:hAnsi="Times New Roman" w:cs="Times New Roman"/>
          <w:color w:val="000000"/>
          <w:lang w:val="kk-KZ" w:eastAsia="en-US"/>
        </w:rPr>
        <w:t xml:space="preserve"> Источниками потенциального загрязнения являются деревянные поддоны и инструменты, резиновые уплотнения, а также средства индивидуальной защиты и оборудование.</w:t>
      </w:r>
    </w:p>
    <w:p w14:paraId="2366D754" w14:textId="77777777" w:rsidR="00CE5D84" w:rsidRDefault="00CE5D84" w:rsidP="00871C9B">
      <w:pPr>
        <w:widowControl/>
        <w:autoSpaceDE/>
        <w:autoSpaceDN/>
        <w:rPr>
          <w:rFonts w:ascii="Times New Roman" w:hAnsi="Times New Roman" w:cs="Times New Roman"/>
          <w:color w:val="000000"/>
          <w:lang w:val="kk-KZ" w:eastAsia="en-US"/>
        </w:rPr>
      </w:pPr>
    </w:p>
    <w:p w14:paraId="086D0EF7" w14:textId="77777777" w:rsidR="0004756D" w:rsidRPr="0068098B" w:rsidRDefault="0004756D" w:rsidP="0004756D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  <w:lang w:eastAsia="en-US"/>
        </w:rPr>
      </w:pPr>
      <w:r w:rsidRPr="0068098B">
        <w:rPr>
          <w:rFonts w:ascii="Times New Roman" w:hAnsi="Times New Roman" w:cs="Times New Roman"/>
          <w:sz w:val="24"/>
          <w:szCs w:val="24"/>
          <w:lang w:eastAsia="en-US"/>
        </w:rPr>
        <w:t>При использовании хрупких материалов должны быть введены требования к периодической проверке и определенные процедуры на случай поломки.</w:t>
      </w:r>
    </w:p>
    <w:p w14:paraId="5AE3D1ED" w14:textId="77777777" w:rsidR="0004756D" w:rsidRDefault="0004756D" w:rsidP="0004756D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  <w:lang w:val="kk-KZ" w:eastAsia="en-US"/>
        </w:rPr>
      </w:pPr>
      <w:r w:rsidRPr="0068098B">
        <w:rPr>
          <w:rFonts w:ascii="Times New Roman" w:hAnsi="Times New Roman" w:cs="Times New Roman"/>
          <w:sz w:val="24"/>
          <w:szCs w:val="24"/>
          <w:lang w:eastAsia="en-US"/>
        </w:rPr>
        <w:t xml:space="preserve">По возможности следует избегать использования хрупких материалов, таких как стекло и твердые пластиковые компоненты оборудования. </w:t>
      </w:r>
    </w:p>
    <w:p w14:paraId="57DA2185" w14:textId="70F953C7" w:rsidR="00871C9B" w:rsidRDefault="0004756D" w:rsidP="0004756D">
      <w:pPr>
        <w:widowControl/>
        <w:autoSpaceDE/>
        <w:autoSpaceDN/>
        <w:rPr>
          <w:rFonts w:ascii="Times New Roman" w:hAnsi="Times New Roman" w:cs="Times New Roman"/>
          <w:color w:val="000000"/>
          <w:sz w:val="24"/>
          <w:szCs w:val="24"/>
          <w:lang w:val="kk-KZ" w:eastAsia="en-US"/>
        </w:rPr>
      </w:pPr>
      <w:r w:rsidRPr="0068098B">
        <w:rPr>
          <w:rFonts w:ascii="Times New Roman" w:hAnsi="Times New Roman" w:cs="Times New Roman"/>
          <w:sz w:val="24"/>
          <w:szCs w:val="24"/>
          <w:lang w:eastAsia="en-US"/>
        </w:rPr>
        <w:t>Необходимо вести документированную информацию о поломках.</w:t>
      </w:r>
    </w:p>
    <w:p w14:paraId="697E07FD" w14:textId="77777777" w:rsidR="004B27F6" w:rsidRPr="00871C9B" w:rsidRDefault="004B27F6" w:rsidP="00871C9B">
      <w:pPr>
        <w:widowControl/>
        <w:autoSpaceDE/>
        <w:autoSpaceDN/>
        <w:rPr>
          <w:rFonts w:ascii="Times New Roman" w:hAnsi="Times New Roman" w:cs="Times New Roman"/>
          <w:color w:val="000000"/>
          <w:sz w:val="24"/>
          <w:szCs w:val="24"/>
          <w:lang w:val="kk-KZ" w:eastAsia="en-US"/>
        </w:rPr>
      </w:pPr>
    </w:p>
    <w:p w14:paraId="6644DA6F" w14:textId="77777777" w:rsidR="00871C9B" w:rsidRDefault="00871C9B" w:rsidP="00871C9B">
      <w:pPr>
        <w:widowControl/>
        <w:autoSpaceDE/>
        <w:autoSpaceDN/>
        <w:rPr>
          <w:rFonts w:ascii="Times New Roman" w:hAnsi="Times New Roman" w:cs="Times New Roman"/>
          <w:b/>
          <w:bCs/>
          <w:color w:val="000000"/>
          <w:sz w:val="24"/>
          <w:szCs w:val="24"/>
          <w:lang w:val="kk-KZ" w:eastAsia="en-US"/>
        </w:rPr>
      </w:pPr>
      <w:r w:rsidRPr="00871C9B">
        <w:rPr>
          <w:rFonts w:ascii="Times New Roman" w:hAnsi="Times New Roman" w:cs="Times New Roman"/>
          <w:b/>
          <w:bCs/>
          <w:color w:val="000000"/>
          <w:sz w:val="24"/>
          <w:szCs w:val="24"/>
          <w:lang w:val="kk-KZ" w:eastAsia="en-US"/>
        </w:rPr>
        <w:t>12.5 Химическое загрязнение</w:t>
      </w:r>
    </w:p>
    <w:p w14:paraId="209C0B8A" w14:textId="77777777" w:rsidR="004B27F6" w:rsidRPr="00871C9B" w:rsidRDefault="004B27F6" w:rsidP="00871C9B">
      <w:pPr>
        <w:widowControl/>
        <w:autoSpaceDE/>
        <w:autoSpaceDN/>
        <w:rPr>
          <w:rFonts w:ascii="Times New Roman" w:hAnsi="Times New Roman" w:cs="Times New Roman"/>
          <w:b/>
          <w:bCs/>
          <w:color w:val="000000"/>
          <w:sz w:val="24"/>
          <w:szCs w:val="24"/>
          <w:lang w:val="kk-KZ" w:eastAsia="en-US"/>
        </w:rPr>
      </w:pPr>
    </w:p>
    <w:p w14:paraId="7A7CBC79" w14:textId="77777777" w:rsidR="00871C9B" w:rsidRPr="00871C9B" w:rsidRDefault="00871C9B" w:rsidP="00871C9B">
      <w:pPr>
        <w:widowControl/>
        <w:autoSpaceDE/>
        <w:autoSpaceDN/>
        <w:rPr>
          <w:rFonts w:ascii="Times New Roman" w:hAnsi="Times New Roman" w:cs="Times New Roman"/>
          <w:color w:val="000000"/>
          <w:sz w:val="24"/>
          <w:szCs w:val="24"/>
          <w:lang w:val="kk-KZ" w:eastAsia="en-US"/>
        </w:rPr>
      </w:pPr>
      <w:r w:rsidRPr="00871C9B">
        <w:rPr>
          <w:rFonts w:ascii="Times New Roman" w:hAnsi="Times New Roman" w:cs="Times New Roman"/>
          <w:color w:val="000000"/>
          <w:sz w:val="24"/>
          <w:szCs w:val="24"/>
          <w:lang w:val="kk-KZ" w:eastAsia="en-US"/>
        </w:rPr>
        <w:t>Необходимо принять меры для предотвращения загрязнения пищевых продуктов или материалов, контактирующих с продуктами</w:t>
      </w:r>
      <w:r w:rsidRPr="00871C9B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 </w:t>
      </w:r>
      <w:r w:rsidRPr="00871C9B">
        <w:rPr>
          <w:rFonts w:ascii="Times New Roman" w:hAnsi="Times New Roman" w:cs="Times New Roman"/>
          <w:color w:val="000000"/>
          <w:sz w:val="24"/>
          <w:szCs w:val="24"/>
          <w:lang w:val="kk-KZ" w:eastAsia="en-US"/>
        </w:rPr>
        <w:t>питания, химическими веществами (например, чистящими средствами, дезинфицирующими средствами, смазочными материалами, пестицидами).</w:t>
      </w:r>
    </w:p>
    <w:p w14:paraId="1E575A3B" w14:textId="77777777" w:rsidR="00871C9B" w:rsidRPr="00871C9B" w:rsidRDefault="00871C9B" w:rsidP="00871C9B">
      <w:pPr>
        <w:widowControl/>
        <w:autoSpaceDE/>
        <w:autoSpaceDN/>
        <w:rPr>
          <w:rFonts w:ascii="Times New Roman" w:hAnsi="Times New Roman" w:cs="Times New Roman"/>
          <w:color w:val="000000"/>
          <w:sz w:val="24"/>
          <w:szCs w:val="24"/>
          <w:lang w:val="kk-KZ" w:eastAsia="en-US"/>
        </w:rPr>
      </w:pPr>
      <w:r w:rsidRPr="00871C9B">
        <w:rPr>
          <w:rFonts w:ascii="Times New Roman" w:hAnsi="Times New Roman" w:cs="Times New Roman"/>
          <w:color w:val="000000"/>
          <w:sz w:val="24"/>
          <w:szCs w:val="24"/>
          <w:lang w:val="kk-KZ" w:eastAsia="en-US"/>
        </w:rPr>
        <w:t>Организация должна обеспечить, чтобы используемые химические вещества:</w:t>
      </w:r>
    </w:p>
    <w:p w14:paraId="182D4F0B" w14:textId="77777777" w:rsidR="00871C9B" w:rsidRPr="00871C9B" w:rsidRDefault="00871C9B" w:rsidP="00871C9B">
      <w:pPr>
        <w:widowControl/>
        <w:autoSpaceDE/>
        <w:autoSpaceDN/>
        <w:rPr>
          <w:rFonts w:ascii="Times New Roman" w:hAnsi="Times New Roman" w:cs="Times New Roman"/>
          <w:color w:val="000000"/>
          <w:sz w:val="24"/>
          <w:szCs w:val="24"/>
          <w:lang w:val="kk-KZ" w:eastAsia="en-US"/>
        </w:rPr>
      </w:pPr>
      <w:r w:rsidRPr="00871C9B">
        <w:rPr>
          <w:rFonts w:ascii="Times New Roman" w:hAnsi="Times New Roman" w:cs="Times New Roman"/>
          <w:color w:val="000000"/>
          <w:sz w:val="24"/>
          <w:szCs w:val="24"/>
          <w:lang w:val="kk-KZ" w:eastAsia="en-US"/>
        </w:rPr>
        <w:t>а) одобрены компетентными органами, где это применимо;</w:t>
      </w:r>
    </w:p>
    <w:p w14:paraId="1D3E2906" w14:textId="77777777" w:rsidR="00871C9B" w:rsidRPr="00871C9B" w:rsidRDefault="00871C9B" w:rsidP="00871C9B">
      <w:pPr>
        <w:widowControl/>
        <w:autoSpaceDE/>
        <w:autoSpaceDN/>
        <w:rPr>
          <w:rFonts w:ascii="Times New Roman" w:hAnsi="Times New Roman" w:cs="Times New Roman"/>
          <w:color w:val="000000"/>
          <w:sz w:val="24"/>
          <w:szCs w:val="24"/>
          <w:lang w:val="kk-KZ" w:eastAsia="en-US"/>
        </w:rPr>
      </w:pPr>
      <w:r w:rsidRPr="00871C9B">
        <w:rPr>
          <w:rFonts w:ascii="Times New Roman" w:hAnsi="Times New Roman" w:cs="Times New Roman"/>
          <w:color w:val="000000"/>
          <w:sz w:val="24"/>
          <w:szCs w:val="24"/>
          <w:lang w:val="en-US" w:eastAsia="en-US"/>
        </w:rPr>
        <w:t>b</w:t>
      </w:r>
      <w:r w:rsidRPr="00871C9B">
        <w:rPr>
          <w:rFonts w:ascii="Times New Roman" w:hAnsi="Times New Roman" w:cs="Times New Roman"/>
          <w:color w:val="000000"/>
          <w:sz w:val="24"/>
          <w:szCs w:val="24"/>
          <w:lang w:val="kk-KZ" w:eastAsia="en-US"/>
        </w:rPr>
        <w:t>) применялись в соответствии с инструкциями к продукту (концентрации, способ применения и т. д.);</w:t>
      </w:r>
    </w:p>
    <w:p w14:paraId="74B87E5A" w14:textId="77777777" w:rsidR="00871C9B" w:rsidRPr="00871C9B" w:rsidRDefault="00871C9B" w:rsidP="00871C9B">
      <w:pPr>
        <w:widowControl/>
        <w:autoSpaceDE/>
        <w:autoSpaceDN/>
        <w:rPr>
          <w:rFonts w:ascii="Times New Roman" w:hAnsi="Times New Roman" w:cs="Times New Roman"/>
          <w:color w:val="000000"/>
          <w:sz w:val="24"/>
          <w:szCs w:val="24"/>
          <w:lang w:val="kk-KZ" w:eastAsia="en-US"/>
        </w:rPr>
      </w:pPr>
      <w:r w:rsidRPr="00871C9B">
        <w:rPr>
          <w:rFonts w:ascii="Times New Roman" w:hAnsi="Times New Roman" w:cs="Times New Roman"/>
          <w:color w:val="000000"/>
          <w:sz w:val="24"/>
          <w:szCs w:val="24"/>
          <w:lang w:val="en-US" w:eastAsia="en-US"/>
        </w:rPr>
        <w:t>c</w:t>
      </w:r>
      <w:r w:rsidRPr="00871C9B">
        <w:rPr>
          <w:rFonts w:ascii="Times New Roman" w:hAnsi="Times New Roman" w:cs="Times New Roman"/>
          <w:color w:val="000000"/>
          <w:sz w:val="24"/>
          <w:szCs w:val="24"/>
          <w:lang w:val="kk-KZ" w:eastAsia="en-US"/>
        </w:rPr>
        <w:t>) применялись компетентным персоналом;</w:t>
      </w:r>
    </w:p>
    <w:p w14:paraId="64D44538" w14:textId="77777777" w:rsidR="00871C9B" w:rsidRPr="00871C9B" w:rsidRDefault="00871C9B" w:rsidP="00871C9B">
      <w:pPr>
        <w:widowControl/>
        <w:autoSpaceDE/>
        <w:autoSpaceDN/>
        <w:rPr>
          <w:rFonts w:ascii="Times New Roman" w:hAnsi="Times New Roman" w:cs="Times New Roman"/>
          <w:color w:val="000000"/>
          <w:sz w:val="24"/>
          <w:szCs w:val="24"/>
          <w:lang w:val="kk-KZ" w:eastAsia="en-US"/>
        </w:rPr>
      </w:pPr>
      <w:r w:rsidRPr="00871C9B">
        <w:rPr>
          <w:rFonts w:ascii="Times New Roman" w:hAnsi="Times New Roman" w:cs="Times New Roman"/>
          <w:color w:val="000000"/>
          <w:sz w:val="24"/>
          <w:szCs w:val="24"/>
          <w:lang w:val="en-US" w:eastAsia="en-US"/>
        </w:rPr>
        <w:t>d</w:t>
      </w:r>
      <w:r w:rsidRPr="00871C9B">
        <w:rPr>
          <w:rFonts w:ascii="Times New Roman" w:hAnsi="Times New Roman" w:cs="Times New Roman"/>
          <w:color w:val="000000"/>
          <w:sz w:val="24"/>
          <w:szCs w:val="24"/>
          <w:lang w:val="kk-KZ" w:eastAsia="en-US"/>
        </w:rPr>
        <w:t>) маркированы;</w:t>
      </w:r>
    </w:p>
    <w:p w14:paraId="3E705F5E" w14:textId="4209DCF7" w:rsidR="00871C9B" w:rsidRPr="00871C9B" w:rsidRDefault="00871C9B" w:rsidP="00871C9B">
      <w:pPr>
        <w:widowControl/>
        <w:autoSpaceDE/>
        <w:autoSpaceDN/>
        <w:rPr>
          <w:rFonts w:ascii="Times New Roman" w:hAnsi="Times New Roman" w:cs="Times New Roman"/>
          <w:color w:val="000000"/>
          <w:sz w:val="24"/>
          <w:szCs w:val="24"/>
          <w:lang w:val="kk-KZ" w:eastAsia="en-US"/>
        </w:rPr>
      </w:pPr>
      <w:r w:rsidRPr="00871C9B">
        <w:rPr>
          <w:rFonts w:ascii="Times New Roman" w:hAnsi="Times New Roman" w:cs="Times New Roman"/>
          <w:color w:val="000000"/>
          <w:sz w:val="24"/>
          <w:szCs w:val="24"/>
          <w:lang w:val="en-US" w:eastAsia="en-US"/>
        </w:rPr>
        <w:t>e</w:t>
      </w:r>
      <w:r w:rsidRPr="00871C9B">
        <w:rPr>
          <w:rFonts w:ascii="Times New Roman" w:hAnsi="Times New Roman" w:cs="Times New Roman"/>
          <w:color w:val="000000"/>
          <w:sz w:val="24"/>
          <w:szCs w:val="24"/>
          <w:lang w:val="kk-KZ" w:eastAsia="en-US"/>
        </w:rPr>
        <w:t xml:space="preserve">) хранились отдельно от пищевых продуктов и материалов, контактирующих с </w:t>
      </w:r>
      <w:r w:rsidR="008016BE" w:rsidRPr="008016BE">
        <w:rPr>
          <w:rFonts w:ascii="Times New Roman" w:hAnsi="Times New Roman" w:cs="Times New Roman"/>
          <w:color w:val="000000"/>
          <w:sz w:val="24"/>
          <w:szCs w:val="24"/>
          <w:lang w:val="kk-KZ" w:eastAsia="en-US"/>
        </w:rPr>
        <w:t>пищевыми продуктами</w:t>
      </w:r>
      <w:r w:rsidRPr="00871C9B">
        <w:rPr>
          <w:rFonts w:ascii="Times New Roman" w:hAnsi="Times New Roman" w:cs="Times New Roman"/>
          <w:color w:val="000000"/>
          <w:sz w:val="24"/>
          <w:szCs w:val="24"/>
          <w:lang w:val="kk-KZ" w:eastAsia="en-US"/>
        </w:rPr>
        <w:t>;</w:t>
      </w:r>
    </w:p>
    <w:p w14:paraId="780773CF" w14:textId="77777777" w:rsidR="00871C9B" w:rsidRPr="00871C9B" w:rsidRDefault="00871C9B" w:rsidP="00871C9B">
      <w:pPr>
        <w:widowControl/>
        <w:autoSpaceDE/>
        <w:autoSpaceDN/>
        <w:rPr>
          <w:rFonts w:ascii="Times New Roman" w:hAnsi="Times New Roman" w:cs="Times New Roman"/>
          <w:color w:val="000000"/>
          <w:sz w:val="24"/>
          <w:szCs w:val="24"/>
          <w:lang w:val="kk-KZ" w:eastAsia="en-US"/>
        </w:rPr>
      </w:pPr>
      <w:r w:rsidRPr="00871C9B">
        <w:rPr>
          <w:rFonts w:ascii="Times New Roman" w:hAnsi="Times New Roman" w:cs="Times New Roman"/>
          <w:color w:val="000000"/>
          <w:sz w:val="24"/>
          <w:szCs w:val="24"/>
          <w:lang w:val="en-US" w:eastAsia="en-US"/>
        </w:rPr>
        <w:t>f</w:t>
      </w:r>
      <w:r w:rsidRPr="00871C9B">
        <w:rPr>
          <w:rFonts w:ascii="Times New Roman" w:hAnsi="Times New Roman" w:cs="Times New Roman"/>
          <w:color w:val="000000"/>
          <w:sz w:val="24"/>
          <w:szCs w:val="24"/>
          <w:lang w:val="kk-KZ" w:eastAsia="en-US"/>
        </w:rPr>
        <w:t>) хранились в запираемом или охраняемом помещении.</w:t>
      </w:r>
    </w:p>
    <w:p w14:paraId="50F2C429" w14:textId="77777777" w:rsidR="00871C9B" w:rsidRPr="00871C9B" w:rsidRDefault="00871C9B" w:rsidP="00871C9B">
      <w:pPr>
        <w:widowControl/>
        <w:autoSpaceDE/>
        <w:autoSpaceDN/>
        <w:rPr>
          <w:rFonts w:ascii="Times New Roman" w:hAnsi="Times New Roman" w:cs="Times New Roman"/>
          <w:color w:val="000000"/>
          <w:sz w:val="24"/>
          <w:szCs w:val="24"/>
          <w:lang w:val="kk-KZ" w:eastAsia="en-US"/>
        </w:rPr>
      </w:pPr>
      <w:r w:rsidRPr="00871C9B">
        <w:rPr>
          <w:rFonts w:ascii="Times New Roman" w:hAnsi="Times New Roman" w:cs="Times New Roman"/>
          <w:color w:val="000000"/>
          <w:sz w:val="24"/>
          <w:szCs w:val="24"/>
          <w:lang w:val="kk-KZ" w:eastAsia="en-US"/>
        </w:rPr>
        <w:t>Пестициды должны храниться отдельно от чистящих и дезинфицирующих средств.</w:t>
      </w:r>
    </w:p>
    <w:p w14:paraId="0C5C2B65" w14:textId="77777777" w:rsidR="00871C9B" w:rsidRPr="00871C9B" w:rsidRDefault="00871C9B" w:rsidP="00871C9B">
      <w:pPr>
        <w:widowControl/>
        <w:autoSpaceDE/>
        <w:autoSpaceDN/>
        <w:rPr>
          <w:rFonts w:ascii="Times New Roman" w:hAnsi="Times New Roman" w:cs="Times New Roman"/>
          <w:color w:val="000000"/>
          <w:sz w:val="24"/>
          <w:szCs w:val="24"/>
          <w:lang w:val="kk-KZ" w:eastAsia="en-US"/>
        </w:rPr>
      </w:pPr>
      <w:r w:rsidRPr="00871C9B">
        <w:rPr>
          <w:rFonts w:ascii="Times New Roman" w:hAnsi="Times New Roman" w:cs="Times New Roman"/>
          <w:color w:val="000000"/>
          <w:sz w:val="24"/>
          <w:szCs w:val="24"/>
          <w:lang w:val="kk-KZ" w:eastAsia="en-US"/>
        </w:rPr>
        <w:t>Оборудование для применения пестицидов и некачественных смазочных материалов должно быть предназначено для данного использования и иметь соответствующую маркировку.</w:t>
      </w:r>
    </w:p>
    <w:p w14:paraId="46F974A4" w14:textId="77777777" w:rsidR="00871C9B" w:rsidRPr="00871C9B" w:rsidRDefault="00871C9B" w:rsidP="00871C9B">
      <w:pPr>
        <w:widowControl/>
        <w:autoSpaceDE/>
        <w:autoSpaceDN/>
        <w:rPr>
          <w:rFonts w:ascii="Times New Roman" w:hAnsi="Times New Roman" w:cs="Times New Roman"/>
          <w:color w:val="000000"/>
          <w:sz w:val="24"/>
          <w:szCs w:val="24"/>
          <w:lang w:val="kk-KZ" w:eastAsia="en-US"/>
        </w:rPr>
      </w:pPr>
      <w:r w:rsidRPr="00871C9B">
        <w:rPr>
          <w:rFonts w:ascii="Times New Roman" w:hAnsi="Times New Roman" w:cs="Times New Roman"/>
          <w:color w:val="000000"/>
          <w:sz w:val="24"/>
          <w:szCs w:val="24"/>
          <w:lang w:val="kk-KZ" w:eastAsia="en-US"/>
        </w:rPr>
        <w:t>В случае потенциального химического загрязнения пищевых продуктов или материалов, контактирующих с продуктами питания, сотрудники должны принять меры по исправлению ситуации, включая информирование.</w:t>
      </w:r>
    </w:p>
    <w:p w14:paraId="6AFCA532" w14:textId="77777777" w:rsidR="00871C9B" w:rsidRPr="00871C9B" w:rsidRDefault="00871C9B" w:rsidP="00871C9B">
      <w:pPr>
        <w:widowControl/>
        <w:autoSpaceDE/>
        <w:autoSpaceDN/>
        <w:rPr>
          <w:rFonts w:ascii="Times New Roman" w:hAnsi="Times New Roman" w:cs="Times New Roman"/>
          <w:color w:val="000000"/>
          <w:sz w:val="24"/>
          <w:szCs w:val="24"/>
          <w:lang w:val="kk-KZ" w:eastAsia="en-US"/>
        </w:rPr>
      </w:pPr>
    </w:p>
    <w:p w14:paraId="795A6566" w14:textId="77777777" w:rsidR="00871C9B" w:rsidRPr="00871C9B" w:rsidRDefault="00871C9B" w:rsidP="00871C9B">
      <w:pPr>
        <w:widowControl/>
        <w:autoSpaceDE/>
        <w:autoSpaceDN/>
        <w:rPr>
          <w:rFonts w:ascii="Times New Roman" w:hAnsi="Times New Roman" w:cs="Times New Roman"/>
          <w:b/>
          <w:bCs/>
          <w:color w:val="000000"/>
          <w:sz w:val="24"/>
          <w:szCs w:val="24"/>
          <w:lang w:val="kk-KZ" w:eastAsia="en-US"/>
        </w:rPr>
      </w:pPr>
      <w:r w:rsidRPr="00871C9B">
        <w:rPr>
          <w:rFonts w:ascii="Times New Roman" w:hAnsi="Times New Roman" w:cs="Times New Roman"/>
          <w:b/>
          <w:bCs/>
          <w:color w:val="000000"/>
          <w:sz w:val="24"/>
          <w:szCs w:val="24"/>
          <w:lang w:val="kk-KZ" w:eastAsia="en-US"/>
        </w:rPr>
        <w:t>13. Очистка и дезинфекция</w:t>
      </w:r>
    </w:p>
    <w:p w14:paraId="1BF0EC2C" w14:textId="77777777" w:rsidR="00871C9B" w:rsidRDefault="00871C9B" w:rsidP="00871C9B">
      <w:pPr>
        <w:widowControl/>
        <w:autoSpaceDE/>
        <w:autoSpaceDN/>
        <w:rPr>
          <w:rFonts w:ascii="Times New Roman" w:hAnsi="Times New Roman" w:cs="Times New Roman"/>
          <w:b/>
          <w:bCs/>
          <w:color w:val="000000"/>
          <w:sz w:val="24"/>
          <w:szCs w:val="24"/>
          <w:lang w:val="kk-KZ" w:eastAsia="en-US"/>
        </w:rPr>
      </w:pPr>
      <w:r w:rsidRPr="00871C9B">
        <w:rPr>
          <w:rFonts w:ascii="Times New Roman" w:hAnsi="Times New Roman" w:cs="Times New Roman"/>
          <w:b/>
          <w:bCs/>
          <w:color w:val="000000"/>
          <w:sz w:val="24"/>
          <w:szCs w:val="24"/>
          <w:lang w:val="kk-KZ" w:eastAsia="en-US"/>
        </w:rPr>
        <w:t>13.1 Общие положения</w:t>
      </w:r>
    </w:p>
    <w:p w14:paraId="7327DA79" w14:textId="77777777" w:rsidR="004B27F6" w:rsidRPr="00871C9B" w:rsidRDefault="004B27F6" w:rsidP="00871C9B">
      <w:pPr>
        <w:widowControl/>
        <w:autoSpaceDE/>
        <w:autoSpaceDN/>
        <w:rPr>
          <w:rFonts w:ascii="Times New Roman" w:hAnsi="Times New Roman" w:cs="Times New Roman"/>
          <w:b/>
          <w:bCs/>
          <w:color w:val="000000"/>
          <w:sz w:val="24"/>
          <w:szCs w:val="24"/>
          <w:lang w:val="kk-KZ" w:eastAsia="en-US"/>
        </w:rPr>
      </w:pPr>
    </w:p>
    <w:p w14:paraId="04A1200A" w14:textId="77777777" w:rsidR="00871C9B" w:rsidRDefault="00871C9B" w:rsidP="00871C9B">
      <w:pPr>
        <w:widowControl/>
        <w:autoSpaceDE/>
        <w:autoSpaceDN/>
        <w:rPr>
          <w:rFonts w:ascii="Times New Roman" w:hAnsi="Times New Roman" w:cs="Times New Roman"/>
          <w:color w:val="000000"/>
          <w:sz w:val="24"/>
          <w:szCs w:val="24"/>
          <w:lang w:val="kk-KZ" w:eastAsia="en-US"/>
        </w:rPr>
      </w:pPr>
      <w:r w:rsidRPr="00871C9B">
        <w:rPr>
          <w:rFonts w:ascii="Times New Roman" w:hAnsi="Times New Roman" w:cs="Times New Roman"/>
          <w:color w:val="000000"/>
          <w:sz w:val="24"/>
          <w:szCs w:val="24"/>
          <w:lang w:val="kk-KZ" w:eastAsia="en-US"/>
        </w:rPr>
        <w:t>Применяются требования ISO 22002-100.</w:t>
      </w:r>
    </w:p>
    <w:p w14:paraId="0E435652" w14:textId="77777777" w:rsidR="004B27F6" w:rsidRPr="00871C9B" w:rsidRDefault="004B27F6" w:rsidP="00871C9B">
      <w:pPr>
        <w:widowControl/>
        <w:autoSpaceDE/>
        <w:autoSpaceDN/>
        <w:rPr>
          <w:rFonts w:ascii="Times New Roman" w:hAnsi="Times New Roman" w:cs="Times New Roman"/>
          <w:color w:val="000000"/>
          <w:sz w:val="24"/>
          <w:szCs w:val="24"/>
          <w:lang w:val="kk-KZ" w:eastAsia="en-US"/>
        </w:rPr>
      </w:pPr>
    </w:p>
    <w:p w14:paraId="65DF93F5" w14:textId="77777777" w:rsidR="00CE5D84" w:rsidRDefault="00CE5D84" w:rsidP="00871C9B">
      <w:pPr>
        <w:widowControl/>
        <w:autoSpaceDE/>
        <w:autoSpaceDN/>
        <w:rPr>
          <w:rFonts w:ascii="Times New Roman" w:hAnsi="Times New Roman" w:cs="Times New Roman"/>
          <w:b/>
          <w:bCs/>
          <w:color w:val="000000"/>
          <w:sz w:val="24"/>
          <w:szCs w:val="24"/>
          <w:lang w:val="kk-KZ" w:eastAsia="en-US"/>
        </w:rPr>
      </w:pPr>
    </w:p>
    <w:p w14:paraId="13630B54" w14:textId="77777777" w:rsidR="00CE5D84" w:rsidRDefault="00CE5D84" w:rsidP="00871C9B">
      <w:pPr>
        <w:widowControl/>
        <w:autoSpaceDE/>
        <w:autoSpaceDN/>
        <w:rPr>
          <w:rFonts w:ascii="Times New Roman" w:hAnsi="Times New Roman" w:cs="Times New Roman"/>
          <w:b/>
          <w:bCs/>
          <w:color w:val="000000"/>
          <w:sz w:val="24"/>
          <w:szCs w:val="24"/>
          <w:lang w:val="kk-KZ" w:eastAsia="en-US"/>
        </w:rPr>
      </w:pPr>
    </w:p>
    <w:p w14:paraId="3456E11F" w14:textId="4D3C0A46" w:rsidR="00871C9B" w:rsidRDefault="00871C9B" w:rsidP="00871C9B">
      <w:pPr>
        <w:widowControl/>
        <w:autoSpaceDE/>
        <w:autoSpaceDN/>
        <w:rPr>
          <w:rFonts w:ascii="Times New Roman" w:hAnsi="Times New Roman" w:cs="Times New Roman"/>
          <w:b/>
          <w:bCs/>
          <w:color w:val="000000"/>
          <w:sz w:val="24"/>
          <w:szCs w:val="24"/>
          <w:lang w:val="kk-KZ" w:eastAsia="en-US"/>
        </w:rPr>
      </w:pPr>
      <w:r w:rsidRPr="00871C9B">
        <w:rPr>
          <w:rFonts w:ascii="Times New Roman" w:hAnsi="Times New Roman" w:cs="Times New Roman"/>
          <w:b/>
          <w:bCs/>
          <w:color w:val="000000"/>
          <w:sz w:val="24"/>
          <w:szCs w:val="24"/>
          <w:lang w:val="kk-KZ" w:eastAsia="en-US"/>
        </w:rPr>
        <w:lastRenderedPageBreak/>
        <w:t>13.2 Чистящие средства и инструменты</w:t>
      </w:r>
    </w:p>
    <w:p w14:paraId="3CFE46E6" w14:textId="77777777" w:rsidR="004B27F6" w:rsidRPr="00871C9B" w:rsidRDefault="004B27F6" w:rsidP="00871C9B">
      <w:pPr>
        <w:widowControl/>
        <w:autoSpaceDE/>
        <w:autoSpaceDN/>
        <w:rPr>
          <w:rFonts w:ascii="Times New Roman" w:hAnsi="Times New Roman" w:cs="Times New Roman"/>
          <w:b/>
          <w:bCs/>
          <w:color w:val="000000"/>
          <w:sz w:val="24"/>
          <w:szCs w:val="24"/>
          <w:lang w:val="kk-KZ" w:eastAsia="en-US"/>
        </w:rPr>
      </w:pPr>
    </w:p>
    <w:p w14:paraId="040732AA" w14:textId="77777777" w:rsidR="00871C9B" w:rsidRDefault="00871C9B" w:rsidP="00871C9B">
      <w:pPr>
        <w:widowControl/>
        <w:autoSpaceDE/>
        <w:autoSpaceDN/>
        <w:rPr>
          <w:rFonts w:ascii="Times New Roman" w:hAnsi="Times New Roman" w:cs="Times New Roman"/>
          <w:color w:val="000000"/>
          <w:sz w:val="24"/>
          <w:szCs w:val="24"/>
          <w:lang w:val="kk-KZ" w:eastAsia="en-US"/>
        </w:rPr>
      </w:pPr>
      <w:r w:rsidRPr="00871C9B">
        <w:rPr>
          <w:rFonts w:ascii="Times New Roman" w:hAnsi="Times New Roman" w:cs="Times New Roman"/>
          <w:color w:val="000000"/>
          <w:sz w:val="24"/>
          <w:szCs w:val="24"/>
          <w:lang w:val="kk-KZ" w:eastAsia="en-US"/>
        </w:rPr>
        <w:t>Применяются требования ISO 22002-100.</w:t>
      </w:r>
    </w:p>
    <w:p w14:paraId="77867F1F" w14:textId="77777777" w:rsidR="00D855D8" w:rsidRDefault="00D855D8" w:rsidP="00871C9B">
      <w:pPr>
        <w:widowControl/>
        <w:autoSpaceDE/>
        <w:autoSpaceDN/>
        <w:rPr>
          <w:rFonts w:ascii="Times New Roman" w:hAnsi="Times New Roman" w:cs="Times New Roman"/>
          <w:b/>
          <w:bCs/>
          <w:color w:val="000000"/>
          <w:sz w:val="24"/>
          <w:szCs w:val="24"/>
          <w:lang w:val="kk-KZ" w:eastAsia="en-US"/>
        </w:rPr>
      </w:pPr>
    </w:p>
    <w:p w14:paraId="232F536A" w14:textId="5513E6B5" w:rsidR="00871C9B" w:rsidRDefault="00871C9B" w:rsidP="00871C9B">
      <w:pPr>
        <w:widowControl/>
        <w:autoSpaceDE/>
        <w:autoSpaceDN/>
        <w:rPr>
          <w:rFonts w:ascii="Times New Roman" w:hAnsi="Times New Roman" w:cs="Times New Roman"/>
          <w:b/>
          <w:bCs/>
          <w:color w:val="000000"/>
          <w:sz w:val="24"/>
          <w:szCs w:val="24"/>
          <w:lang w:val="kk-KZ" w:eastAsia="en-US"/>
        </w:rPr>
      </w:pPr>
      <w:r w:rsidRPr="00871C9B">
        <w:rPr>
          <w:rFonts w:ascii="Times New Roman" w:hAnsi="Times New Roman" w:cs="Times New Roman"/>
          <w:b/>
          <w:bCs/>
          <w:color w:val="000000"/>
          <w:sz w:val="24"/>
          <w:szCs w:val="24"/>
          <w:lang w:val="kk-KZ" w:eastAsia="en-US"/>
        </w:rPr>
        <w:t>13.3 Программы очистки и дезинфекции</w:t>
      </w:r>
    </w:p>
    <w:p w14:paraId="66830561" w14:textId="77777777" w:rsidR="004B27F6" w:rsidRPr="00871C9B" w:rsidRDefault="004B27F6" w:rsidP="00871C9B">
      <w:pPr>
        <w:widowControl/>
        <w:autoSpaceDE/>
        <w:autoSpaceDN/>
        <w:rPr>
          <w:rFonts w:ascii="Times New Roman" w:hAnsi="Times New Roman" w:cs="Times New Roman"/>
          <w:b/>
          <w:bCs/>
          <w:color w:val="000000"/>
          <w:sz w:val="24"/>
          <w:szCs w:val="24"/>
          <w:lang w:val="kk-KZ" w:eastAsia="en-US"/>
        </w:rPr>
      </w:pPr>
    </w:p>
    <w:p w14:paraId="699FD110" w14:textId="77777777" w:rsidR="00871C9B" w:rsidRPr="00871C9B" w:rsidRDefault="00871C9B" w:rsidP="00871C9B">
      <w:pPr>
        <w:widowControl/>
        <w:autoSpaceDE/>
        <w:autoSpaceDN/>
        <w:rPr>
          <w:rFonts w:ascii="Times New Roman" w:hAnsi="Times New Roman" w:cs="Times New Roman"/>
          <w:color w:val="000000"/>
          <w:sz w:val="24"/>
          <w:szCs w:val="24"/>
          <w:lang w:val="kk-KZ" w:eastAsia="en-US"/>
        </w:rPr>
      </w:pPr>
      <w:r w:rsidRPr="00871C9B">
        <w:rPr>
          <w:rFonts w:ascii="Times New Roman" w:hAnsi="Times New Roman" w:cs="Times New Roman"/>
          <w:color w:val="000000"/>
          <w:sz w:val="24"/>
          <w:szCs w:val="24"/>
          <w:lang w:val="kk-KZ" w:eastAsia="en-US"/>
        </w:rPr>
        <w:t>Применяются требования ISO 22002-100 и следующие положения.</w:t>
      </w:r>
    </w:p>
    <w:p w14:paraId="33243E8F" w14:textId="77777777" w:rsidR="00871C9B" w:rsidRPr="00871C9B" w:rsidRDefault="00871C9B" w:rsidP="00871C9B">
      <w:pPr>
        <w:widowControl/>
        <w:autoSpaceDE/>
        <w:autoSpaceDN/>
        <w:rPr>
          <w:rFonts w:ascii="Times New Roman" w:hAnsi="Times New Roman" w:cs="Times New Roman"/>
          <w:color w:val="000000"/>
          <w:sz w:val="24"/>
          <w:szCs w:val="24"/>
          <w:lang w:val="kk-KZ" w:eastAsia="en-US"/>
        </w:rPr>
      </w:pPr>
      <w:r w:rsidRPr="00871C9B">
        <w:rPr>
          <w:rFonts w:ascii="Times New Roman" w:hAnsi="Times New Roman" w:cs="Times New Roman"/>
          <w:color w:val="000000"/>
          <w:sz w:val="24"/>
          <w:szCs w:val="24"/>
          <w:lang w:val="kk-KZ" w:eastAsia="en-US"/>
        </w:rPr>
        <w:t>Программы очистки и/или дезинфекции должны определять, в зависимости от характера операций:</w:t>
      </w:r>
    </w:p>
    <w:p w14:paraId="1080D56F" w14:textId="77777777" w:rsidR="00871C9B" w:rsidRPr="00871C9B" w:rsidRDefault="00871C9B" w:rsidP="00871C9B">
      <w:pPr>
        <w:widowControl/>
        <w:autoSpaceDE/>
        <w:autoSpaceDN/>
        <w:rPr>
          <w:rFonts w:ascii="Times New Roman" w:hAnsi="Times New Roman" w:cs="Times New Roman"/>
          <w:color w:val="000000"/>
          <w:sz w:val="24"/>
          <w:szCs w:val="24"/>
          <w:lang w:val="kk-KZ" w:eastAsia="en-US"/>
        </w:rPr>
      </w:pPr>
      <w:r w:rsidRPr="00871C9B">
        <w:rPr>
          <w:rFonts w:ascii="Times New Roman" w:hAnsi="Times New Roman" w:cs="Times New Roman"/>
          <w:color w:val="000000"/>
          <w:sz w:val="24"/>
          <w:szCs w:val="24"/>
          <w:lang w:val="kk-KZ" w:eastAsia="en-US"/>
        </w:rPr>
        <w:t>а) проверки после очистки; и/или</w:t>
      </w:r>
    </w:p>
    <w:p w14:paraId="3988C2DD" w14:textId="77777777" w:rsidR="00871C9B" w:rsidRDefault="00871C9B" w:rsidP="00871C9B">
      <w:pPr>
        <w:widowControl/>
        <w:autoSpaceDE/>
        <w:autoSpaceDN/>
        <w:rPr>
          <w:rFonts w:ascii="Times New Roman" w:hAnsi="Times New Roman" w:cs="Times New Roman"/>
          <w:color w:val="000000"/>
          <w:sz w:val="24"/>
          <w:szCs w:val="24"/>
          <w:lang w:val="kk-KZ" w:eastAsia="en-US"/>
        </w:rPr>
      </w:pPr>
      <w:r w:rsidRPr="00871C9B">
        <w:rPr>
          <w:rFonts w:ascii="Times New Roman" w:hAnsi="Times New Roman" w:cs="Times New Roman"/>
          <w:color w:val="000000"/>
          <w:sz w:val="24"/>
          <w:szCs w:val="24"/>
          <w:lang w:val="de-DE" w:eastAsia="en-US"/>
        </w:rPr>
        <w:t>b</w:t>
      </w:r>
      <w:r w:rsidRPr="00871C9B">
        <w:rPr>
          <w:rFonts w:ascii="Times New Roman" w:hAnsi="Times New Roman" w:cs="Times New Roman"/>
          <w:color w:val="000000"/>
          <w:sz w:val="24"/>
          <w:szCs w:val="24"/>
          <w:lang w:val="kk-KZ" w:eastAsia="en-US"/>
        </w:rPr>
        <w:t>) проверки перед запуском.</w:t>
      </w:r>
    </w:p>
    <w:p w14:paraId="7C74B930" w14:textId="77777777" w:rsidR="004B27F6" w:rsidRPr="00871C9B" w:rsidRDefault="004B27F6" w:rsidP="00871C9B">
      <w:pPr>
        <w:widowControl/>
        <w:autoSpaceDE/>
        <w:autoSpaceDN/>
        <w:rPr>
          <w:rFonts w:ascii="Times New Roman" w:hAnsi="Times New Roman" w:cs="Times New Roman"/>
          <w:color w:val="000000"/>
          <w:sz w:val="24"/>
          <w:szCs w:val="24"/>
          <w:lang w:val="kk-KZ" w:eastAsia="en-US"/>
        </w:rPr>
      </w:pPr>
    </w:p>
    <w:p w14:paraId="4EA87353" w14:textId="77777777" w:rsidR="00871C9B" w:rsidRDefault="00871C9B" w:rsidP="00871C9B">
      <w:pPr>
        <w:widowControl/>
        <w:autoSpaceDE/>
        <w:autoSpaceDN/>
        <w:rPr>
          <w:rFonts w:ascii="Times New Roman" w:hAnsi="Times New Roman" w:cs="Times New Roman"/>
          <w:b/>
          <w:bCs/>
          <w:color w:val="000000"/>
          <w:sz w:val="24"/>
          <w:szCs w:val="24"/>
          <w:lang w:val="kk-KZ" w:eastAsia="en-US"/>
        </w:rPr>
      </w:pPr>
      <w:r w:rsidRPr="00871C9B">
        <w:rPr>
          <w:rFonts w:ascii="Times New Roman" w:hAnsi="Times New Roman" w:cs="Times New Roman"/>
          <w:b/>
          <w:bCs/>
          <w:color w:val="000000"/>
          <w:sz w:val="24"/>
          <w:szCs w:val="24"/>
          <w:lang w:val="kk-KZ" w:eastAsia="en-US"/>
        </w:rPr>
        <w:t>13.4 Системы очистки на месте (CIP)</w:t>
      </w:r>
    </w:p>
    <w:p w14:paraId="584C9DBE" w14:textId="77777777" w:rsidR="004B27F6" w:rsidRPr="00871C9B" w:rsidRDefault="004B27F6" w:rsidP="00871C9B">
      <w:pPr>
        <w:widowControl/>
        <w:autoSpaceDE/>
        <w:autoSpaceDN/>
        <w:rPr>
          <w:rFonts w:ascii="Times New Roman" w:hAnsi="Times New Roman" w:cs="Times New Roman"/>
          <w:b/>
          <w:bCs/>
          <w:color w:val="000000"/>
          <w:sz w:val="24"/>
          <w:szCs w:val="24"/>
          <w:lang w:val="kk-KZ" w:eastAsia="en-US"/>
        </w:rPr>
      </w:pPr>
    </w:p>
    <w:p w14:paraId="2F5D053B" w14:textId="77777777" w:rsidR="00871C9B" w:rsidRPr="00871C9B" w:rsidRDefault="00871C9B" w:rsidP="00871C9B">
      <w:pPr>
        <w:widowControl/>
        <w:autoSpaceDE/>
        <w:autoSpaceDN/>
        <w:rPr>
          <w:rFonts w:ascii="Times New Roman" w:hAnsi="Times New Roman" w:cs="Times New Roman"/>
          <w:color w:val="000000"/>
          <w:sz w:val="24"/>
          <w:szCs w:val="24"/>
          <w:lang w:val="kk-KZ" w:eastAsia="en-US"/>
        </w:rPr>
      </w:pPr>
      <w:r w:rsidRPr="00871C9B">
        <w:rPr>
          <w:rFonts w:ascii="Times New Roman" w:hAnsi="Times New Roman" w:cs="Times New Roman"/>
          <w:color w:val="000000"/>
          <w:sz w:val="24"/>
          <w:szCs w:val="24"/>
          <w:lang w:val="kk-KZ" w:eastAsia="en-US"/>
        </w:rPr>
        <w:t>Системы CIP должны быть отделены от действующих производственных линий.</w:t>
      </w:r>
    </w:p>
    <w:p w14:paraId="1E9E6640" w14:textId="77777777" w:rsidR="00871C9B" w:rsidRPr="00871C9B" w:rsidRDefault="00871C9B" w:rsidP="00871C9B">
      <w:pPr>
        <w:widowControl/>
        <w:autoSpaceDE/>
        <w:autoSpaceDN/>
        <w:rPr>
          <w:rFonts w:ascii="Times New Roman" w:hAnsi="Times New Roman" w:cs="Times New Roman"/>
          <w:color w:val="000000"/>
          <w:sz w:val="24"/>
          <w:szCs w:val="24"/>
          <w:lang w:val="kk-KZ" w:eastAsia="en-US"/>
        </w:rPr>
      </w:pPr>
      <w:r w:rsidRPr="00871C9B">
        <w:rPr>
          <w:rFonts w:ascii="Times New Roman" w:hAnsi="Times New Roman" w:cs="Times New Roman"/>
          <w:color w:val="000000"/>
          <w:sz w:val="24"/>
          <w:szCs w:val="24"/>
          <w:lang w:val="kk-KZ" w:eastAsia="en-US"/>
        </w:rPr>
        <w:t>Параметры для систем CIP должны быть определены и контролироваться (включая тип, концентрацию, время контакта и температуру любых используемых химических веществ).</w:t>
      </w:r>
    </w:p>
    <w:p w14:paraId="3DC57978" w14:textId="77777777" w:rsidR="00871C9B" w:rsidRPr="00871C9B" w:rsidRDefault="00871C9B" w:rsidP="00871C9B">
      <w:pPr>
        <w:widowControl/>
        <w:autoSpaceDE/>
        <w:autoSpaceDN/>
        <w:rPr>
          <w:rFonts w:ascii="Times New Roman" w:hAnsi="Times New Roman" w:cs="Times New Roman"/>
          <w:color w:val="000000"/>
          <w:sz w:val="24"/>
          <w:szCs w:val="24"/>
          <w:lang w:val="kk-KZ" w:eastAsia="en-US"/>
        </w:rPr>
      </w:pPr>
    </w:p>
    <w:p w14:paraId="5BD1D0BA" w14:textId="77777777" w:rsidR="00871C9B" w:rsidRPr="00871C9B" w:rsidRDefault="00871C9B" w:rsidP="00871C9B">
      <w:pPr>
        <w:widowControl/>
        <w:autoSpaceDE/>
        <w:autoSpaceDN/>
        <w:rPr>
          <w:rFonts w:ascii="Times New Roman" w:hAnsi="Times New Roman" w:cs="Times New Roman"/>
          <w:b/>
          <w:bCs/>
          <w:color w:val="000000"/>
          <w:sz w:val="24"/>
          <w:szCs w:val="24"/>
          <w:lang w:val="kk-KZ" w:eastAsia="en-US"/>
        </w:rPr>
      </w:pPr>
      <w:r w:rsidRPr="00871C9B">
        <w:rPr>
          <w:rFonts w:ascii="Times New Roman" w:hAnsi="Times New Roman" w:cs="Times New Roman"/>
          <w:b/>
          <w:bCs/>
          <w:color w:val="000000"/>
          <w:sz w:val="24"/>
          <w:szCs w:val="24"/>
          <w:lang w:val="kk-KZ" w:eastAsia="en-US"/>
        </w:rPr>
        <w:t>14. Личная гигиена и помещения для персонала</w:t>
      </w:r>
    </w:p>
    <w:p w14:paraId="1B414B23" w14:textId="77777777" w:rsidR="00871C9B" w:rsidRDefault="00871C9B" w:rsidP="00871C9B">
      <w:pPr>
        <w:widowControl/>
        <w:autoSpaceDE/>
        <w:autoSpaceDN/>
        <w:rPr>
          <w:rFonts w:ascii="Times New Roman" w:hAnsi="Times New Roman" w:cs="Times New Roman"/>
          <w:b/>
          <w:bCs/>
          <w:color w:val="000000"/>
          <w:sz w:val="24"/>
          <w:szCs w:val="24"/>
          <w:lang w:val="kk-KZ" w:eastAsia="en-US"/>
        </w:rPr>
      </w:pPr>
      <w:r w:rsidRPr="00871C9B">
        <w:rPr>
          <w:rFonts w:ascii="Times New Roman" w:hAnsi="Times New Roman" w:cs="Times New Roman"/>
          <w:b/>
          <w:bCs/>
          <w:color w:val="000000"/>
          <w:sz w:val="24"/>
          <w:szCs w:val="24"/>
          <w:lang w:val="kk-KZ" w:eastAsia="en-US"/>
        </w:rPr>
        <w:t>14.1 Общие положения</w:t>
      </w:r>
    </w:p>
    <w:p w14:paraId="24C00430" w14:textId="77777777" w:rsidR="004B27F6" w:rsidRPr="00871C9B" w:rsidRDefault="004B27F6" w:rsidP="00871C9B">
      <w:pPr>
        <w:widowControl/>
        <w:autoSpaceDE/>
        <w:autoSpaceDN/>
        <w:rPr>
          <w:rFonts w:ascii="Times New Roman" w:hAnsi="Times New Roman" w:cs="Times New Roman"/>
          <w:b/>
          <w:bCs/>
          <w:color w:val="000000"/>
          <w:sz w:val="24"/>
          <w:szCs w:val="24"/>
          <w:lang w:val="kk-KZ" w:eastAsia="en-US"/>
        </w:rPr>
      </w:pPr>
    </w:p>
    <w:p w14:paraId="32EC2FD8" w14:textId="77777777" w:rsidR="00871C9B" w:rsidRDefault="00871C9B" w:rsidP="00871C9B">
      <w:pPr>
        <w:widowControl/>
        <w:autoSpaceDE/>
        <w:autoSpaceDN/>
        <w:rPr>
          <w:rFonts w:ascii="Times New Roman" w:hAnsi="Times New Roman" w:cs="Times New Roman"/>
          <w:color w:val="000000"/>
          <w:sz w:val="24"/>
          <w:szCs w:val="24"/>
          <w:lang w:val="kk-KZ" w:eastAsia="en-US"/>
        </w:rPr>
      </w:pPr>
      <w:r w:rsidRPr="00871C9B">
        <w:rPr>
          <w:rFonts w:ascii="Times New Roman" w:hAnsi="Times New Roman" w:cs="Times New Roman"/>
          <w:color w:val="000000"/>
          <w:sz w:val="24"/>
          <w:szCs w:val="24"/>
          <w:lang w:val="kk-KZ" w:eastAsia="en-US"/>
        </w:rPr>
        <w:t>Применяются требования ISO 22002-100.</w:t>
      </w:r>
    </w:p>
    <w:p w14:paraId="034B88E5" w14:textId="77777777" w:rsidR="004B27F6" w:rsidRPr="00871C9B" w:rsidRDefault="004B27F6" w:rsidP="00871C9B">
      <w:pPr>
        <w:widowControl/>
        <w:autoSpaceDE/>
        <w:autoSpaceDN/>
        <w:rPr>
          <w:rFonts w:ascii="Times New Roman" w:hAnsi="Times New Roman" w:cs="Times New Roman"/>
          <w:color w:val="000000"/>
          <w:sz w:val="24"/>
          <w:szCs w:val="24"/>
          <w:lang w:val="kk-KZ" w:eastAsia="en-US"/>
        </w:rPr>
      </w:pPr>
    </w:p>
    <w:p w14:paraId="29F438CD" w14:textId="13C81D3B" w:rsidR="00871C9B" w:rsidRDefault="00871C9B" w:rsidP="00871C9B">
      <w:pPr>
        <w:widowControl/>
        <w:autoSpaceDE/>
        <w:autoSpaceDN/>
        <w:rPr>
          <w:rFonts w:ascii="Times New Roman" w:hAnsi="Times New Roman" w:cs="Times New Roman"/>
          <w:b/>
          <w:bCs/>
          <w:color w:val="000000"/>
          <w:sz w:val="24"/>
          <w:szCs w:val="24"/>
          <w:lang w:val="kk-KZ" w:eastAsia="en-US"/>
        </w:rPr>
      </w:pPr>
      <w:r w:rsidRPr="00871C9B">
        <w:rPr>
          <w:rFonts w:ascii="Times New Roman" w:hAnsi="Times New Roman" w:cs="Times New Roman"/>
          <w:b/>
          <w:bCs/>
          <w:color w:val="000000"/>
          <w:sz w:val="24"/>
          <w:szCs w:val="24"/>
          <w:lang w:val="kk-KZ" w:eastAsia="en-US"/>
        </w:rPr>
        <w:t xml:space="preserve">14.2 </w:t>
      </w:r>
      <w:r w:rsidR="006940CB" w:rsidRPr="006940CB">
        <w:rPr>
          <w:rFonts w:ascii="Times New Roman" w:hAnsi="Times New Roman" w:cs="Times New Roman"/>
          <w:b/>
          <w:bCs/>
          <w:color w:val="000000"/>
          <w:sz w:val="24"/>
          <w:szCs w:val="24"/>
          <w:lang w:val="kk-KZ" w:eastAsia="en-US"/>
        </w:rPr>
        <w:tab/>
      </w:r>
      <w:r w:rsidR="007E71AB" w:rsidRPr="007E71AB">
        <w:rPr>
          <w:rFonts w:ascii="Times New Roman" w:hAnsi="Times New Roman" w:cs="Times New Roman"/>
          <w:b/>
          <w:bCs/>
          <w:color w:val="000000"/>
          <w:sz w:val="24"/>
          <w:szCs w:val="24"/>
          <w:lang w:val="kk-KZ" w:eastAsia="en-US"/>
        </w:rPr>
        <w:t>Гигиенические помещения и средства</w:t>
      </w:r>
    </w:p>
    <w:p w14:paraId="456C461C" w14:textId="77777777" w:rsidR="004B27F6" w:rsidRPr="00871C9B" w:rsidRDefault="004B27F6" w:rsidP="00871C9B">
      <w:pPr>
        <w:widowControl/>
        <w:autoSpaceDE/>
        <w:autoSpaceDN/>
        <w:rPr>
          <w:rFonts w:ascii="Times New Roman" w:hAnsi="Times New Roman" w:cs="Times New Roman"/>
          <w:b/>
          <w:bCs/>
          <w:color w:val="000000"/>
          <w:sz w:val="24"/>
          <w:szCs w:val="24"/>
          <w:lang w:val="kk-KZ" w:eastAsia="en-US"/>
        </w:rPr>
      </w:pPr>
    </w:p>
    <w:p w14:paraId="1933E751" w14:textId="77777777" w:rsidR="00871C9B" w:rsidRDefault="00871C9B" w:rsidP="00871C9B">
      <w:pPr>
        <w:widowControl/>
        <w:autoSpaceDE/>
        <w:autoSpaceDN/>
        <w:rPr>
          <w:rFonts w:ascii="Times New Roman" w:hAnsi="Times New Roman" w:cs="Times New Roman"/>
          <w:color w:val="000000"/>
          <w:sz w:val="24"/>
          <w:szCs w:val="24"/>
          <w:lang w:val="kk-KZ" w:eastAsia="en-US"/>
        </w:rPr>
      </w:pPr>
      <w:r w:rsidRPr="00871C9B">
        <w:rPr>
          <w:rFonts w:ascii="Times New Roman" w:hAnsi="Times New Roman" w:cs="Times New Roman"/>
          <w:color w:val="000000"/>
          <w:sz w:val="24"/>
          <w:szCs w:val="24"/>
          <w:lang w:val="kk-KZ" w:eastAsia="en-US"/>
        </w:rPr>
        <w:t>Применяются требования ISO 22002-100.</w:t>
      </w:r>
    </w:p>
    <w:p w14:paraId="2278291B" w14:textId="77777777" w:rsidR="004B27F6" w:rsidRPr="00871C9B" w:rsidRDefault="004B27F6" w:rsidP="00871C9B">
      <w:pPr>
        <w:widowControl/>
        <w:autoSpaceDE/>
        <w:autoSpaceDN/>
        <w:rPr>
          <w:rFonts w:ascii="Times New Roman" w:hAnsi="Times New Roman" w:cs="Times New Roman"/>
          <w:color w:val="000000"/>
          <w:sz w:val="24"/>
          <w:szCs w:val="24"/>
          <w:lang w:val="kk-KZ" w:eastAsia="en-US"/>
        </w:rPr>
      </w:pPr>
    </w:p>
    <w:p w14:paraId="773DD5E8" w14:textId="1A9BC541" w:rsidR="00871C9B" w:rsidRDefault="00871C9B" w:rsidP="00871C9B">
      <w:pPr>
        <w:widowControl/>
        <w:autoSpaceDE/>
        <w:autoSpaceDN/>
        <w:rPr>
          <w:rFonts w:ascii="Times New Roman" w:hAnsi="Times New Roman" w:cs="Times New Roman"/>
          <w:b/>
          <w:bCs/>
          <w:color w:val="000000"/>
          <w:sz w:val="24"/>
          <w:szCs w:val="24"/>
          <w:lang w:val="kk-KZ" w:eastAsia="en-US"/>
        </w:rPr>
      </w:pPr>
      <w:r w:rsidRPr="00871C9B">
        <w:rPr>
          <w:rFonts w:ascii="Times New Roman" w:hAnsi="Times New Roman" w:cs="Times New Roman"/>
          <w:b/>
          <w:bCs/>
          <w:color w:val="000000"/>
          <w:sz w:val="24"/>
          <w:szCs w:val="24"/>
          <w:lang w:val="kk-KZ" w:eastAsia="en-US"/>
        </w:rPr>
        <w:t xml:space="preserve">14.3 Специально отведенные </w:t>
      </w:r>
      <w:r w:rsidR="00D052BB" w:rsidRPr="00D052BB">
        <w:rPr>
          <w:rFonts w:ascii="Times New Roman" w:hAnsi="Times New Roman" w:cs="Times New Roman"/>
          <w:b/>
          <w:bCs/>
          <w:color w:val="000000"/>
          <w:sz w:val="24"/>
          <w:szCs w:val="24"/>
          <w:lang w:val="kk-KZ" w:eastAsia="en-US"/>
        </w:rPr>
        <w:t>места</w:t>
      </w:r>
      <w:r w:rsidRPr="00871C9B">
        <w:rPr>
          <w:rFonts w:ascii="Times New Roman" w:hAnsi="Times New Roman" w:cs="Times New Roman"/>
          <w:b/>
          <w:bCs/>
          <w:color w:val="000000"/>
          <w:sz w:val="24"/>
          <w:szCs w:val="24"/>
          <w:lang w:val="kk-KZ" w:eastAsia="en-US"/>
        </w:rPr>
        <w:t xml:space="preserve"> для приема пищи</w:t>
      </w:r>
    </w:p>
    <w:p w14:paraId="4F123D6B" w14:textId="77777777" w:rsidR="004B27F6" w:rsidRPr="00871C9B" w:rsidRDefault="004B27F6" w:rsidP="00871C9B">
      <w:pPr>
        <w:widowControl/>
        <w:autoSpaceDE/>
        <w:autoSpaceDN/>
        <w:rPr>
          <w:rFonts w:ascii="Times New Roman" w:hAnsi="Times New Roman" w:cs="Times New Roman"/>
          <w:b/>
          <w:bCs/>
          <w:color w:val="000000"/>
          <w:sz w:val="24"/>
          <w:szCs w:val="24"/>
          <w:lang w:val="kk-KZ" w:eastAsia="en-US"/>
        </w:rPr>
      </w:pPr>
    </w:p>
    <w:p w14:paraId="1A440A10" w14:textId="77777777" w:rsidR="00871C9B" w:rsidRDefault="00871C9B" w:rsidP="00871C9B">
      <w:pPr>
        <w:widowControl/>
        <w:autoSpaceDE/>
        <w:autoSpaceDN/>
        <w:rPr>
          <w:rFonts w:ascii="Times New Roman" w:hAnsi="Times New Roman" w:cs="Times New Roman"/>
          <w:color w:val="000000"/>
          <w:sz w:val="24"/>
          <w:szCs w:val="24"/>
          <w:lang w:val="kk-KZ" w:eastAsia="en-US"/>
        </w:rPr>
      </w:pPr>
      <w:r w:rsidRPr="00871C9B">
        <w:rPr>
          <w:rFonts w:ascii="Times New Roman" w:hAnsi="Times New Roman" w:cs="Times New Roman"/>
          <w:color w:val="000000"/>
          <w:sz w:val="24"/>
          <w:szCs w:val="24"/>
          <w:lang w:val="kk-KZ" w:eastAsia="en-US"/>
        </w:rPr>
        <w:t>Применяются требования ISO 22002-100.</w:t>
      </w:r>
    </w:p>
    <w:p w14:paraId="4C95E1E9" w14:textId="77777777" w:rsidR="004B27F6" w:rsidRPr="00871C9B" w:rsidRDefault="004B27F6" w:rsidP="00871C9B">
      <w:pPr>
        <w:widowControl/>
        <w:autoSpaceDE/>
        <w:autoSpaceDN/>
        <w:rPr>
          <w:rFonts w:ascii="Times New Roman" w:hAnsi="Times New Roman" w:cs="Times New Roman"/>
          <w:color w:val="000000"/>
          <w:sz w:val="24"/>
          <w:szCs w:val="24"/>
          <w:lang w:val="kk-KZ" w:eastAsia="en-US"/>
        </w:rPr>
      </w:pPr>
    </w:p>
    <w:p w14:paraId="3F42C721" w14:textId="77777777" w:rsidR="00871C9B" w:rsidRDefault="00871C9B" w:rsidP="00871C9B">
      <w:pPr>
        <w:widowControl/>
        <w:autoSpaceDE/>
        <w:autoSpaceDN/>
        <w:rPr>
          <w:rFonts w:ascii="Times New Roman" w:hAnsi="Times New Roman" w:cs="Times New Roman"/>
          <w:b/>
          <w:bCs/>
          <w:color w:val="000000"/>
          <w:sz w:val="24"/>
          <w:szCs w:val="24"/>
          <w:lang w:val="kk-KZ" w:eastAsia="en-US"/>
        </w:rPr>
      </w:pPr>
      <w:r w:rsidRPr="00871C9B">
        <w:rPr>
          <w:rFonts w:ascii="Times New Roman" w:hAnsi="Times New Roman" w:cs="Times New Roman"/>
          <w:b/>
          <w:bCs/>
          <w:color w:val="000000"/>
          <w:sz w:val="24"/>
          <w:szCs w:val="24"/>
          <w:lang w:val="kk-KZ" w:eastAsia="en-US"/>
        </w:rPr>
        <w:t>14.4 Рабочая одежда и защитная одежда</w:t>
      </w:r>
    </w:p>
    <w:p w14:paraId="3BA9B4B8" w14:textId="77777777" w:rsidR="004B27F6" w:rsidRPr="00871C9B" w:rsidRDefault="004B27F6" w:rsidP="00871C9B">
      <w:pPr>
        <w:widowControl/>
        <w:autoSpaceDE/>
        <w:autoSpaceDN/>
        <w:rPr>
          <w:rFonts w:ascii="Times New Roman" w:hAnsi="Times New Roman" w:cs="Times New Roman"/>
          <w:b/>
          <w:bCs/>
          <w:color w:val="000000"/>
          <w:sz w:val="24"/>
          <w:szCs w:val="24"/>
          <w:lang w:val="kk-KZ" w:eastAsia="en-US"/>
        </w:rPr>
      </w:pPr>
    </w:p>
    <w:p w14:paraId="7FDE031E" w14:textId="77777777" w:rsidR="00871C9B" w:rsidRDefault="00871C9B" w:rsidP="00871C9B">
      <w:pPr>
        <w:widowControl/>
        <w:autoSpaceDE/>
        <w:autoSpaceDN/>
        <w:rPr>
          <w:rFonts w:ascii="Times New Roman" w:hAnsi="Times New Roman" w:cs="Times New Roman"/>
          <w:color w:val="000000"/>
          <w:sz w:val="24"/>
          <w:szCs w:val="24"/>
          <w:lang w:val="kk-KZ" w:eastAsia="en-US"/>
        </w:rPr>
      </w:pPr>
      <w:r w:rsidRPr="00871C9B">
        <w:rPr>
          <w:rFonts w:ascii="Times New Roman" w:hAnsi="Times New Roman" w:cs="Times New Roman"/>
          <w:color w:val="000000"/>
          <w:sz w:val="24"/>
          <w:szCs w:val="24"/>
          <w:lang w:val="kk-KZ" w:eastAsia="en-US"/>
        </w:rPr>
        <w:t>Применяются требования ISO 22002-100.</w:t>
      </w:r>
    </w:p>
    <w:p w14:paraId="6448FA8B" w14:textId="77777777" w:rsidR="004B27F6" w:rsidRPr="00871C9B" w:rsidRDefault="004B27F6" w:rsidP="00871C9B">
      <w:pPr>
        <w:widowControl/>
        <w:autoSpaceDE/>
        <w:autoSpaceDN/>
        <w:rPr>
          <w:rFonts w:ascii="Times New Roman" w:hAnsi="Times New Roman" w:cs="Times New Roman"/>
          <w:color w:val="000000"/>
          <w:sz w:val="24"/>
          <w:szCs w:val="24"/>
          <w:lang w:val="kk-KZ" w:eastAsia="en-US"/>
        </w:rPr>
      </w:pPr>
    </w:p>
    <w:p w14:paraId="032A96B4" w14:textId="77777777" w:rsidR="00871C9B" w:rsidRDefault="00871C9B" w:rsidP="00871C9B">
      <w:pPr>
        <w:widowControl/>
        <w:autoSpaceDE/>
        <w:autoSpaceDN/>
        <w:rPr>
          <w:rFonts w:ascii="Times New Roman" w:hAnsi="Times New Roman" w:cs="Times New Roman"/>
          <w:b/>
          <w:bCs/>
          <w:color w:val="000000"/>
          <w:sz w:val="24"/>
          <w:szCs w:val="24"/>
          <w:lang w:val="kk-KZ" w:eastAsia="en-US"/>
        </w:rPr>
      </w:pPr>
      <w:r w:rsidRPr="00871C9B">
        <w:rPr>
          <w:rFonts w:ascii="Times New Roman" w:hAnsi="Times New Roman" w:cs="Times New Roman"/>
          <w:b/>
          <w:bCs/>
          <w:color w:val="000000"/>
          <w:sz w:val="24"/>
          <w:szCs w:val="24"/>
          <w:lang w:val="kk-KZ" w:eastAsia="en-US"/>
        </w:rPr>
        <w:t>14.5 Состояние здоровья</w:t>
      </w:r>
    </w:p>
    <w:p w14:paraId="19F135F4" w14:textId="77777777" w:rsidR="004B27F6" w:rsidRPr="00871C9B" w:rsidRDefault="004B27F6" w:rsidP="00871C9B">
      <w:pPr>
        <w:widowControl/>
        <w:autoSpaceDE/>
        <w:autoSpaceDN/>
        <w:rPr>
          <w:rFonts w:ascii="Times New Roman" w:hAnsi="Times New Roman" w:cs="Times New Roman"/>
          <w:b/>
          <w:bCs/>
          <w:color w:val="000000"/>
          <w:sz w:val="24"/>
          <w:szCs w:val="24"/>
          <w:lang w:val="kk-KZ" w:eastAsia="en-US"/>
        </w:rPr>
      </w:pPr>
    </w:p>
    <w:p w14:paraId="13E43429" w14:textId="77777777" w:rsidR="00871C9B" w:rsidRDefault="00871C9B" w:rsidP="00871C9B">
      <w:pPr>
        <w:widowControl/>
        <w:autoSpaceDE/>
        <w:autoSpaceDN/>
        <w:rPr>
          <w:rFonts w:ascii="Times New Roman" w:hAnsi="Times New Roman" w:cs="Times New Roman"/>
          <w:color w:val="000000"/>
          <w:sz w:val="24"/>
          <w:szCs w:val="24"/>
          <w:lang w:val="kk-KZ" w:eastAsia="en-US"/>
        </w:rPr>
      </w:pPr>
      <w:r w:rsidRPr="00871C9B">
        <w:rPr>
          <w:rFonts w:ascii="Times New Roman" w:hAnsi="Times New Roman" w:cs="Times New Roman"/>
          <w:color w:val="000000"/>
          <w:sz w:val="24"/>
          <w:szCs w:val="24"/>
          <w:lang w:val="kk-KZ" w:eastAsia="en-US"/>
        </w:rPr>
        <w:t>Применяются требования ISO 22002-100.</w:t>
      </w:r>
    </w:p>
    <w:p w14:paraId="48B26BA8" w14:textId="77777777" w:rsidR="004B27F6" w:rsidRPr="00871C9B" w:rsidRDefault="004B27F6" w:rsidP="00871C9B">
      <w:pPr>
        <w:widowControl/>
        <w:autoSpaceDE/>
        <w:autoSpaceDN/>
        <w:rPr>
          <w:rFonts w:ascii="Times New Roman" w:hAnsi="Times New Roman" w:cs="Times New Roman"/>
          <w:color w:val="000000"/>
          <w:sz w:val="24"/>
          <w:szCs w:val="24"/>
          <w:lang w:val="kk-KZ" w:eastAsia="en-US"/>
        </w:rPr>
      </w:pPr>
    </w:p>
    <w:p w14:paraId="34B1C84A" w14:textId="623D2C2D" w:rsidR="00871C9B" w:rsidRDefault="00871C9B" w:rsidP="00871C9B">
      <w:pPr>
        <w:widowControl/>
        <w:autoSpaceDE/>
        <w:autoSpaceDN/>
        <w:rPr>
          <w:rFonts w:ascii="Times New Roman" w:hAnsi="Times New Roman" w:cs="Times New Roman"/>
          <w:b/>
          <w:bCs/>
          <w:color w:val="000000"/>
          <w:sz w:val="24"/>
          <w:szCs w:val="24"/>
          <w:lang w:val="kk-KZ" w:eastAsia="en-US"/>
        </w:rPr>
      </w:pPr>
      <w:r w:rsidRPr="00871C9B">
        <w:rPr>
          <w:rFonts w:ascii="Times New Roman" w:hAnsi="Times New Roman" w:cs="Times New Roman"/>
          <w:b/>
          <w:bCs/>
          <w:color w:val="000000"/>
          <w:sz w:val="24"/>
          <w:szCs w:val="24"/>
          <w:lang w:val="kk-KZ" w:eastAsia="en-US"/>
        </w:rPr>
        <w:t xml:space="preserve">14.6 </w:t>
      </w:r>
      <w:r w:rsidR="00544BB6">
        <w:rPr>
          <w:rFonts w:ascii="Times New Roman" w:hAnsi="Times New Roman" w:cs="Times New Roman"/>
          <w:b/>
          <w:bCs/>
          <w:color w:val="000000"/>
          <w:sz w:val="24"/>
          <w:szCs w:val="24"/>
          <w:lang w:val="kk-KZ" w:eastAsia="en-US"/>
        </w:rPr>
        <w:t>Г</w:t>
      </w:r>
      <w:r w:rsidR="00544BB6" w:rsidRPr="00544BB6">
        <w:rPr>
          <w:rFonts w:ascii="Times New Roman" w:hAnsi="Times New Roman" w:cs="Times New Roman"/>
          <w:b/>
          <w:bCs/>
          <w:color w:val="000000"/>
          <w:sz w:val="24"/>
          <w:szCs w:val="24"/>
          <w:lang w:val="kk-KZ" w:eastAsia="en-US"/>
        </w:rPr>
        <w:t>игиена персонала</w:t>
      </w:r>
    </w:p>
    <w:p w14:paraId="4113D55F" w14:textId="77777777" w:rsidR="004B27F6" w:rsidRPr="00871C9B" w:rsidRDefault="004B27F6" w:rsidP="00871C9B">
      <w:pPr>
        <w:widowControl/>
        <w:autoSpaceDE/>
        <w:autoSpaceDN/>
        <w:rPr>
          <w:rFonts w:ascii="Times New Roman" w:hAnsi="Times New Roman" w:cs="Times New Roman"/>
          <w:b/>
          <w:bCs/>
          <w:color w:val="000000"/>
          <w:sz w:val="24"/>
          <w:szCs w:val="24"/>
          <w:lang w:val="kk-KZ" w:eastAsia="en-US"/>
        </w:rPr>
      </w:pPr>
    </w:p>
    <w:p w14:paraId="235D7CA0" w14:textId="77777777" w:rsidR="00871C9B" w:rsidRDefault="00871C9B" w:rsidP="00871C9B">
      <w:pPr>
        <w:widowControl/>
        <w:autoSpaceDE/>
        <w:autoSpaceDN/>
        <w:rPr>
          <w:rFonts w:ascii="Times New Roman" w:hAnsi="Times New Roman" w:cs="Times New Roman"/>
          <w:color w:val="000000"/>
          <w:sz w:val="24"/>
          <w:szCs w:val="24"/>
          <w:lang w:val="kk-KZ" w:eastAsia="en-US"/>
        </w:rPr>
      </w:pPr>
      <w:r w:rsidRPr="00871C9B">
        <w:rPr>
          <w:rFonts w:ascii="Times New Roman" w:hAnsi="Times New Roman" w:cs="Times New Roman"/>
          <w:color w:val="000000"/>
          <w:sz w:val="24"/>
          <w:szCs w:val="24"/>
          <w:lang w:val="kk-KZ" w:eastAsia="en-US"/>
        </w:rPr>
        <w:t>Применяются требования ISO 22002-100.</w:t>
      </w:r>
    </w:p>
    <w:p w14:paraId="1FDD96D2" w14:textId="77777777" w:rsidR="004B27F6" w:rsidRPr="00871C9B" w:rsidRDefault="004B27F6" w:rsidP="00871C9B">
      <w:pPr>
        <w:widowControl/>
        <w:autoSpaceDE/>
        <w:autoSpaceDN/>
        <w:rPr>
          <w:rFonts w:ascii="Times New Roman" w:hAnsi="Times New Roman" w:cs="Times New Roman"/>
          <w:color w:val="000000"/>
          <w:sz w:val="24"/>
          <w:szCs w:val="24"/>
          <w:lang w:val="kk-KZ" w:eastAsia="en-US"/>
        </w:rPr>
      </w:pPr>
    </w:p>
    <w:p w14:paraId="5482D360" w14:textId="77777777" w:rsidR="00871C9B" w:rsidRDefault="00871C9B" w:rsidP="00871C9B">
      <w:pPr>
        <w:widowControl/>
        <w:autoSpaceDE/>
        <w:autoSpaceDN/>
        <w:rPr>
          <w:rFonts w:ascii="Times New Roman" w:hAnsi="Times New Roman" w:cs="Times New Roman"/>
          <w:b/>
          <w:bCs/>
          <w:color w:val="000000"/>
          <w:sz w:val="24"/>
          <w:szCs w:val="24"/>
          <w:lang w:val="kk-KZ" w:eastAsia="en-US"/>
        </w:rPr>
      </w:pPr>
      <w:r w:rsidRPr="00871C9B">
        <w:rPr>
          <w:rFonts w:ascii="Times New Roman" w:hAnsi="Times New Roman" w:cs="Times New Roman"/>
          <w:b/>
          <w:bCs/>
          <w:color w:val="000000"/>
          <w:sz w:val="24"/>
          <w:szCs w:val="24"/>
          <w:lang w:val="kk-KZ" w:eastAsia="en-US"/>
        </w:rPr>
        <w:t>14.7 Поведение персонала</w:t>
      </w:r>
    </w:p>
    <w:p w14:paraId="103C4B46" w14:textId="77777777" w:rsidR="004B27F6" w:rsidRPr="00871C9B" w:rsidRDefault="004B27F6" w:rsidP="00871C9B">
      <w:pPr>
        <w:widowControl/>
        <w:autoSpaceDE/>
        <w:autoSpaceDN/>
        <w:rPr>
          <w:rFonts w:ascii="Times New Roman" w:hAnsi="Times New Roman" w:cs="Times New Roman"/>
          <w:b/>
          <w:bCs/>
          <w:color w:val="000000"/>
          <w:sz w:val="24"/>
          <w:szCs w:val="24"/>
          <w:lang w:val="kk-KZ" w:eastAsia="en-US"/>
        </w:rPr>
      </w:pPr>
    </w:p>
    <w:p w14:paraId="39F3EE21" w14:textId="77777777" w:rsidR="00871C9B" w:rsidRDefault="00871C9B" w:rsidP="00871C9B">
      <w:pPr>
        <w:widowControl/>
        <w:autoSpaceDE/>
        <w:autoSpaceDN/>
        <w:rPr>
          <w:rFonts w:ascii="Times New Roman" w:hAnsi="Times New Roman" w:cs="Times New Roman"/>
          <w:color w:val="000000"/>
          <w:sz w:val="24"/>
          <w:szCs w:val="24"/>
          <w:lang w:val="kk-KZ" w:eastAsia="en-US"/>
        </w:rPr>
      </w:pPr>
      <w:r w:rsidRPr="00871C9B">
        <w:rPr>
          <w:rFonts w:ascii="Times New Roman" w:hAnsi="Times New Roman" w:cs="Times New Roman"/>
          <w:color w:val="000000"/>
          <w:sz w:val="24"/>
          <w:szCs w:val="24"/>
          <w:lang w:val="kk-KZ" w:eastAsia="en-US"/>
        </w:rPr>
        <w:t>Применяются требования ISO 22002-100.</w:t>
      </w:r>
    </w:p>
    <w:p w14:paraId="1C7A5D0F" w14:textId="77777777" w:rsidR="004B27F6" w:rsidRPr="00871C9B" w:rsidRDefault="004B27F6" w:rsidP="00871C9B">
      <w:pPr>
        <w:widowControl/>
        <w:autoSpaceDE/>
        <w:autoSpaceDN/>
        <w:rPr>
          <w:rFonts w:ascii="Times New Roman" w:hAnsi="Times New Roman" w:cs="Times New Roman"/>
          <w:color w:val="000000"/>
          <w:sz w:val="24"/>
          <w:szCs w:val="24"/>
          <w:lang w:val="kk-KZ" w:eastAsia="en-US"/>
        </w:rPr>
      </w:pPr>
    </w:p>
    <w:p w14:paraId="4456E4B3" w14:textId="77777777" w:rsidR="00CE5D84" w:rsidRDefault="00CE5D84" w:rsidP="00871C9B">
      <w:pPr>
        <w:widowControl/>
        <w:autoSpaceDE/>
        <w:autoSpaceDN/>
        <w:rPr>
          <w:rFonts w:ascii="Times New Roman" w:hAnsi="Times New Roman" w:cs="Times New Roman"/>
          <w:b/>
          <w:bCs/>
          <w:color w:val="000000"/>
          <w:sz w:val="24"/>
          <w:szCs w:val="24"/>
          <w:lang w:val="kk-KZ" w:eastAsia="en-US"/>
        </w:rPr>
      </w:pPr>
    </w:p>
    <w:p w14:paraId="46F752F5" w14:textId="77777777" w:rsidR="00CE5D84" w:rsidRDefault="00CE5D84" w:rsidP="00871C9B">
      <w:pPr>
        <w:widowControl/>
        <w:autoSpaceDE/>
        <w:autoSpaceDN/>
        <w:rPr>
          <w:rFonts w:ascii="Times New Roman" w:hAnsi="Times New Roman" w:cs="Times New Roman"/>
          <w:b/>
          <w:bCs/>
          <w:color w:val="000000"/>
          <w:sz w:val="24"/>
          <w:szCs w:val="24"/>
          <w:lang w:val="kk-KZ" w:eastAsia="en-US"/>
        </w:rPr>
      </w:pPr>
    </w:p>
    <w:p w14:paraId="51DA35BA" w14:textId="77777777" w:rsidR="00811694" w:rsidRDefault="00811694" w:rsidP="00871C9B">
      <w:pPr>
        <w:widowControl/>
        <w:autoSpaceDE/>
        <w:autoSpaceDN/>
        <w:rPr>
          <w:rFonts w:ascii="Times New Roman" w:hAnsi="Times New Roman" w:cs="Times New Roman"/>
          <w:b/>
          <w:bCs/>
          <w:color w:val="000000"/>
          <w:sz w:val="24"/>
          <w:szCs w:val="24"/>
          <w:lang w:val="kk-KZ" w:eastAsia="en-US"/>
        </w:rPr>
      </w:pPr>
    </w:p>
    <w:p w14:paraId="5E03432D" w14:textId="02AA1452" w:rsidR="00871C9B" w:rsidRDefault="00871C9B" w:rsidP="00871C9B">
      <w:pPr>
        <w:widowControl/>
        <w:autoSpaceDE/>
        <w:autoSpaceDN/>
        <w:rPr>
          <w:rFonts w:ascii="Times New Roman" w:hAnsi="Times New Roman" w:cs="Times New Roman"/>
          <w:b/>
          <w:bCs/>
          <w:color w:val="000000"/>
          <w:sz w:val="24"/>
          <w:szCs w:val="24"/>
          <w:lang w:val="kk-KZ" w:eastAsia="en-US"/>
        </w:rPr>
      </w:pPr>
      <w:r w:rsidRPr="00871C9B">
        <w:rPr>
          <w:rFonts w:ascii="Times New Roman" w:hAnsi="Times New Roman" w:cs="Times New Roman"/>
          <w:b/>
          <w:bCs/>
          <w:color w:val="000000"/>
          <w:sz w:val="24"/>
          <w:szCs w:val="24"/>
          <w:lang w:val="kk-KZ" w:eastAsia="en-US"/>
        </w:rPr>
        <w:t>14.8 Посетители и внешние поставщики</w:t>
      </w:r>
    </w:p>
    <w:p w14:paraId="3DE73D87" w14:textId="77777777" w:rsidR="004B27F6" w:rsidRPr="00871C9B" w:rsidRDefault="004B27F6" w:rsidP="00871C9B">
      <w:pPr>
        <w:widowControl/>
        <w:autoSpaceDE/>
        <w:autoSpaceDN/>
        <w:rPr>
          <w:rFonts w:ascii="Times New Roman" w:hAnsi="Times New Roman" w:cs="Times New Roman"/>
          <w:b/>
          <w:bCs/>
          <w:color w:val="000000"/>
          <w:sz w:val="24"/>
          <w:szCs w:val="24"/>
          <w:lang w:val="kk-KZ" w:eastAsia="en-US"/>
        </w:rPr>
      </w:pPr>
    </w:p>
    <w:p w14:paraId="5C248619" w14:textId="5621F7DB" w:rsidR="00D855D8" w:rsidRPr="00CE5D84" w:rsidRDefault="00871C9B" w:rsidP="00CE5D84">
      <w:pPr>
        <w:widowControl/>
        <w:autoSpaceDE/>
        <w:autoSpaceDN/>
        <w:rPr>
          <w:rFonts w:ascii="Times New Roman" w:hAnsi="Times New Roman" w:cs="Times New Roman"/>
          <w:color w:val="000000"/>
          <w:sz w:val="24"/>
          <w:szCs w:val="24"/>
          <w:lang w:val="kk-KZ" w:eastAsia="en-US"/>
        </w:rPr>
      </w:pPr>
      <w:r w:rsidRPr="00871C9B">
        <w:rPr>
          <w:rFonts w:ascii="Times New Roman" w:hAnsi="Times New Roman" w:cs="Times New Roman"/>
          <w:color w:val="000000"/>
          <w:sz w:val="24"/>
          <w:szCs w:val="24"/>
          <w:lang w:val="kk-KZ" w:eastAsia="en-US"/>
        </w:rPr>
        <w:t>Применяются требования ISO 22002-100.</w:t>
      </w:r>
    </w:p>
    <w:p w14:paraId="3100B64B" w14:textId="77777777" w:rsidR="00D855D8" w:rsidRDefault="00D855D8" w:rsidP="00871C9B">
      <w:pPr>
        <w:widowControl/>
        <w:autoSpaceDE/>
        <w:autoSpaceDN/>
        <w:rPr>
          <w:rFonts w:ascii="Times New Roman" w:hAnsi="Times New Roman" w:cs="Times New Roman"/>
          <w:b/>
          <w:bCs/>
          <w:color w:val="000000"/>
          <w:sz w:val="24"/>
          <w:szCs w:val="24"/>
          <w:lang w:val="kk-KZ" w:eastAsia="en-US"/>
        </w:rPr>
      </w:pPr>
    </w:p>
    <w:p w14:paraId="24C4C864" w14:textId="00394B0C" w:rsidR="00871C9B" w:rsidRDefault="00871C9B" w:rsidP="00871C9B">
      <w:pPr>
        <w:widowControl/>
        <w:autoSpaceDE/>
        <w:autoSpaceDN/>
        <w:rPr>
          <w:rFonts w:ascii="Times New Roman" w:hAnsi="Times New Roman" w:cs="Times New Roman"/>
          <w:b/>
          <w:bCs/>
          <w:color w:val="000000"/>
          <w:sz w:val="24"/>
          <w:szCs w:val="24"/>
          <w:lang w:val="kk-KZ" w:eastAsia="en-US"/>
        </w:rPr>
      </w:pPr>
      <w:r w:rsidRPr="00871C9B">
        <w:rPr>
          <w:rFonts w:ascii="Times New Roman" w:hAnsi="Times New Roman" w:cs="Times New Roman"/>
          <w:b/>
          <w:bCs/>
          <w:color w:val="000000"/>
          <w:sz w:val="24"/>
          <w:szCs w:val="24"/>
          <w:lang w:val="kk-KZ" w:eastAsia="en-US"/>
        </w:rPr>
        <w:t>15 Информация о продукте и потребителе</w:t>
      </w:r>
    </w:p>
    <w:p w14:paraId="75E37DA5" w14:textId="77777777" w:rsidR="00D855D8" w:rsidRPr="00871C9B" w:rsidRDefault="00D855D8" w:rsidP="00871C9B">
      <w:pPr>
        <w:widowControl/>
        <w:autoSpaceDE/>
        <w:autoSpaceDN/>
        <w:rPr>
          <w:rFonts w:ascii="Times New Roman" w:hAnsi="Times New Roman" w:cs="Times New Roman"/>
          <w:b/>
          <w:bCs/>
          <w:color w:val="000000"/>
          <w:sz w:val="24"/>
          <w:szCs w:val="24"/>
          <w:lang w:val="kk-KZ" w:eastAsia="en-US"/>
        </w:rPr>
      </w:pPr>
    </w:p>
    <w:p w14:paraId="2C487D6B" w14:textId="77777777" w:rsidR="00871C9B" w:rsidRPr="00871C9B" w:rsidRDefault="00871C9B" w:rsidP="00871C9B">
      <w:pPr>
        <w:widowControl/>
        <w:autoSpaceDE/>
        <w:autoSpaceDN/>
        <w:rPr>
          <w:rFonts w:ascii="Times New Roman" w:hAnsi="Times New Roman" w:cs="Times New Roman"/>
          <w:color w:val="000000"/>
          <w:sz w:val="24"/>
          <w:szCs w:val="24"/>
          <w:lang w:val="kk-KZ" w:eastAsia="en-US"/>
        </w:rPr>
      </w:pPr>
      <w:r w:rsidRPr="00871C9B">
        <w:rPr>
          <w:rFonts w:ascii="Times New Roman" w:hAnsi="Times New Roman" w:cs="Times New Roman"/>
          <w:color w:val="000000"/>
          <w:sz w:val="24"/>
          <w:szCs w:val="24"/>
          <w:lang w:val="kk-KZ" w:eastAsia="en-US"/>
        </w:rPr>
        <w:t>Применяются требования ISO 22002-100.</w:t>
      </w:r>
    </w:p>
    <w:p w14:paraId="74004A95" w14:textId="77777777" w:rsidR="00871C9B" w:rsidRPr="00871C9B" w:rsidRDefault="00871C9B" w:rsidP="00871C9B">
      <w:pPr>
        <w:widowControl/>
        <w:autoSpaceDE/>
        <w:autoSpaceDN/>
        <w:rPr>
          <w:rFonts w:ascii="Times New Roman" w:hAnsi="Times New Roman" w:cs="Times New Roman"/>
          <w:color w:val="000000"/>
          <w:sz w:val="24"/>
          <w:szCs w:val="24"/>
          <w:lang w:val="kk-KZ" w:eastAsia="en-US"/>
        </w:rPr>
      </w:pPr>
    </w:p>
    <w:p w14:paraId="4A3A38BB" w14:textId="0CC6E356" w:rsidR="00871C9B" w:rsidRPr="00871C9B" w:rsidRDefault="00871C9B" w:rsidP="00871C9B">
      <w:pPr>
        <w:widowControl/>
        <w:autoSpaceDE/>
        <w:autoSpaceDN/>
        <w:rPr>
          <w:rFonts w:ascii="Times New Roman" w:hAnsi="Times New Roman" w:cs="Times New Roman"/>
          <w:b/>
          <w:bCs/>
          <w:color w:val="000000"/>
          <w:sz w:val="24"/>
          <w:szCs w:val="24"/>
          <w:lang w:val="kk-KZ" w:eastAsia="en-US"/>
        </w:rPr>
      </w:pPr>
      <w:r w:rsidRPr="00871C9B">
        <w:rPr>
          <w:rFonts w:ascii="Times New Roman" w:hAnsi="Times New Roman" w:cs="Times New Roman"/>
          <w:b/>
          <w:bCs/>
          <w:color w:val="000000"/>
          <w:sz w:val="24"/>
          <w:szCs w:val="24"/>
          <w:lang w:val="kk-KZ" w:eastAsia="en-US"/>
        </w:rPr>
        <w:t xml:space="preserve">16 </w:t>
      </w:r>
      <w:r w:rsidR="00940416" w:rsidRPr="00940416">
        <w:rPr>
          <w:rFonts w:ascii="Times New Roman" w:hAnsi="Times New Roman" w:cs="Times New Roman"/>
          <w:b/>
          <w:bCs/>
          <w:color w:val="000000"/>
          <w:sz w:val="24"/>
          <w:szCs w:val="24"/>
          <w:lang w:val="kk-KZ" w:eastAsia="en-US"/>
        </w:rPr>
        <w:t>Защита пищевой продукции и фальсификация пищевой продукции</w:t>
      </w:r>
    </w:p>
    <w:p w14:paraId="369F287D" w14:textId="77777777" w:rsidR="00871C9B" w:rsidRDefault="00871C9B" w:rsidP="00871C9B">
      <w:pPr>
        <w:widowControl/>
        <w:autoSpaceDE/>
        <w:autoSpaceDN/>
        <w:rPr>
          <w:rFonts w:ascii="Times New Roman" w:hAnsi="Times New Roman" w:cs="Times New Roman"/>
          <w:b/>
          <w:bCs/>
          <w:color w:val="000000"/>
          <w:sz w:val="24"/>
          <w:szCs w:val="24"/>
          <w:lang w:val="kk-KZ" w:eastAsia="en-US"/>
        </w:rPr>
      </w:pPr>
      <w:r w:rsidRPr="00871C9B">
        <w:rPr>
          <w:rFonts w:ascii="Times New Roman" w:hAnsi="Times New Roman" w:cs="Times New Roman"/>
          <w:b/>
          <w:bCs/>
          <w:color w:val="000000"/>
          <w:sz w:val="24"/>
          <w:szCs w:val="24"/>
          <w:lang w:val="kk-KZ" w:eastAsia="en-US"/>
        </w:rPr>
        <w:t>16.1 Общие положения</w:t>
      </w:r>
    </w:p>
    <w:p w14:paraId="349A9A96" w14:textId="77777777" w:rsidR="004B27F6" w:rsidRPr="00871C9B" w:rsidRDefault="004B27F6" w:rsidP="00871C9B">
      <w:pPr>
        <w:widowControl/>
        <w:autoSpaceDE/>
        <w:autoSpaceDN/>
        <w:rPr>
          <w:rFonts w:ascii="Times New Roman" w:hAnsi="Times New Roman" w:cs="Times New Roman"/>
          <w:b/>
          <w:bCs/>
          <w:color w:val="000000"/>
          <w:sz w:val="24"/>
          <w:szCs w:val="24"/>
          <w:lang w:val="kk-KZ" w:eastAsia="en-US"/>
        </w:rPr>
      </w:pPr>
    </w:p>
    <w:p w14:paraId="12E112FD" w14:textId="77777777" w:rsidR="00871C9B" w:rsidRDefault="00871C9B" w:rsidP="00871C9B">
      <w:pPr>
        <w:widowControl/>
        <w:autoSpaceDE/>
        <w:autoSpaceDN/>
        <w:rPr>
          <w:rFonts w:ascii="Times New Roman" w:hAnsi="Times New Roman" w:cs="Times New Roman"/>
          <w:color w:val="000000"/>
          <w:sz w:val="24"/>
          <w:szCs w:val="24"/>
          <w:lang w:val="kk-KZ" w:eastAsia="en-US"/>
        </w:rPr>
      </w:pPr>
      <w:r w:rsidRPr="00871C9B">
        <w:rPr>
          <w:rFonts w:ascii="Times New Roman" w:hAnsi="Times New Roman" w:cs="Times New Roman"/>
          <w:color w:val="000000"/>
          <w:sz w:val="24"/>
          <w:szCs w:val="24"/>
          <w:lang w:val="kk-KZ" w:eastAsia="en-US"/>
        </w:rPr>
        <w:t>Применяются требования ISO 22002-100.</w:t>
      </w:r>
    </w:p>
    <w:p w14:paraId="09909E2E" w14:textId="77777777" w:rsidR="004B27F6" w:rsidRPr="00871C9B" w:rsidRDefault="004B27F6" w:rsidP="00871C9B">
      <w:pPr>
        <w:widowControl/>
        <w:autoSpaceDE/>
        <w:autoSpaceDN/>
        <w:rPr>
          <w:rFonts w:ascii="Times New Roman" w:hAnsi="Times New Roman" w:cs="Times New Roman"/>
          <w:color w:val="000000"/>
          <w:sz w:val="24"/>
          <w:szCs w:val="24"/>
          <w:lang w:val="kk-KZ" w:eastAsia="en-US"/>
        </w:rPr>
      </w:pPr>
    </w:p>
    <w:p w14:paraId="5FA223A3" w14:textId="2288F6A5" w:rsidR="00871C9B" w:rsidRDefault="00871C9B" w:rsidP="00871C9B">
      <w:pPr>
        <w:widowControl/>
        <w:autoSpaceDE/>
        <w:autoSpaceDN/>
        <w:rPr>
          <w:rFonts w:ascii="Times New Roman" w:hAnsi="Times New Roman" w:cs="Times New Roman"/>
          <w:b/>
          <w:bCs/>
          <w:color w:val="000000"/>
          <w:sz w:val="24"/>
          <w:szCs w:val="24"/>
          <w:lang w:val="kk-KZ" w:eastAsia="en-US"/>
        </w:rPr>
      </w:pPr>
      <w:r w:rsidRPr="00871C9B">
        <w:rPr>
          <w:rFonts w:ascii="Times New Roman" w:hAnsi="Times New Roman" w:cs="Times New Roman"/>
          <w:b/>
          <w:bCs/>
          <w:color w:val="000000"/>
          <w:sz w:val="24"/>
          <w:szCs w:val="24"/>
          <w:lang w:val="kk-KZ" w:eastAsia="en-US"/>
        </w:rPr>
        <w:t xml:space="preserve">16.2 </w:t>
      </w:r>
      <w:r w:rsidR="00940416" w:rsidRPr="00940416">
        <w:rPr>
          <w:rFonts w:ascii="Times New Roman" w:hAnsi="Times New Roman" w:cs="Times New Roman"/>
          <w:b/>
          <w:bCs/>
          <w:color w:val="000000"/>
          <w:sz w:val="24"/>
          <w:szCs w:val="24"/>
          <w:lang w:val="kk-KZ" w:eastAsia="en-US"/>
        </w:rPr>
        <w:t>Защита пищевой продукции</w:t>
      </w:r>
    </w:p>
    <w:p w14:paraId="027B8E8C" w14:textId="77777777" w:rsidR="004B27F6" w:rsidRPr="00871C9B" w:rsidRDefault="004B27F6" w:rsidP="00871C9B">
      <w:pPr>
        <w:widowControl/>
        <w:autoSpaceDE/>
        <w:autoSpaceDN/>
        <w:rPr>
          <w:rFonts w:ascii="Times New Roman" w:hAnsi="Times New Roman" w:cs="Times New Roman"/>
          <w:b/>
          <w:bCs/>
          <w:color w:val="000000"/>
          <w:sz w:val="24"/>
          <w:szCs w:val="24"/>
          <w:lang w:val="kk-KZ" w:eastAsia="en-US"/>
        </w:rPr>
      </w:pPr>
    </w:p>
    <w:p w14:paraId="6A3E191A" w14:textId="77777777" w:rsidR="00871C9B" w:rsidRDefault="00871C9B" w:rsidP="00871C9B">
      <w:pPr>
        <w:widowControl/>
        <w:autoSpaceDE/>
        <w:autoSpaceDN/>
        <w:rPr>
          <w:rFonts w:ascii="Times New Roman" w:hAnsi="Times New Roman" w:cs="Times New Roman"/>
          <w:color w:val="000000"/>
          <w:sz w:val="24"/>
          <w:szCs w:val="24"/>
          <w:lang w:val="kk-KZ" w:eastAsia="en-US"/>
        </w:rPr>
      </w:pPr>
      <w:r w:rsidRPr="00871C9B">
        <w:rPr>
          <w:rFonts w:ascii="Times New Roman" w:hAnsi="Times New Roman" w:cs="Times New Roman"/>
          <w:color w:val="000000"/>
          <w:sz w:val="24"/>
          <w:szCs w:val="24"/>
          <w:lang w:val="kk-KZ" w:eastAsia="en-US"/>
        </w:rPr>
        <w:t>Применяются требования ISO 22002-100.</w:t>
      </w:r>
    </w:p>
    <w:p w14:paraId="10228A07" w14:textId="77777777" w:rsidR="004B27F6" w:rsidRPr="00871C9B" w:rsidRDefault="004B27F6" w:rsidP="00871C9B">
      <w:pPr>
        <w:widowControl/>
        <w:autoSpaceDE/>
        <w:autoSpaceDN/>
        <w:rPr>
          <w:rFonts w:ascii="Times New Roman" w:hAnsi="Times New Roman" w:cs="Times New Roman"/>
          <w:color w:val="000000"/>
          <w:sz w:val="24"/>
          <w:szCs w:val="24"/>
          <w:lang w:val="kk-KZ" w:eastAsia="en-US"/>
        </w:rPr>
      </w:pPr>
    </w:p>
    <w:p w14:paraId="6B55E212" w14:textId="78C2BED6" w:rsidR="00871C9B" w:rsidRDefault="00871C9B" w:rsidP="00871C9B">
      <w:pPr>
        <w:widowControl/>
        <w:autoSpaceDE/>
        <w:autoSpaceDN/>
        <w:rPr>
          <w:rFonts w:ascii="Times New Roman" w:hAnsi="Times New Roman" w:cs="Times New Roman"/>
          <w:b/>
          <w:bCs/>
          <w:color w:val="000000"/>
          <w:sz w:val="24"/>
          <w:szCs w:val="24"/>
          <w:lang w:val="kk-KZ" w:eastAsia="en-US"/>
        </w:rPr>
      </w:pPr>
      <w:r w:rsidRPr="00871C9B">
        <w:rPr>
          <w:rFonts w:ascii="Times New Roman" w:hAnsi="Times New Roman" w:cs="Times New Roman"/>
          <w:b/>
          <w:bCs/>
          <w:color w:val="000000"/>
          <w:sz w:val="24"/>
          <w:szCs w:val="24"/>
          <w:lang w:val="kk-KZ" w:eastAsia="en-US"/>
        </w:rPr>
        <w:t xml:space="preserve">16.3 </w:t>
      </w:r>
      <w:r w:rsidR="00940416" w:rsidRPr="00940416">
        <w:rPr>
          <w:rFonts w:ascii="Times New Roman" w:hAnsi="Times New Roman" w:cs="Times New Roman"/>
          <w:b/>
          <w:bCs/>
          <w:color w:val="000000"/>
          <w:sz w:val="24"/>
          <w:szCs w:val="24"/>
          <w:lang w:val="kk-KZ" w:eastAsia="en-US"/>
        </w:rPr>
        <w:t>Предотвращение фальсификации пищевой продукции</w:t>
      </w:r>
    </w:p>
    <w:p w14:paraId="1B0E05AC" w14:textId="77777777" w:rsidR="004B27F6" w:rsidRPr="00871C9B" w:rsidRDefault="004B27F6" w:rsidP="00871C9B">
      <w:pPr>
        <w:widowControl/>
        <w:autoSpaceDE/>
        <w:autoSpaceDN/>
        <w:rPr>
          <w:rFonts w:ascii="Times New Roman" w:hAnsi="Times New Roman" w:cs="Times New Roman"/>
          <w:b/>
          <w:bCs/>
          <w:color w:val="000000"/>
          <w:sz w:val="24"/>
          <w:szCs w:val="24"/>
          <w:lang w:val="kk-KZ" w:eastAsia="en-US"/>
        </w:rPr>
      </w:pPr>
    </w:p>
    <w:p w14:paraId="58CEAE65" w14:textId="77777777" w:rsidR="00871C9B" w:rsidRPr="00871C9B" w:rsidRDefault="00871C9B" w:rsidP="00871C9B">
      <w:pPr>
        <w:widowControl/>
        <w:autoSpaceDE/>
        <w:autoSpaceDN/>
        <w:rPr>
          <w:rFonts w:ascii="Times New Roman" w:hAnsi="Times New Roman" w:cs="Times New Roman"/>
          <w:color w:val="000000"/>
          <w:sz w:val="24"/>
          <w:szCs w:val="24"/>
          <w:lang w:val="kk-KZ" w:eastAsia="en-US"/>
        </w:rPr>
      </w:pPr>
      <w:r w:rsidRPr="00871C9B">
        <w:rPr>
          <w:rFonts w:ascii="Times New Roman" w:hAnsi="Times New Roman" w:cs="Times New Roman"/>
          <w:color w:val="000000"/>
          <w:sz w:val="24"/>
          <w:szCs w:val="24"/>
          <w:lang w:val="kk-KZ" w:eastAsia="en-US"/>
        </w:rPr>
        <w:t>Применяются требования ISO 22002-100.</w:t>
      </w:r>
    </w:p>
    <w:p w14:paraId="0C053B3A" w14:textId="77777777" w:rsidR="00871C9B" w:rsidRPr="00871C9B" w:rsidRDefault="00871C9B" w:rsidP="00871C9B">
      <w:pPr>
        <w:widowControl/>
        <w:autoSpaceDE/>
        <w:autoSpaceDN/>
        <w:rPr>
          <w:rFonts w:ascii="Times New Roman" w:hAnsi="Times New Roman" w:cs="Times New Roman"/>
          <w:color w:val="000000"/>
          <w:sz w:val="24"/>
          <w:szCs w:val="24"/>
          <w:lang w:val="kk-KZ" w:eastAsia="en-US"/>
        </w:rPr>
      </w:pPr>
    </w:p>
    <w:p w14:paraId="3FBDCE14" w14:textId="77777777" w:rsidR="00871C9B" w:rsidRPr="00871C9B" w:rsidRDefault="00871C9B" w:rsidP="00871C9B">
      <w:pPr>
        <w:widowControl/>
        <w:autoSpaceDE/>
        <w:autoSpaceDN/>
        <w:rPr>
          <w:rFonts w:ascii="Times New Roman" w:hAnsi="Times New Roman" w:cs="Times New Roman"/>
          <w:b/>
          <w:bCs/>
          <w:color w:val="000000"/>
          <w:sz w:val="24"/>
          <w:szCs w:val="24"/>
          <w:lang w:val="kk-KZ" w:eastAsia="en-US"/>
        </w:rPr>
      </w:pPr>
      <w:r w:rsidRPr="00871C9B">
        <w:rPr>
          <w:rFonts w:ascii="Times New Roman" w:hAnsi="Times New Roman" w:cs="Times New Roman"/>
          <w:b/>
          <w:bCs/>
          <w:color w:val="000000"/>
          <w:sz w:val="24"/>
          <w:szCs w:val="24"/>
          <w:lang w:val="kk-KZ" w:eastAsia="en-US"/>
        </w:rPr>
        <w:t>17 Переработка</w:t>
      </w:r>
    </w:p>
    <w:p w14:paraId="6F979CF8" w14:textId="77777777" w:rsidR="00871C9B" w:rsidRDefault="00871C9B" w:rsidP="00871C9B">
      <w:pPr>
        <w:widowControl/>
        <w:autoSpaceDE/>
        <w:autoSpaceDN/>
        <w:rPr>
          <w:rFonts w:ascii="Times New Roman" w:hAnsi="Times New Roman" w:cs="Times New Roman"/>
          <w:b/>
          <w:bCs/>
          <w:color w:val="000000"/>
          <w:sz w:val="24"/>
          <w:szCs w:val="24"/>
          <w:lang w:val="kk-KZ" w:eastAsia="en-US"/>
        </w:rPr>
      </w:pPr>
      <w:r w:rsidRPr="00871C9B">
        <w:rPr>
          <w:rFonts w:ascii="Times New Roman" w:hAnsi="Times New Roman" w:cs="Times New Roman"/>
          <w:b/>
          <w:bCs/>
          <w:color w:val="000000"/>
          <w:sz w:val="24"/>
          <w:szCs w:val="24"/>
          <w:lang w:val="kk-KZ" w:eastAsia="en-US"/>
        </w:rPr>
        <w:t>17.1 Общие положения</w:t>
      </w:r>
    </w:p>
    <w:p w14:paraId="01B7A6D4" w14:textId="77777777" w:rsidR="004B27F6" w:rsidRPr="00871C9B" w:rsidRDefault="004B27F6" w:rsidP="00871C9B">
      <w:pPr>
        <w:widowControl/>
        <w:autoSpaceDE/>
        <w:autoSpaceDN/>
        <w:rPr>
          <w:rFonts w:ascii="Times New Roman" w:hAnsi="Times New Roman" w:cs="Times New Roman"/>
          <w:b/>
          <w:bCs/>
          <w:color w:val="000000"/>
          <w:sz w:val="24"/>
          <w:szCs w:val="24"/>
          <w:lang w:val="kk-KZ" w:eastAsia="en-US"/>
        </w:rPr>
      </w:pPr>
    </w:p>
    <w:p w14:paraId="266DCFC7" w14:textId="77777777" w:rsidR="00871C9B" w:rsidRDefault="00871C9B" w:rsidP="00871C9B">
      <w:pPr>
        <w:widowControl/>
        <w:autoSpaceDE/>
        <w:autoSpaceDN/>
        <w:rPr>
          <w:rFonts w:ascii="Times New Roman" w:hAnsi="Times New Roman" w:cs="Times New Roman"/>
          <w:color w:val="000000"/>
          <w:sz w:val="24"/>
          <w:szCs w:val="24"/>
          <w:lang w:val="kk-KZ" w:eastAsia="en-US"/>
        </w:rPr>
      </w:pPr>
      <w:r w:rsidRPr="00871C9B">
        <w:rPr>
          <w:rFonts w:ascii="Times New Roman" w:hAnsi="Times New Roman" w:cs="Times New Roman"/>
          <w:color w:val="000000"/>
          <w:sz w:val="24"/>
          <w:szCs w:val="24"/>
          <w:lang w:val="kk-KZ" w:eastAsia="en-US"/>
        </w:rPr>
        <w:t>Переработанная продукция должна храниться, обрабатываться и использоваться таким образом, чтобы обеспечивались безопасность, целостность и отслеживаемость продукта.</w:t>
      </w:r>
    </w:p>
    <w:p w14:paraId="2008A973" w14:textId="77777777" w:rsidR="004B27F6" w:rsidRPr="00871C9B" w:rsidRDefault="004B27F6" w:rsidP="00D855D8">
      <w:pPr>
        <w:widowControl/>
        <w:autoSpaceDE/>
        <w:autoSpaceDN/>
        <w:ind w:firstLine="0"/>
        <w:rPr>
          <w:rFonts w:ascii="Times New Roman" w:hAnsi="Times New Roman" w:cs="Times New Roman"/>
          <w:color w:val="000000"/>
          <w:sz w:val="24"/>
          <w:szCs w:val="24"/>
          <w:lang w:val="kk-KZ" w:eastAsia="en-US"/>
        </w:rPr>
      </w:pPr>
    </w:p>
    <w:p w14:paraId="192F20A8" w14:textId="400482E8" w:rsidR="004B27F6" w:rsidRDefault="00871C9B" w:rsidP="004B27F6">
      <w:pPr>
        <w:widowControl/>
        <w:autoSpaceDE/>
        <w:autoSpaceDN/>
        <w:rPr>
          <w:rFonts w:ascii="Times New Roman" w:hAnsi="Times New Roman" w:cs="Times New Roman"/>
          <w:b/>
          <w:bCs/>
          <w:color w:val="000000"/>
          <w:sz w:val="24"/>
          <w:szCs w:val="24"/>
          <w:lang w:val="kk-KZ" w:eastAsia="en-US"/>
        </w:rPr>
      </w:pPr>
      <w:r w:rsidRPr="00871C9B">
        <w:rPr>
          <w:rFonts w:ascii="Times New Roman" w:hAnsi="Times New Roman" w:cs="Times New Roman"/>
          <w:b/>
          <w:bCs/>
          <w:color w:val="000000"/>
          <w:sz w:val="24"/>
          <w:szCs w:val="24"/>
          <w:lang w:val="kk-KZ" w:eastAsia="en-US"/>
        </w:rPr>
        <w:t>17.2 Хранение, идентификация и отслеживаемость</w:t>
      </w:r>
    </w:p>
    <w:p w14:paraId="091072A4" w14:textId="77777777" w:rsidR="004B27F6" w:rsidRPr="00871C9B" w:rsidRDefault="004B27F6" w:rsidP="004B27F6">
      <w:pPr>
        <w:widowControl/>
        <w:autoSpaceDE/>
        <w:autoSpaceDN/>
        <w:rPr>
          <w:rFonts w:ascii="Times New Roman" w:hAnsi="Times New Roman" w:cs="Times New Roman"/>
          <w:b/>
          <w:bCs/>
          <w:color w:val="000000"/>
          <w:sz w:val="24"/>
          <w:szCs w:val="24"/>
          <w:lang w:val="kk-KZ" w:eastAsia="en-US"/>
        </w:rPr>
      </w:pPr>
    </w:p>
    <w:p w14:paraId="7E0DEE0E" w14:textId="77777777" w:rsidR="00871C9B" w:rsidRPr="00871C9B" w:rsidRDefault="00871C9B" w:rsidP="00871C9B">
      <w:pPr>
        <w:widowControl/>
        <w:autoSpaceDE/>
        <w:autoSpaceDN/>
        <w:rPr>
          <w:rFonts w:ascii="Times New Roman" w:hAnsi="Times New Roman" w:cs="Times New Roman"/>
          <w:color w:val="000000"/>
          <w:sz w:val="24"/>
          <w:szCs w:val="24"/>
          <w:lang w:val="kk-KZ" w:eastAsia="en-US"/>
        </w:rPr>
      </w:pPr>
      <w:r w:rsidRPr="00871C9B">
        <w:rPr>
          <w:rFonts w:ascii="Times New Roman" w:hAnsi="Times New Roman" w:cs="Times New Roman"/>
          <w:color w:val="000000"/>
          <w:sz w:val="24"/>
          <w:szCs w:val="24"/>
          <w:lang w:val="kk-KZ" w:eastAsia="en-US"/>
        </w:rPr>
        <w:t>Хранимая переработанная продукция должны быть защищены от воздействия микробиологического, химического, физического и аллергенного загрязнения.</w:t>
      </w:r>
    </w:p>
    <w:p w14:paraId="77728971" w14:textId="77777777" w:rsidR="00871C9B" w:rsidRPr="00871C9B" w:rsidRDefault="00871C9B" w:rsidP="00871C9B">
      <w:pPr>
        <w:widowControl/>
        <w:autoSpaceDE/>
        <w:autoSpaceDN/>
        <w:rPr>
          <w:rFonts w:ascii="Times New Roman" w:hAnsi="Times New Roman" w:cs="Times New Roman"/>
          <w:color w:val="000000"/>
          <w:sz w:val="24"/>
          <w:szCs w:val="24"/>
          <w:lang w:val="kk-KZ" w:eastAsia="en-US"/>
        </w:rPr>
      </w:pPr>
      <w:r w:rsidRPr="00871C9B">
        <w:rPr>
          <w:rFonts w:ascii="Times New Roman" w:hAnsi="Times New Roman" w:cs="Times New Roman"/>
          <w:color w:val="000000"/>
          <w:sz w:val="24"/>
          <w:szCs w:val="24"/>
          <w:lang w:val="kk-KZ" w:eastAsia="en-US"/>
        </w:rPr>
        <w:t>Требования к разделению переработанной продукции (например, аллергенов) должны быть задокументированы и соблюдены.</w:t>
      </w:r>
    </w:p>
    <w:p w14:paraId="000FA5B9" w14:textId="77777777" w:rsidR="00871C9B" w:rsidRPr="00871C9B" w:rsidRDefault="00871C9B" w:rsidP="00871C9B">
      <w:pPr>
        <w:widowControl/>
        <w:autoSpaceDE/>
        <w:autoSpaceDN/>
        <w:rPr>
          <w:rFonts w:ascii="Times New Roman" w:hAnsi="Times New Roman" w:cs="Times New Roman"/>
          <w:color w:val="000000"/>
          <w:sz w:val="24"/>
          <w:szCs w:val="24"/>
          <w:lang w:val="kk-KZ" w:eastAsia="en-US"/>
        </w:rPr>
      </w:pPr>
      <w:r w:rsidRPr="00871C9B">
        <w:rPr>
          <w:rFonts w:ascii="Times New Roman" w:hAnsi="Times New Roman" w:cs="Times New Roman"/>
          <w:color w:val="000000"/>
          <w:sz w:val="24"/>
          <w:szCs w:val="24"/>
          <w:lang w:val="kk-KZ" w:eastAsia="en-US"/>
        </w:rPr>
        <w:t>Переработанные изделия должны быть четко идентифицированы и/или маркированы для обеспечения отслеживаемости. Документированная информация для отслеживаемости переработанных изделий должна храниться.</w:t>
      </w:r>
    </w:p>
    <w:p w14:paraId="73554C72" w14:textId="77777777" w:rsidR="00871C9B" w:rsidRDefault="00871C9B" w:rsidP="00871C9B">
      <w:pPr>
        <w:widowControl/>
        <w:autoSpaceDE/>
        <w:autoSpaceDN/>
        <w:rPr>
          <w:rFonts w:ascii="Times New Roman" w:hAnsi="Times New Roman" w:cs="Times New Roman"/>
          <w:color w:val="000000"/>
          <w:sz w:val="24"/>
          <w:szCs w:val="24"/>
          <w:lang w:val="kk-KZ" w:eastAsia="en-US"/>
        </w:rPr>
      </w:pPr>
      <w:r w:rsidRPr="00871C9B">
        <w:rPr>
          <w:rFonts w:ascii="Times New Roman" w:hAnsi="Times New Roman" w:cs="Times New Roman"/>
          <w:color w:val="000000"/>
          <w:sz w:val="24"/>
          <w:szCs w:val="24"/>
          <w:lang w:val="kk-KZ" w:eastAsia="en-US"/>
        </w:rPr>
        <w:t>Классификация переработанн</w:t>
      </w:r>
      <w:r w:rsidRPr="00871C9B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ой продукции </w:t>
      </w:r>
      <w:r w:rsidRPr="00871C9B">
        <w:rPr>
          <w:rFonts w:ascii="Times New Roman" w:hAnsi="Times New Roman" w:cs="Times New Roman"/>
          <w:color w:val="000000"/>
          <w:sz w:val="24"/>
          <w:szCs w:val="24"/>
          <w:lang w:val="kk-KZ" w:eastAsia="en-US"/>
        </w:rPr>
        <w:t>или причина их обозначения должны храниться в качестве документированной информации (например, название продукта, дата производства, смена, линия происхождения, срок годности).</w:t>
      </w:r>
    </w:p>
    <w:p w14:paraId="52CF39E2" w14:textId="77777777" w:rsidR="004B27F6" w:rsidRPr="00871C9B" w:rsidRDefault="004B27F6" w:rsidP="00871C9B">
      <w:pPr>
        <w:widowControl/>
        <w:autoSpaceDE/>
        <w:autoSpaceDN/>
        <w:rPr>
          <w:rFonts w:ascii="Times New Roman" w:hAnsi="Times New Roman" w:cs="Times New Roman"/>
          <w:color w:val="000000"/>
          <w:sz w:val="24"/>
          <w:szCs w:val="24"/>
          <w:lang w:val="kk-KZ" w:eastAsia="en-US"/>
        </w:rPr>
      </w:pPr>
    </w:p>
    <w:p w14:paraId="2A62B1FE" w14:textId="77777777" w:rsidR="00871C9B" w:rsidRDefault="00871C9B" w:rsidP="00871C9B">
      <w:pPr>
        <w:widowControl/>
        <w:autoSpaceDE/>
        <w:autoSpaceDN/>
        <w:rPr>
          <w:rFonts w:ascii="Times New Roman" w:hAnsi="Times New Roman" w:cs="Times New Roman"/>
          <w:b/>
          <w:bCs/>
          <w:color w:val="000000"/>
          <w:sz w:val="24"/>
          <w:szCs w:val="24"/>
          <w:lang w:val="kk-KZ" w:eastAsia="en-US"/>
        </w:rPr>
      </w:pPr>
      <w:r w:rsidRPr="00871C9B">
        <w:rPr>
          <w:rFonts w:ascii="Times New Roman" w:hAnsi="Times New Roman" w:cs="Times New Roman"/>
          <w:b/>
          <w:bCs/>
          <w:color w:val="000000"/>
          <w:sz w:val="24"/>
          <w:szCs w:val="24"/>
          <w:lang w:val="kk-KZ" w:eastAsia="en-US"/>
        </w:rPr>
        <w:t>17.3 Использование переработанной продукции</w:t>
      </w:r>
    </w:p>
    <w:p w14:paraId="741BFFB6" w14:textId="77777777" w:rsidR="004B27F6" w:rsidRPr="00871C9B" w:rsidRDefault="004B27F6" w:rsidP="00871C9B">
      <w:pPr>
        <w:widowControl/>
        <w:autoSpaceDE/>
        <w:autoSpaceDN/>
        <w:rPr>
          <w:rFonts w:ascii="Times New Roman" w:hAnsi="Times New Roman" w:cs="Times New Roman"/>
          <w:b/>
          <w:bCs/>
          <w:color w:val="000000"/>
          <w:sz w:val="24"/>
          <w:szCs w:val="24"/>
          <w:lang w:val="kk-KZ" w:eastAsia="en-US"/>
        </w:rPr>
      </w:pPr>
    </w:p>
    <w:p w14:paraId="27533936" w14:textId="77777777" w:rsidR="00871C9B" w:rsidRPr="00871C9B" w:rsidRDefault="00871C9B" w:rsidP="00871C9B">
      <w:pPr>
        <w:widowControl/>
        <w:autoSpaceDE/>
        <w:autoSpaceDN/>
        <w:rPr>
          <w:rFonts w:ascii="Times New Roman" w:hAnsi="Times New Roman" w:cs="Times New Roman"/>
          <w:color w:val="000000"/>
          <w:sz w:val="24"/>
          <w:szCs w:val="24"/>
          <w:lang w:val="kk-KZ" w:eastAsia="en-US"/>
        </w:rPr>
      </w:pPr>
      <w:r w:rsidRPr="00871C9B">
        <w:rPr>
          <w:rFonts w:ascii="Times New Roman" w:hAnsi="Times New Roman" w:cs="Times New Roman"/>
          <w:color w:val="000000"/>
          <w:sz w:val="24"/>
          <w:szCs w:val="24"/>
          <w:lang w:val="kk-KZ" w:eastAsia="en-US"/>
        </w:rPr>
        <w:t>Если переработанная продукция используется в продукте на этапе технологического процесса, должны быть указаны допустимое количество, тип и условия использования переработанной продукции. Должны быть определены этап процесса и метод добавления, включая любые необходимые этапы предварительной обработки.</w:t>
      </w:r>
    </w:p>
    <w:p w14:paraId="461C5CE4" w14:textId="3EC6A196" w:rsidR="006C7E0F" w:rsidRPr="00871C9B" w:rsidRDefault="00871C9B" w:rsidP="00871C9B">
      <w:pPr>
        <w:widowControl/>
        <w:rPr>
          <w:rFonts w:ascii="Times New Roman" w:hAnsi="Times New Roman" w:cs="Times New Roman"/>
          <w:sz w:val="24"/>
          <w:szCs w:val="24"/>
          <w:lang w:eastAsia="en-US"/>
        </w:rPr>
      </w:pPr>
      <w:r w:rsidRPr="00871C9B">
        <w:rPr>
          <w:rFonts w:ascii="Times New Roman" w:hAnsi="Times New Roman" w:cs="Times New Roman"/>
          <w:color w:val="000000"/>
          <w:sz w:val="24"/>
          <w:szCs w:val="24"/>
          <w:lang w:val="kk-KZ" w:eastAsia="en-US"/>
        </w:rPr>
        <w:t xml:space="preserve">Если переработанная прдукция включает извлечение продукта из заполненных или упакованных пакетов, должны быть приняты меры контроля для обеспечения удаления и </w:t>
      </w:r>
      <w:r w:rsidRPr="00871C9B">
        <w:rPr>
          <w:rFonts w:ascii="Times New Roman" w:hAnsi="Times New Roman" w:cs="Times New Roman"/>
          <w:color w:val="000000"/>
          <w:sz w:val="24"/>
          <w:szCs w:val="24"/>
          <w:lang w:val="kk-KZ" w:eastAsia="en-US"/>
        </w:rPr>
        <w:lastRenderedPageBreak/>
        <w:t>разделения упаковочных материалов и предотвращения загрязнения продукта посторонними веществами.</w:t>
      </w:r>
    </w:p>
    <w:p w14:paraId="0A0F810D" w14:textId="77777777" w:rsidR="00DE1935" w:rsidRDefault="00DE1935" w:rsidP="00B96BC1">
      <w:pPr>
        <w:widowControl/>
        <w:rPr>
          <w:rFonts w:ascii="Times New Roman" w:hAnsi="Times New Roman" w:cs="Times New Roman"/>
          <w:sz w:val="24"/>
          <w:szCs w:val="24"/>
          <w:lang w:eastAsia="en-US"/>
        </w:rPr>
      </w:pPr>
    </w:p>
    <w:p w14:paraId="42A29D62" w14:textId="2AA375FB" w:rsidR="00DE1935" w:rsidRPr="00E80F4C" w:rsidRDefault="00DE1935" w:rsidP="00B96BC1">
      <w:pPr>
        <w:widowControl/>
        <w:rPr>
          <w:rFonts w:ascii="Times New Roman" w:hAnsi="Times New Roman" w:cs="Times New Roman"/>
          <w:sz w:val="24"/>
          <w:szCs w:val="24"/>
          <w:lang w:eastAsia="en-US"/>
        </w:rPr>
      </w:pPr>
    </w:p>
    <w:p w14:paraId="3279382C" w14:textId="4D36D36C" w:rsidR="002D3F23" w:rsidRPr="007C1F6E" w:rsidRDefault="002D3F23" w:rsidP="00B96BC1">
      <w:pPr>
        <w:widowControl/>
        <w:rPr>
          <w:rFonts w:ascii="Times New Roman" w:hAnsi="Times New Roman" w:cs="Times New Roman"/>
          <w:sz w:val="28"/>
          <w:szCs w:val="28"/>
        </w:rPr>
        <w:sectPr w:rsidR="002D3F23" w:rsidRPr="007C1F6E" w:rsidSect="00697A2C">
          <w:footerReference w:type="even" r:id="rId16"/>
          <w:footerReference w:type="default" r:id="rId17"/>
          <w:headerReference w:type="first" r:id="rId18"/>
          <w:footerReference w:type="first" r:id="rId19"/>
          <w:type w:val="continuous"/>
          <w:pgSz w:w="11909" w:h="16834"/>
          <w:pgMar w:top="1418" w:right="1418" w:bottom="1418" w:left="1134" w:header="1020" w:footer="1020" w:gutter="0"/>
          <w:pgNumType w:start="1"/>
          <w:cols w:space="720"/>
          <w:titlePg/>
          <w:docGrid w:linePitch="272"/>
        </w:sectPr>
      </w:pPr>
    </w:p>
    <w:p w14:paraId="6F6CAEB2" w14:textId="7C73783E" w:rsidR="002D3F23" w:rsidRPr="00403D89" w:rsidRDefault="002D3F23" w:rsidP="00B96BC1">
      <w:pPr>
        <w:widowControl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val="en-US" w:eastAsia="en-US"/>
        </w:rPr>
      </w:pPr>
      <w:bookmarkStart w:id="2" w:name="bookmark152"/>
      <w:r w:rsidRPr="00E80F4C">
        <w:rPr>
          <w:rFonts w:ascii="Times New Roman" w:hAnsi="Times New Roman" w:cs="Times New Roman"/>
          <w:b/>
          <w:bCs/>
          <w:color w:val="000000"/>
          <w:sz w:val="24"/>
          <w:szCs w:val="24"/>
          <w:lang w:eastAsia="en-US"/>
        </w:rPr>
        <w:lastRenderedPageBreak/>
        <w:t>Б</w:t>
      </w:r>
      <w:bookmarkEnd w:id="2"/>
      <w:r w:rsidRPr="00E80F4C">
        <w:rPr>
          <w:rFonts w:ascii="Times New Roman" w:hAnsi="Times New Roman" w:cs="Times New Roman"/>
          <w:b/>
          <w:bCs/>
          <w:color w:val="000000"/>
          <w:sz w:val="24"/>
          <w:szCs w:val="24"/>
          <w:lang w:eastAsia="en-US"/>
        </w:rPr>
        <w:t>иблиография</w:t>
      </w:r>
    </w:p>
    <w:p w14:paraId="3776E424" w14:textId="77777777" w:rsidR="002D3F23" w:rsidRPr="00403D89" w:rsidRDefault="002D3F23" w:rsidP="00B96BC1">
      <w:pPr>
        <w:widowControl/>
        <w:rPr>
          <w:rFonts w:ascii="Times New Roman" w:hAnsi="Times New Roman" w:cs="Times New Roman"/>
          <w:color w:val="000000"/>
          <w:sz w:val="24"/>
          <w:szCs w:val="24"/>
          <w:lang w:val="en-US" w:eastAsia="en-US"/>
        </w:rPr>
      </w:pPr>
    </w:p>
    <w:p w14:paraId="1ADE5BF5" w14:textId="05D8B814" w:rsidR="00871C9B" w:rsidRPr="00871C9B" w:rsidRDefault="00871C9B" w:rsidP="00871C9B">
      <w:pPr>
        <w:rPr>
          <w:rFonts w:ascii="Times New Roman" w:eastAsia="SimSun" w:hAnsi="Times New Roman" w:cs="Times New Roman"/>
          <w:sz w:val="24"/>
          <w:szCs w:val="24"/>
          <w:lang w:val="kk-KZ"/>
        </w:rPr>
      </w:pPr>
      <w:r w:rsidRPr="00871C9B">
        <w:rPr>
          <w:rFonts w:ascii="Times New Roman" w:eastAsia="SimSun" w:hAnsi="Times New Roman" w:cs="Times New Roman"/>
          <w:sz w:val="24"/>
          <w:szCs w:val="24"/>
          <w:lang w:val="kk-KZ"/>
        </w:rPr>
        <w:t xml:space="preserve">[1] ISO 14159:2002, </w:t>
      </w:r>
      <w:r w:rsidR="00D855D8" w:rsidRPr="00D855D8">
        <w:rPr>
          <w:rFonts w:ascii="Times New Roman" w:eastAsia="SimSun" w:hAnsi="Times New Roman" w:cs="Times New Roman"/>
          <w:sz w:val="24"/>
          <w:szCs w:val="24"/>
          <w:lang w:val="kk-KZ"/>
        </w:rPr>
        <w:t>Safety of machinery</w:t>
      </w:r>
      <w:r w:rsidR="00D855D8">
        <w:rPr>
          <w:rFonts w:ascii="Times New Roman" w:eastAsia="SimSun" w:hAnsi="Times New Roman" w:cs="Times New Roman"/>
          <w:sz w:val="24"/>
          <w:szCs w:val="24"/>
          <w:lang w:val="kk-KZ"/>
        </w:rPr>
        <w:t xml:space="preserve">. </w:t>
      </w:r>
      <w:r w:rsidR="00D855D8" w:rsidRPr="00D855D8">
        <w:rPr>
          <w:rFonts w:ascii="Times New Roman" w:eastAsia="SimSun" w:hAnsi="Times New Roman" w:cs="Times New Roman"/>
          <w:sz w:val="24"/>
          <w:szCs w:val="24"/>
          <w:lang w:val="kk-KZ"/>
        </w:rPr>
        <w:t xml:space="preserve">Hygiene requirements for the design of machinery </w:t>
      </w:r>
      <w:r w:rsidR="00D855D8">
        <w:rPr>
          <w:rFonts w:ascii="Times New Roman" w:eastAsia="SimSun" w:hAnsi="Times New Roman" w:cs="Times New Roman"/>
          <w:sz w:val="24"/>
          <w:szCs w:val="24"/>
          <w:lang w:val="kk-KZ"/>
        </w:rPr>
        <w:t>(</w:t>
      </w:r>
      <w:r w:rsidRPr="00871C9B">
        <w:rPr>
          <w:rFonts w:ascii="Times New Roman" w:eastAsia="SimSun" w:hAnsi="Times New Roman" w:cs="Times New Roman"/>
          <w:sz w:val="24"/>
          <w:szCs w:val="24"/>
          <w:lang w:val="kk-KZ"/>
        </w:rPr>
        <w:t>Безопасность машин</w:t>
      </w:r>
      <w:r w:rsidR="00645210">
        <w:rPr>
          <w:rFonts w:ascii="Times New Roman" w:eastAsia="SimSun" w:hAnsi="Times New Roman" w:cs="Times New Roman"/>
          <w:sz w:val="24"/>
          <w:szCs w:val="24"/>
          <w:lang w:val="kk-KZ"/>
        </w:rPr>
        <w:t xml:space="preserve">. </w:t>
      </w:r>
      <w:r w:rsidRPr="00871C9B">
        <w:rPr>
          <w:rFonts w:ascii="Times New Roman" w:eastAsia="SimSun" w:hAnsi="Times New Roman" w:cs="Times New Roman"/>
          <w:sz w:val="24"/>
          <w:szCs w:val="24"/>
          <w:lang w:val="kk-KZ"/>
        </w:rPr>
        <w:t>Гигиенические требования к проектированию машин</w:t>
      </w:r>
      <w:r w:rsidR="00D855D8">
        <w:rPr>
          <w:rFonts w:ascii="Times New Roman" w:eastAsia="SimSun" w:hAnsi="Times New Roman" w:cs="Times New Roman"/>
          <w:sz w:val="24"/>
          <w:szCs w:val="24"/>
          <w:lang w:val="kk-KZ"/>
        </w:rPr>
        <w:t>)</w:t>
      </w:r>
    </w:p>
    <w:p w14:paraId="5F7A8F22" w14:textId="541405DE" w:rsidR="00871C9B" w:rsidRPr="00871C9B" w:rsidRDefault="00871C9B" w:rsidP="00871C9B">
      <w:pPr>
        <w:rPr>
          <w:rFonts w:ascii="Times New Roman" w:eastAsia="SimSun" w:hAnsi="Times New Roman" w:cs="Times New Roman"/>
          <w:sz w:val="24"/>
          <w:szCs w:val="24"/>
          <w:lang w:val="kk-KZ"/>
        </w:rPr>
      </w:pPr>
      <w:r w:rsidRPr="00871C9B">
        <w:rPr>
          <w:rFonts w:ascii="Times New Roman" w:eastAsia="SimSun" w:hAnsi="Times New Roman" w:cs="Times New Roman"/>
          <w:sz w:val="24"/>
          <w:szCs w:val="24"/>
          <w:lang w:val="kk-KZ"/>
        </w:rPr>
        <w:t xml:space="preserve">[2] ISO 22000, </w:t>
      </w:r>
      <w:r w:rsidR="00D855D8" w:rsidRPr="00D855D8">
        <w:rPr>
          <w:rFonts w:ascii="Times New Roman" w:eastAsia="SimSun" w:hAnsi="Times New Roman" w:cs="Times New Roman"/>
          <w:sz w:val="24"/>
          <w:szCs w:val="24"/>
          <w:lang w:val="kk-KZ"/>
        </w:rPr>
        <w:t>Food safety management systems</w:t>
      </w:r>
      <w:r w:rsidR="00D855D8">
        <w:rPr>
          <w:rFonts w:ascii="Times New Roman" w:eastAsia="SimSun" w:hAnsi="Times New Roman" w:cs="Times New Roman"/>
          <w:sz w:val="24"/>
          <w:szCs w:val="24"/>
          <w:lang w:val="kk-KZ"/>
        </w:rPr>
        <w:t>.</w:t>
      </w:r>
      <w:r w:rsidR="00D855D8" w:rsidRPr="00D855D8">
        <w:rPr>
          <w:rFonts w:ascii="Times New Roman" w:eastAsia="SimSun" w:hAnsi="Times New Roman" w:cs="Times New Roman"/>
          <w:sz w:val="24"/>
          <w:szCs w:val="24"/>
          <w:lang w:val="kk-KZ"/>
        </w:rPr>
        <w:t xml:space="preserve"> Requirements for any organization in the food chain </w:t>
      </w:r>
      <w:r w:rsidR="00D855D8">
        <w:rPr>
          <w:rFonts w:ascii="Times New Roman" w:eastAsia="SimSun" w:hAnsi="Times New Roman" w:cs="Times New Roman"/>
          <w:sz w:val="24"/>
          <w:szCs w:val="24"/>
          <w:lang w:val="kk-KZ"/>
        </w:rPr>
        <w:t>(</w:t>
      </w:r>
      <w:r w:rsidRPr="00871C9B">
        <w:rPr>
          <w:rFonts w:ascii="Times New Roman" w:eastAsia="SimSun" w:hAnsi="Times New Roman" w:cs="Times New Roman"/>
          <w:sz w:val="24"/>
          <w:szCs w:val="24"/>
          <w:lang w:val="kk-KZ"/>
        </w:rPr>
        <w:t>Системы управления безопасностью пищевых продуктов</w:t>
      </w:r>
      <w:r w:rsidR="004A3F8C">
        <w:rPr>
          <w:rFonts w:ascii="Times New Roman" w:eastAsia="SimSun" w:hAnsi="Times New Roman" w:cs="Times New Roman"/>
          <w:sz w:val="24"/>
          <w:szCs w:val="24"/>
          <w:lang w:val="kk-KZ"/>
        </w:rPr>
        <w:t xml:space="preserve">. </w:t>
      </w:r>
      <w:r w:rsidRPr="00871C9B">
        <w:rPr>
          <w:rFonts w:ascii="Times New Roman" w:eastAsia="SimSun" w:hAnsi="Times New Roman" w:cs="Times New Roman"/>
          <w:sz w:val="24"/>
          <w:szCs w:val="24"/>
          <w:lang w:val="kk-KZ"/>
        </w:rPr>
        <w:t>Требования к любой организации в пищевой цепочке</w:t>
      </w:r>
      <w:r w:rsidR="00D855D8">
        <w:rPr>
          <w:rFonts w:ascii="Times New Roman" w:eastAsia="SimSun" w:hAnsi="Times New Roman" w:cs="Times New Roman"/>
          <w:sz w:val="24"/>
          <w:szCs w:val="24"/>
          <w:lang w:val="kk-KZ"/>
        </w:rPr>
        <w:t>)</w:t>
      </w:r>
    </w:p>
    <w:p w14:paraId="7BD1EFFA" w14:textId="01942B89" w:rsidR="00871C9B" w:rsidRPr="00871C9B" w:rsidRDefault="00871C9B" w:rsidP="00871C9B">
      <w:pPr>
        <w:rPr>
          <w:rFonts w:ascii="Times New Roman" w:eastAsia="SimSun" w:hAnsi="Times New Roman" w:cs="Times New Roman"/>
          <w:sz w:val="24"/>
          <w:szCs w:val="24"/>
          <w:lang w:val="kk-KZ"/>
        </w:rPr>
      </w:pPr>
      <w:r w:rsidRPr="00871C9B">
        <w:rPr>
          <w:rFonts w:ascii="Times New Roman" w:eastAsia="SimSun" w:hAnsi="Times New Roman" w:cs="Times New Roman"/>
          <w:sz w:val="24"/>
          <w:szCs w:val="24"/>
          <w:lang w:val="kk-KZ"/>
        </w:rPr>
        <w:t xml:space="preserve">[3] ISO 22003-1, </w:t>
      </w:r>
      <w:r w:rsidR="00D855D8" w:rsidRPr="00D855D8">
        <w:rPr>
          <w:rFonts w:ascii="Times New Roman" w:eastAsia="SimSun" w:hAnsi="Times New Roman" w:cs="Times New Roman"/>
          <w:sz w:val="24"/>
          <w:szCs w:val="24"/>
          <w:lang w:val="kk-KZ"/>
        </w:rPr>
        <w:t>Food safety</w:t>
      </w:r>
      <w:r w:rsidR="00D855D8">
        <w:rPr>
          <w:rFonts w:ascii="Times New Roman" w:eastAsia="SimSun" w:hAnsi="Times New Roman" w:cs="Times New Roman"/>
          <w:sz w:val="24"/>
          <w:szCs w:val="24"/>
          <w:lang w:val="kk-KZ"/>
        </w:rPr>
        <w:t xml:space="preserve">. </w:t>
      </w:r>
      <w:r w:rsidR="00D855D8" w:rsidRPr="00D855D8">
        <w:rPr>
          <w:rFonts w:ascii="Times New Roman" w:eastAsia="SimSun" w:hAnsi="Times New Roman" w:cs="Times New Roman"/>
          <w:sz w:val="24"/>
          <w:szCs w:val="24"/>
          <w:lang w:val="kk-KZ"/>
        </w:rPr>
        <w:t>Part 1</w:t>
      </w:r>
      <w:r w:rsidR="00D855D8">
        <w:rPr>
          <w:rFonts w:ascii="Times New Roman" w:eastAsia="SimSun" w:hAnsi="Times New Roman" w:cs="Times New Roman"/>
          <w:sz w:val="24"/>
          <w:szCs w:val="24"/>
          <w:lang w:val="kk-KZ"/>
        </w:rPr>
        <w:t>.</w:t>
      </w:r>
      <w:r w:rsidR="00D855D8" w:rsidRPr="00D855D8">
        <w:rPr>
          <w:rFonts w:ascii="Times New Roman" w:eastAsia="SimSun" w:hAnsi="Times New Roman" w:cs="Times New Roman"/>
          <w:sz w:val="24"/>
          <w:szCs w:val="24"/>
          <w:lang w:val="kk-KZ"/>
        </w:rPr>
        <w:t xml:space="preserve"> Requirements for bodies providing audit and certification of food safety management systems </w:t>
      </w:r>
      <w:r w:rsidR="00D855D8">
        <w:rPr>
          <w:rFonts w:ascii="Times New Roman" w:eastAsia="SimSun" w:hAnsi="Times New Roman" w:cs="Times New Roman"/>
          <w:sz w:val="24"/>
          <w:szCs w:val="24"/>
          <w:lang w:val="kk-KZ"/>
        </w:rPr>
        <w:t>(</w:t>
      </w:r>
      <w:r w:rsidRPr="00871C9B">
        <w:rPr>
          <w:rFonts w:ascii="Times New Roman" w:eastAsia="SimSun" w:hAnsi="Times New Roman" w:cs="Times New Roman"/>
          <w:sz w:val="24"/>
          <w:szCs w:val="24"/>
          <w:lang w:val="kk-KZ"/>
        </w:rPr>
        <w:t>Безопасность пищевых продуктов</w:t>
      </w:r>
      <w:r w:rsidR="004A3F8C">
        <w:rPr>
          <w:rFonts w:ascii="Times New Roman" w:eastAsia="SimSun" w:hAnsi="Times New Roman" w:cs="Times New Roman"/>
          <w:sz w:val="24"/>
          <w:szCs w:val="24"/>
          <w:lang w:val="kk-KZ"/>
        </w:rPr>
        <w:t xml:space="preserve">. </w:t>
      </w:r>
      <w:r w:rsidRPr="00871C9B">
        <w:rPr>
          <w:rFonts w:ascii="Times New Roman" w:eastAsia="SimSun" w:hAnsi="Times New Roman" w:cs="Times New Roman"/>
          <w:sz w:val="24"/>
          <w:szCs w:val="24"/>
          <w:lang w:val="kk-KZ"/>
        </w:rPr>
        <w:t>Часть 1</w:t>
      </w:r>
      <w:r w:rsidR="004A3F8C">
        <w:rPr>
          <w:rFonts w:ascii="Times New Roman" w:eastAsia="SimSun" w:hAnsi="Times New Roman" w:cs="Times New Roman"/>
          <w:sz w:val="24"/>
          <w:szCs w:val="24"/>
          <w:lang w:val="kk-KZ"/>
        </w:rPr>
        <w:t xml:space="preserve">. </w:t>
      </w:r>
      <w:r w:rsidRPr="00871C9B">
        <w:rPr>
          <w:rFonts w:ascii="Times New Roman" w:eastAsia="SimSun" w:hAnsi="Times New Roman" w:cs="Times New Roman"/>
          <w:sz w:val="24"/>
          <w:szCs w:val="24"/>
          <w:lang w:val="kk-KZ"/>
        </w:rPr>
        <w:t>Требования к органам, осуществляющим аудит и сертификацию систем управления безопасностью пищевых продуктов</w:t>
      </w:r>
      <w:r w:rsidR="00D855D8">
        <w:rPr>
          <w:rFonts w:ascii="Times New Roman" w:eastAsia="SimSun" w:hAnsi="Times New Roman" w:cs="Times New Roman"/>
          <w:sz w:val="24"/>
          <w:szCs w:val="24"/>
          <w:lang w:val="kk-KZ"/>
        </w:rPr>
        <w:t>)</w:t>
      </w:r>
    </w:p>
    <w:p w14:paraId="3FF047DA" w14:textId="60B20A5B" w:rsidR="00871C9B" w:rsidRPr="00871C9B" w:rsidRDefault="00871C9B" w:rsidP="00871C9B">
      <w:pPr>
        <w:rPr>
          <w:rFonts w:ascii="Times New Roman" w:eastAsia="SimSun" w:hAnsi="Times New Roman" w:cs="Times New Roman"/>
          <w:sz w:val="24"/>
          <w:szCs w:val="24"/>
          <w:lang w:val="kk-KZ"/>
        </w:rPr>
      </w:pPr>
      <w:r w:rsidRPr="00871C9B">
        <w:rPr>
          <w:rFonts w:ascii="Times New Roman" w:eastAsia="SimSun" w:hAnsi="Times New Roman" w:cs="Times New Roman"/>
          <w:sz w:val="24"/>
          <w:szCs w:val="24"/>
          <w:lang w:val="kk-KZ"/>
        </w:rPr>
        <w:t xml:space="preserve">[4] ISO 22003-2, </w:t>
      </w:r>
      <w:r w:rsidR="00D855D8" w:rsidRPr="00D855D8">
        <w:rPr>
          <w:rFonts w:ascii="Times New Roman" w:eastAsia="SimSun" w:hAnsi="Times New Roman" w:cs="Times New Roman"/>
          <w:sz w:val="24"/>
          <w:szCs w:val="24"/>
          <w:lang w:val="kk-KZ"/>
        </w:rPr>
        <w:t>Food safety</w:t>
      </w:r>
      <w:r w:rsidR="00D855D8">
        <w:rPr>
          <w:rFonts w:ascii="Times New Roman" w:eastAsia="SimSun" w:hAnsi="Times New Roman" w:cs="Times New Roman"/>
          <w:sz w:val="24"/>
          <w:szCs w:val="24"/>
          <w:lang w:val="kk-KZ"/>
        </w:rPr>
        <w:t xml:space="preserve">. </w:t>
      </w:r>
      <w:r w:rsidR="00D855D8" w:rsidRPr="00D855D8">
        <w:rPr>
          <w:rFonts w:ascii="Times New Roman" w:eastAsia="SimSun" w:hAnsi="Times New Roman" w:cs="Times New Roman"/>
          <w:sz w:val="24"/>
          <w:szCs w:val="24"/>
          <w:lang w:val="kk-KZ"/>
        </w:rPr>
        <w:t>Part 2</w:t>
      </w:r>
      <w:r w:rsidR="00D855D8">
        <w:rPr>
          <w:rFonts w:ascii="Times New Roman" w:eastAsia="SimSun" w:hAnsi="Times New Roman" w:cs="Times New Roman"/>
          <w:sz w:val="24"/>
          <w:szCs w:val="24"/>
          <w:lang w:val="kk-KZ"/>
        </w:rPr>
        <w:t>.</w:t>
      </w:r>
      <w:r w:rsidR="00D855D8" w:rsidRPr="00D855D8">
        <w:rPr>
          <w:rFonts w:ascii="Times New Roman" w:eastAsia="SimSun" w:hAnsi="Times New Roman" w:cs="Times New Roman"/>
          <w:sz w:val="24"/>
          <w:szCs w:val="24"/>
          <w:lang w:val="kk-KZ"/>
        </w:rPr>
        <w:t xml:space="preserve"> Requirements for bodies providing evaluation and certification of products, processes and services, including an audit of the food safety system </w:t>
      </w:r>
      <w:r w:rsidR="00D855D8">
        <w:rPr>
          <w:rFonts w:ascii="Times New Roman" w:eastAsia="SimSun" w:hAnsi="Times New Roman" w:cs="Times New Roman"/>
          <w:sz w:val="24"/>
          <w:szCs w:val="24"/>
          <w:lang w:val="kk-KZ"/>
        </w:rPr>
        <w:t>(</w:t>
      </w:r>
      <w:r w:rsidRPr="00871C9B">
        <w:rPr>
          <w:rFonts w:ascii="Times New Roman" w:eastAsia="SimSun" w:hAnsi="Times New Roman" w:cs="Times New Roman"/>
          <w:sz w:val="24"/>
          <w:szCs w:val="24"/>
          <w:lang w:val="kk-KZ"/>
        </w:rPr>
        <w:t>Безопасность пищевых продуктов</w:t>
      </w:r>
      <w:r w:rsidR="004A3F8C">
        <w:rPr>
          <w:rFonts w:ascii="Times New Roman" w:eastAsia="SimSun" w:hAnsi="Times New Roman" w:cs="Times New Roman"/>
          <w:sz w:val="24"/>
          <w:szCs w:val="24"/>
          <w:lang w:val="kk-KZ"/>
        </w:rPr>
        <w:t xml:space="preserve">. </w:t>
      </w:r>
      <w:r w:rsidRPr="00871C9B">
        <w:rPr>
          <w:rFonts w:ascii="Times New Roman" w:eastAsia="SimSun" w:hAnsi="Times New Roman" w:cs="Times New Roman"/>
          <w:sz w:val="24"/>
          <w:szCs w:val="24"/>
          <w:lang w:val="kk-KZ"/>
        </w:rPr>
        <w:t>Часть 2</w:t>
      </w:r>
      <w:r w:rsidR="004A3F8C">
        <w:rPr>
          <w:rFonts w:ascii="Times New Roman" w:eastAsia="SimSun" w:hAnsi="Times New Roman" w:cs="Times New Roman"/>
          <w:sz w:val="24"/>
          <w:szCs w:val="24"/>
          <w:lang w:val="kk-KZ"/>
        </w:rPr>
        <w:t>.</w:t>
      </w:r>
      <w:r w:rsidRPr="00871C9B">
        <w:rPr>
          <w:rFonts w:ascii="Times New Roman" w:eastAsia="SimSun" w:hAnsi="Times New Roman" w:cs="Times New Roman"/>
          <w:sz w:val="24"/>
          <w:szCs w:val="24"/>
          <w:lang w:val="kk-KZ"/>
        </w:rPr>
        <w:t xml:space="preserve"> Требования к органам, осуществляющим оценку и сертификацию продукции, процессов и услуг, включая аудит системы безопасности пищевых продуктов</w:t>
      </w:r>
      <w:r w:rsidR="00D855D8">
        <w:rPr>
          <w:rFonts w:ascii="Times New Roman" w:eastAsia="SimSun" w:hAnsi="Times New Roman" w:cs="Times New Roman"/>
          <w:sz w:val="24"/>
          <w:szCs w:val="24"/>
          <w:lang w:val="kk-KZ"/>
        </w:rPr>
        <w:t>)</w:t>
      </w:r>
    </w:p>
    <w:p w14:paraId="00013DC2" w14:textId="1F7B102F" w:rsidR="00871C9B" w:rsidRPr="00871C9B" w:rsidRDefault="00871C9B" w:rsidP="00871C9B">
      <w:pPr>
        <w:rPr>
          <w:rFonts w:ascii="Times New Roman" w:eastAsia="SimSun" w:hAnsi="Times New Roman" w:cs="Times New Roman"/>
          <w:sz w:val="24"/>
          <w:szCs w:val="24"/>
          <w:lang w:val="kk-KZ"/>
        </w:rPr>
      </w:pPr>
      <w:r w:rsidRPr="00871C9B">
        <w:rPr>
          <w:rFonts w:ascii="Times New Roman" w:eastAsia="SimSun" w:hAnsi="Times New Roman" w:cs="Times New Roman"/>
          <w:sz w:val="24"/>
          <w:szCs w:val="24"/>
          <w:lang w:val="kk-KZ"/>
        </w:rPr>
        <w:t xml:space="preserve">[5] CXC 1-1969, </w:t>
      </w:r>
      <w:r w:rsidR="00D855D8" w:rsidRPr="00D855D8">
        <w:rPr>
          <w:rFonts w:ascii="Times New Roman" w:eastAsia="SimSun" w:hAnsi="Times New Roman" w:cs="Times New Roman"/>
          <w:sz w:val="24"/>
          <w:szCs w:val="24"/>
          <w:lang w:val="kk-KZ"/>
        </w:rPr>
        <w:t xml:space="preserve">Revised 2022, Codex General principles of food hygiene </w:t>
      </w:r>
      <w:r w:rsidR="00D855D8">
        <w:rPr>
          <w:rFonts w:ascii="Times New Roman" w:eastAsia="SimSun" w:hAnsi="Times New Roman" w:cs="Times New Roman"/>
          <w:sz w:val="24"/>
          <w:szCs w:val="24"/>
          <w:lang w:val="kk-KZ"/>
        </w:rPr>
        <w:t>(</w:t>
      </w:r>
      <w:r w:rsidRPr="00871C9B">
        <w:rPr>
          <w:rFonts w:ascii="Times New Roman" w:eastAsia="SimSun" w:hAnsi="Times New Roman" w:cs="Times New Roman"/>
          <w:sz w:val="24"/>
          <w:szCs w:val="24"/>
          <w:lang w:val="kk-KZ"/>
        </w:rPr>
        <w:t>Пересмотрено в 2022 г., Кодекс общих принципов гигиены пищевых продуктов</w:t>
      </w:r>
      <w:r w:rsidR="00D855D8">
        <w:rPr>
          <w:rFonts w:ascii="Times New Roman" w:eastAsia="SimSun" w:hAnsi="Times New Roman" w:cs="Times New Roman"/>
          <w:sz w:val="24"/>
          <w:szCs w:val="24"/>
          <w:lang w:val="kk-KZ"/>
        </w:rPr>
        <w:t>)</w:t>
      </w:r>
    </w:p>
    <w:p w14:paraId="0CCCCD01" w14:textId="3C75BFBB" w:rsidR="007C1F6E" w:rsidRDefault="00871C9B" w:rsidP="00871C9B">
      <w:pPr>
        <w:rPr>
          <w:rFonts w:ascii="Times New Roman" w:eastAsia="SimSun" w:hAnsi="Times New Roman" w:cs="Times New Roman"/>
          <w:sz w:val="24"/>
          <w:szCs w:val="24"/>
          <w:lang w:val="kk-KZ"/>
        </w:rPr>
      </w:pPr>
      <w:r w:rsidRPr="00871C9B">
        <w:rPr>
          <w:rFonts w:ascii="Times New Roman" w:eastAsia="SimSun" w:hAnsi="Times New Roman" w:cs="Times New Roman"/>
          <w:sz w:val="24"/>
          <w:szCs w:val="24"/>
          <w:lang w:val="kk-KZ"/>
        </w:rPr>
        <w:t xml:space="preserve">[6] CXC 80-2020, </w:t>
      </w:r>
      <w:r w:rsidR="00D855D8" w:rsidRPr="00D855D8">
        <w:rPr>
          <w:rFonts w:ascii="Times New Roman" w:eastAsia="SimSun" w:hAnsi="Times New Roman" w:cs="Times New Roman"/>
          <w:sz w:val="24"/>
          <w:szCs w:val="24"/>
          <w:lang w:val="kk-KZ"/>
        </w:rPr>
        <w:t xml:space="preserve">Codex Code of Practice of Food Allergen Management for Food Business Operators </w:t>
      </w:r>
      <w:r w:rsidR="00D855D8">
        <w:rPr>
          <w:rFonts w:ascii="Times New Roman" w:eastAsia="SimSun" w:hAnsi="Times New Roman" w:cs="Times New Roman"/>
          <w:sz w:val="24"/>
          <w:szCs w:val="24"/>
          <w:lang w:val="kk-KZ"/>
        </w:rPr>
        <w:t>(</w:t>
      </w:r>
      <w:r w:rsidRPr="00871C9B">
        <w:rPr>
          <w:rFonts w:ascii="Times New Roman" w:eastAsia="SimSun" w:hAnsi="Times New Roman" w:cs="Times New Roman"/>
          <w:sz w:val="24"/>
          <w:szCs w:val="24"/>
          <w:lang w:val="kk-KZ"/>
        </w:rPr>
        <w:t>Кодекс практических рекомендаций по управлению пищевыми аллергенами для предприятий пищевой промышленности</w:t>
      </w:r>
      <w:r w:rsidR="00D855D8">
        <w:rPr>
          <w:rFonts w:ascii="Times New Roman" w:eastAsia="SimSun" w:hAnsi="Times New Roman" w:cs="Times New Roman"/>
          <w:sz w:val="24"/>
          <w:szCs w:val="24"/>
          <w:lang w:val="kk-KZ"/>
        </w:rPr>
        <w:t>)</w:t>
      </w:r>
    </w:p>
    <w:p w14:paraId="6388D0DB" w14:textId="77777777" w:rsidR="0072604D" w:rsidRDefault="0072604D" w:rsidP="00871C9B">
      <w:pPr>
        <w:rPr>
          <w:rFonts w:ascii="Times New Roman" w:eastAsia="SimSun" w:hAnsi="Times New Roman" w:cs="Times New Roman"/>
          <w:sz w:val="24"/>
          <w:szCs w:val="24"/>
          <w:lang w:val="kk-KZ"/>
        </w:rPr>
      </w:pPr>
    </w:p>
    <w:p w14:paraId="1B697A36" w14:textId="77777777" w:rsidR="0072604D" w:rsidRDefault="0072604D" w:rsidP="00871C9B">
      <w:pPr>
        <w:rPr>
          <w:rFonts w:ascii="Times New Roman" w:eastAsia="SimSun" w:hAnsi="Times New Roman" w:cs="Times New Roman"/>
          <w:sz w:val="24"/>
          <w:szCs w:val="24"/>
          <w:lang w:val="kk-KZ"/>
        </w:rPr>
      </w:pPr>
    </w:p>
    <w:p w14:paraId="7332ACEC" w14:textId="77777777" w:rsidR="0072604D" w:rsidRDefault="0072604D" w:rsidP="00871C9B">
      <w:pPr>
        <w:rPr>
          <w:rFonts w:ascii="Times New Roman" w:eastAsia="SimSun" w:hAnsi="Times New Roman" w:cs="Times New Roman"/>
          <w:sz w:val="24"/>
          <w:szCs w:val="24"/>
          <w:lang w:val="kk-KZ"/>
        </w:rPr>
      </w:pPr>
    </w:p>
    <w:p w14:paraId="57223748" w14:textId="77777777" w:rsidR="0072604D" w:rsidRDefault="0072604D" w:rsidP="00871C9B">
      <w:pPr>
        <w:rPr>
          <w:rFonts w:ascii="Times New Roman" w:eastAsia="SimSun" w:hAnsi="Times New Roman" w:cs="Times New Roman"/>
          <w:sz w:val="24"/>
          <w:szCs w:val="24"/>
          <w:lang w:val="kk-KZ"/>
        </w:rPr>
      </w:pPr>
    </w:p>
    <w:p w14:paraId="2BC0DF4F" w14:textId="77777777" w:rsidR="0072604D" w:rsidRDefault="0072604D" w:rsidP="00871C9B">
      <w:pPr>
        <w:rPr>
          <w:rFonts w:ascii="Times New Roman" w:eastAsia="SimSun" w:hAnsi="Times New Roman" w:cs="Times New Roman"/>
          <w:sz w:val="24"/>
          <w:szCs w:val="24"/>
          <w:lang w:val="kk-KZ"/>
        </w:rPr>
      </w:pPr>
    </w:p>
    <w:p w14:paraId="3A93E61A" w14:textId="77777777" w:rsidR="0072604D" w:rsidRDefault="0072604D" w:rsidP="00871C9B">
      <w:pPr>
        <w:rPr>
          <w:rFonts w:ascii="Times New Roman" w:eastAsia="SimSun" w:hAnsi="Times New Roman" w:cs="Times New Roman"/>
          <w:sz w:val="24"/>
          <w:szCs w:val="24"/>
          <w:lang w:val="kk-KZ"/>
        </w:rPr>
      </w:pPr>
    </w:p>
    <w:p w14:paraId="355DBC3A" w14:textId="77777777" w:rsidR="0072604D" w:rsidRDefault="0072604D" w:rsidP="00871C9B">
      <w:pPr>
        <w:rPr>
          <w:rFonts w:ascii="Times New Roman" w:eastAsia="SimSun" w:hAnsi="Times New Roman" w:cs="Times New Roman"/>
          <w:sz w:val="24"/>
          <w:szCs w:val="24"/>
          <w:lang w:val="kk-KZ"/>
        </w:rPr>
      </w:pPr>
    </w:p>
    <w:p w14:paraId="02034468" w14:textId="77777777" w:rsidR="0072604D" w:rsidRDefault="0072604D" w:rsidP="00871C9B">
      <w:pPr>
        <w:rPr>
          <w:rFonts w:ascii="Times New Roman" w:eastAsia="SimSun" w:hAnsi="Times New Roman" w:cs="Times New Roman"/>
          <w:sz w:val="24"/>
          <w:szCs w:val="24"/>
          <w:lang w:val="kk-KZ"/>
        </w:rPr>
      </w:pPr>
    </w:p>
    <w:p w14:paraId="63140656" w14:textId="77777777" w:rsidR="0072604D" w:rsidRDefault="0072604D" w:rsidP="00871C9B">
      <w:pPr>
        <w:rPr>
          <w:rFonts w:ascii="Times New Roman" w:eastAsia="SimSun" w:hAnsi="Times New Roman" w:cs="Times New Roman"/>
          <w:sz w:val="24"/>
          <w:szCs w:val="24"/>
          <w:lang w:val="kk-KZ"/>
        </w:rPr>
      </w:pPr>
    </w:p>
    <w:p w14:paraId="54E01C4E" w14:textId="77777777" w:rsidR="0072604D" w:rsidRDefault="0072604D" w:rsidP="00871C9B">
      <w:pPr>
        <w:rPr>
          <w:rFonts w:ascii="Times New Roman" w:eastAsia="SimSun" w:hAnsi="Times New Roman" w:cs="Times New Roman"/>
          <w:sz w:val="24"/>
          <w:szCs w:val="24"/>
          <w:lang w:val="kk-KZ"/>
        </w:rPr>
      </w:pPr>
    </w:p>
    <w:p w14:paraId="166333C5" w14:textId="77777777" w:rsidR="0072604D" w:rsidRDefault="0072604D" w:rsidP="00871C9B">
      <w:pPr>
        <w:rPr>
          <w:rFonts w:ascii="Times New Roman" w:eastAsia="SimSun" w:hAnsi="Times New Roman" w:cs="Times New Roman"/>
          <w:sz w:val="24"/>
          <w:szCs w:val="24"/>
          <w:lang w:val="kk-KZ"/>
        </w:rPr>
      </w:pPr>
    </w:p>
    <w:p w14:paraId="1C708BA5" w14:textId="77777777" w:rsidR="0072604D" w:rsidRDefault="0072604D" w:rsidP="00871C9B">
      <w:pPr>
        <w:rPr>
          <w:rFonts w:ascii="Times New Roman" w:eastAsia="SimSun" w:hAnsi="Times New Roman" w:cs="Times New Roman"/>
          <w:sz w:val="24"/>
          <w:szCs w:val="24"/>
          <w:lang w:val="kk-KZ"/>
        </w:rPr>
      </w:pPr>
    </w:p>
    <w:p w14:paraId="25DF968B" w14:textId="77777777" w:rsidR="0072604D" w:rsidRDefault="0072604D" w:rsidP="00871C9B">
      <w:pPr>
        <w:rPr>
          <w:rFonts w:ascii="Times New Roman" w:eastAsia="SimSun" w:hAnsi="Times New Roman" w:cs="Times New Roman"/>
          <w:sz w:val="24"/>
          <w:szCs w:val="24"/>
          <w:lang w:val="kk-KZ"/>
        </w:rPr>
      </w:pPr>
    </w:p>
    <w:p w14:paraId="2E6371B1" w14:textId="77777777" w:rsidR="0072604D" w:rsidRDefault="0072604D" w:rsidP="00871C9B">
      <w:pPr>
        <w:rPr>
          <w:rFonts w:ascii="Times New Roman" w:eastAsia="SimSun" w:hAnsi="Times New Roman" w:cs="Times New Roman"/>
          <w:sz w:val="24"/>
          <w:szCs w:val="24"/>
          <w:lang w:val="kk-KZ"/>
        </w:rPr>
      </w:pPr>
    </w:p>
    <w:p w14:paraId="7404680F" w14:textId="77777777" w:rsidR="0072604D" w:rsidRDefault="0072604D" w:rsidP="00871C9B">
      <w:pPr>
        <w:rPr>
          <w:rFonts w:ascii="Times New Roman" w:eastAsia="SimSun" w:hAnsi="Times New Roman" w:cs="Times New Roman"/>
          <w:sz w:val="24"/>
          <w:szCs w:val="24"/>
          <w:lang w:val="kk-KZ"/>
        </w:rPr>
      </w:pPr>
    </w:p>
    <w:p w14:paraId="24559743" w14:textId="77777777" w:rsidR="0072604D" w:rsidRDefault="0072604D" w:rsidP="00871C9B">
      <w:pPr>
        <w:rPr>
          <w:rFonts w:ascii="Times New Roman" w:eastAsia="SimSun" w:hAnsi="Times New Roman" w:cs="Times New Roman"/>
          <w:sz w:val="24"/>
          <w:szCs w:val="24"/>
          <w:lang w:val="kk-KZ"/>
        </w:rPr>
      </w:pPr>
    </w:p>
    <w:p w14:paraId="3395B6D0" w14:textId="77777777" w:rsidR="0072604D" w:rsidRDefault="0072604D" w:rsidP="00871C9B">
      <w:pPr>
        <w:rPr>
          <w:rFonts w:ascii="Times New Roman" w:eastAsia="SimSun" w:hAnsi="Times New Roman" w:cs="Times New Roman"/>
          <w:sz w:val="24"/>
          <w:szCs w:val="24"/>
          <w:lang w:val="kk-KZ"/>
        </w:rPr>
      </w:pPr>
    </w:p>
    <w:p w14:paraId="54D62E30" w14:textId="77777777" w:rsidR="0072604D" w:rsidRDefault="0072604D" w:rsidP="00871C9B">
      <w:pPr>
        <w:rPr>
          <w:rFonts w:ascii="Times New Roman" w:eastAsia="SimSun" w:hAnsi="Times New Roman" w:cs="Times New Roman"/>
          <w:sz w:val="24"/>
          <w:szCs w:val="24"/>
          <w:lang w:val="kk-KZ"/>
        </w:rPr>
      </w:pPr>
    </w:p>
    <w:p w14:paraId="79219276" w14:textId="77777777" w:rsidR="0072604D" w:rsidRDefault="0072604D" w:rsidP="00871C9B">
      <w:pPr>
        <w:rPr>
          <w:rFonts w:ascii="Times New Roman" w:eastAsia="SimSun" w:hAnsi="Times New Roman" w:cs="Times New Roman"/>
          <w:sz w:val="24"/>
          <w:szCs w:val="24"/>
          <w:lang w:val="kk-KZ"/>
        </w:rPr>
      </w:pPr>
    </w:p>
    <w:p w14:paraId="55437A10" w14:textId="77777777" w:rsidR="0072604D" w:rsidRDefault="0072604D" w:rsidP="00871C9B">
      <w:pPr>
        <w:rPr>
          <w:rFonts w:ascii="Times New Roman" w:eastAsia="SimSun" w:hAnsi="Times New Roman" w:cs="Times New Roman"/>
          <w:sz w:val="24"/>
          <w:szCs w:val="24"/>
          <w:lang w:val="kk-KZ"/>
        </w:rPr>
      </w:pPr>
    </w:p>
    <w:p w14:paraId="7B05719F" w14:textId="77777777" w:rsidR="0072604D" w:rsidRDefault="0072604D" w:rsidP="00871C9B">
      <w:pPr>
        <w:rPr>
          <w:rFonts w:ascii="Times New Roman" w:eastAsia="SimSun" w:hAnsi="Times New Roman" w:cs="Times New Roman"/>
          <w:sz w:val="24"/>
          <w:szCs w:val="24"/>
          <w:lang w:val="kk-KZ"/>
        </w:rPr>
      </w:pPr>
    </w:p>
    <w:p w14:paraId="5AB3C8BF" w14:textId="77777777" w:rsidR="0072604D" w:rsidRDefault="0072604D" w:rsidP="00871C9B">
      <w:pPr>
        <w:rPr>
          <w:rFonts w:ascii="Times New Roman" w:eastAsia="SimSun" w:hAnsi="Times New Roman" w:cs="Times New Roman"/>
          <w:sz w:val="24"/>
          <w:szCs w:val="24"/>
          <w:lang w:val="kk-KZ"/>
        </w:rPr>
      </w:pPr>
    </w:p>
    <w:p w14:paraId="4F0B7047" w14:textId="77777777" w:rsidR="0072604D" w:rsidRDefault="0072604D" w:rsidP="00871C9B">
      <w:pPr>
        <w:rPr>
          <w:rFonts w:ascii="Times New Roman" w:eastAsia="SimSun" w:hAnsi="Times New Roman" w:cs="Times New Roman"/>
          <w:sz w:val="24"/>
          <w:szCs w:val="24"/>
          <w:lang w:val="kk-KZ"/>
        </w:rPr>
      </w:pPr>
    </w:p>
    <w:p w14:paraId="04252C27" w14:textId="77777777" w:rsidR="0072604D" w:rsidRDefault="0072604D" w:rsidP="00871C9B">
      <w:pPr>
        <w:rPr>
          <w:rFonts w:ascii="Times New Roman" w:eastAsia="SimSun" w:hAnsi="Times New Roman" w:cs="Times New Roman"/>
          <w:sz w:val="24"/>
          <w:szCs w:val="24"/>
          <w:lang w:val="kk-KZ"/>
        </w:rPr>
      </w:pPr>
    </w:p>
    <w:p w14:paraId="37DC3A5D" w14:textId="77777777" w:rsidR="0072604D" w:rsidRDefault="0072604D" w:rsidP="00871C9B">
      <w:pPr>
        <w:rPr>
          <w:rFonts w:ascii="Times New Roman" w:eastAsia="SimSun" w:hAnsi="Times New Roman" w:cs="Times New Roman"/>
          <w:sz w:val="24"/>
          <w:szCs w:val="24"/>
          <w:lang w:val="kk-KZ"/>
        </w:rPr>
      </w:pPr>
    </w:p>
    <w:p w14:paraId="2709B3F2" w14:textId="77777777" w:rsidR="0072604D" w:rsidRDefault="0072604D" w:rsidP="00871C9B">
      <w:pPr>
        <w:rPr>
          <w:rFonts w:ascii="Times New Roman" w:eastAsia="SimSun" w:hAnsi="Times New Roman" w:cs="Times New Roman"/>
          <w:sz w:val="24"/>
          <w:szCs w:val="24"/>
          <w:lang w:val="kk-KZ"/>
        </w:rPr>
      </w:pPr>
    </w:p>
    <w:p w14:paraId="1F062079" w14:textId="77777777" w:rsidR="0072604D" w:rsidRDefault="0072604D" w:rsidP="00871C9B">
      <w:pPr>
        <w:rPr>
          <w:rFonts w:ascii="Times New Roman" w:eastAsia="SimSun" w:hAnsi="Times New Roman" w:cs="Times New Roman"/>
          <w:sz w:val="24"/>
          <w:szCs w:val="24"/>
          <w:lang w:val="kk-KZ"/>
        </w:rPr>
      </w:pPr>
    </w:p>
    <w:p w14:paraId="4EC7A22C" w14:textId="77777777" w:rsidR="0072604D" w:rsidRDefault="0072604D" w:rsidP="00871C9B">
      <w:pPr>
        <w:rPr>
          <w:rFonts w:ascii="Times New Roman" w:eastAsia="SimSun" w:hAnsi="Times New Roman" w:cs="Times New Roman"/>
          <w:sz w:val="24"/>
          <w:szCs w:val="24"/>
          <w:lang w:val="kk-KZ"/>
        </w:rPr>
      </w:pPr>
    </w:p>
    <w:p w14:paraId="6E0A5E74" w14:textId="77777777" w:rsidR="0072604D" w:rsidRDefault="0072604D" w:rsidP="00871C9B">
      <w:pPr>
        <w:rPr>
          <w:rFonts w:ascii="Times New Roman" w:eastAsia="SimSun" w:hAnsi="Times New Roman" w:cs="Times New Roman"/>
          <w:sz w:val="24"/>
          <w:szCs w:val="24"/>
          <w:lang w:val="kk-KZ"/>
        </w:rPr>
      </w:pPr>
    </w:p>
    <w:p w14:paraId="347C5C8E" w14:textId="4AFD96AE" w:rsidR="0072604D" w:rsidRPr="0072604D" w:rsidRDefault="0072604D" w:rsidP="0072604D">
      <w:pPr>
        <w:jc w:val="center"/>
        <w:rPr>
          <w:rFonts w:ascii="Times New Roman" w:eastAsia="SimSun" w:hAnsi="Times New Roman" w:cs="Times New Roman"/>
          <w:b/>
          <w:bCs/>
          <w:sz w:val="24"/>
          <w:szCs w:val="24"/>
        </w:rPr>
      </w:pPr>
      <w:r w:rsidRPr="0072604D">
        <w:rPr>
          <w:rFonts w:ascii="Times New Roman" w:eastAsia="SimSun" w:hAnsi="Times New Roman" w:cs="Times New Roman"/>
          <w:b/>
          <w:bCs/>
          <w:sz w:val="24"/>
          <w:szCs w:val="24"/>
        </w:rPr>
        <w:lastRenderedPageBreak/>
        <w:t xml:space="preserve">Приложение </w:t>
      </w:r>
      <w:r w:rsidR="004319A8">
        <w:rPr>
          <w:rFonts w:ascii="Times New Roman" w:eastAsia="SimSun" w:hAnsi="Times New Roman" w:cs="Times New Roman"/>
          <w:b/>
          <w:bCs/>
          <w:sz w:val="24"/>
          <w:szCs w:val="24"/>
        </w:rPr>
        <w:t>В</w:t>
      </w:r>
      <w:r w:rsidRPr="0072604D">
        <w:rPr>
          <w:rFonts w:ascii="Times New Roman" w:eastAsia="SimSun" w:hAnsi="Times New Roman" w:cs="Times New Roman"/>
          <w:b/>
          <w:bCs/>
          <w:sz w:val="24"/>
          <w:szCs w:val="24"/>
        </w:rPr>
        <w:t>.А</w:t>
      </w:r>
    </w:p>
    <w:p w14:paraId="21F78DE0" w14:textId="77777777" w:rsidR="0072604D" w:rsidRDefault="0072604D" w:rsidP="0072604D">
      <w:pPr>
        <w:jc w:val="center"/>
        <w:rPr>
          <w:rFonts w:ascii="Times New Roman" w:eastAsia="SimSun" w:hAnsi="Times New Roman" w:cs="Times New Roman"/>
          <w:i/>
          <w:iCs/>
          <w:sz w:val="24"/>
          <w:szCs w:val="24"/>
        </w:rPr>
      </w:pPr>
      <w:r w:rsidRPr="0072604D">
        <w:rPr>
          <w:rFonts w:ascii="Times New Roman" w:eastAsia="SimSun" w:hAnsi="Times New Roman" w:cs="Times New Roman"/>
          <w:i/>
          <w:iCs/>
          <w:sz w:val="24"/>
          <w:szCs w:val="24"/>
        </w:rPr>
        <w:t>(информационное)</w:t>
      </w:r>
    </w:p>
    <w:p w14:paraId="2C83B800" w14:textId="77777777" w:rsidR="0072604D" w:rsidRPr="0072604D" w:rsidRDefault="0072604D" w:rsidP="0072604D">
      <w:pPr>
        <w:jc w:val="center"/>
        <w:rPr>
          <w:rFonts w:ascii="Times New Roman" w:eastAsia="SimSun" w:hAnsi="Times New Roman" w:cs="Times New Roman"/>
          <w:sz w:val="24"/>
          <w:szCs w:val="24"/>
        </w:rPr>
      </w:pPr>
    </w:p>
    <w:p w14:paraId="7AC1EE42" w14:textId="77777777" w:rsidR="004319A8" w:rsidRPr="004319A8" w:rsidRDefault="004319A8" w:rsidP="004319A8">
      <w:pPr>
        <w:jc w:val="center"/>
        <w:rPr>
          <w:rFonts w:ascii="Times New Roman" w:eastAsia="SimSun" w:hAnsi="Times New Roman" w:cs="Times New Roman"/>
          <w:b/>
          <w:bCs/>
          <w:sz w:val="24"/>
          <w:szCs w:val="24"/>
        </w:rPr>
      </w:pPr>
      <w:r w:rsidRPr="004319A8">
        <w:rPr>
          <w:rFonts w:ascii="Times New Roman" w:eastAsia="SimSun" w:hAnsi="Times New Roman" w:cs="Times New Roman"/>
          <w:b/>
          <w:bCs/>
          <w:sz w:val="24"/>
          <w:szCs w:val="24"/>
        </w:rPr>
        <w:t>Сведения о соответствии стандартов ссылочным международным, региональным стандартам, стандартам иностранных государств</w:t>
      </w:r>
    </w:p>
    <w:p w14:paraId="7CDE414D" w14:textId="77777777" w:rsidR="004319A8" w:rsidRPr="004319A8" w:rsidRDefault="004319A8" w:rsidP="004319A8">
      <w:pPr>
        <w:jc w:val="center"/>
        <w:rPr>
          <w:rFonts w:ascii="Times New Roman" w:eastAsia="SimSun" w:hAnsi="Times New Roman" w:cs="Times New Roman"/>
          <w:sz w:val="24"/>
          <w:szCs w:val="24"/>
        </w:rPr>
      </w:pPr>
    </w:p>
    <w:p w14:paraId="478AAEF7" w14:textId="757C1364" w:rsidR="0072604D" w:rsidRDefault="004319A8" w:rsidP="004319A8">
      <w:pPr>
        <w:jc w:val="center"/>
        <w:rPr>
          <w:rFonts w:ascii="Times New Roman" w:eastAsia="SimSun" w:hAnsi="Times New Roman" w:cs="Times New Roman"/>
          <w:b/>
          <w:sz w:val="24"/>
          <w:szCs w:val="24"/>
        </w:rPr>
      </w:pPr>
      <w:r w:rsidRPr="004319A8">
        <w:rPr>
          <w:rFonts w:ascii="Times New Roman" w:eastAsia="SimSun" w:hAnsi="Times New Roman" w:cs="Times New Roman"/>
          <w:b/>
          <w:sz w:val="24"/>
          <w:szCs w:val="24"/>
        </w:rPr>
        <w:t>Таблица В.А.1 – Сведения о соответствии стандартов ссылочным международным, региональным стандартам, стандартам иностранных государств</w:t>
      </w:r>
    </w:p>
    <w:p w14:paraId="0E1D4DD5" w14:textId="77777777" w:rsidR="004319A8" w:rsidRDefault="004319A8" w:rsidP="004319A8">
      <w:pPr>
        <w:jc w:val="center"/>
        <w:rPr>
          <w:rFonts w:ascii="Times New Roman" w:eastAsia="SimSun" w:hAnsi="Times New Roman" w:cs="Times New Roman"/>
          <w:b/>
          <w:sz w:val="24"/>
          <w:szCs w:val="24"/>
        </w:rPr>
      </w:pPr>
    </w:p>
    <w:tbl>
      <w:tblPr>
        <w:tblStyle w:val="61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0"/>
      </w:tblGrid>
      <w:tr w:rsidR="004319A8" w:rsidRPr="00FE4322" w14:paraId="35D1E707" w14:textId="77777777" w:rsidTr="000A4A66">
        <w:tc>
          <w:tcPr>
            <w:tcW w:w="3190" w:type="dxa"/>
            <w:tcBorders>
              <w:bottom w:val="double" w:sz="4" w:space="0" w:color="auto"/>
            </w:tcBorders>
          </w:tcPr>
          <w:p w14:paraId="13B026E7" w14:textId="77777777" w:rsidR="004319A8" w:rsidRPr="00FE4322" w:rsidRDefault="004319A8" w:rsidP="000A4A66">
            <w:pPr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322">
              <w:rPr>
                <w:rFonts w:ascii="Times New Roman" w:hAnsi="Times New Roman" w:cs="Times New Roman"/>
                <w:sz w:val="24"/>
                <w:szCs w:val="24"/>
              </w:rPr>
              <w:t>Обозначение и наименование международного, регионального стандартов, стандарта иностранного государства</w:t>
            </w:r>
          </w:p>
        </w:tc>
        <w:tc>
          <w:tcPr>
            <w:tcW w:w="3190" w:type="dxa"/>
            <w:tcBorders>
              <w:bottom w:val="double" w:sz="4" w:space="0" w:color="auto"/>
            </w:tcBorders>
          </w:tcPr>
          <w:p w14:paraId="67D130A0" w14:textId="77777777" w:rsidR="004319A8" w:rsidRPr="00FE4322" w:rsidRDefault="004319A8" w:rsidP="000A4A66">
            <w:pPr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322">
              <w:rPr>
                <w:rFonts w:ascii="Times New Roman" w:hAnsi="Times New Roman" w:cs="Times New Roman"/>
                <w:sz w:val="24"/>
                <w:szCs w:val="24"/>
              </w:rPr>
              <w:t>Степень соответствия</w:t>
            </w:r>
          </w:p>
        </w:tc>
        <w:tc>
          <w:tcPr>
            <w:tcW w:w="3190" w:type="dxa"/>
            <w:tcBorders>
              <w:bottom w:val="double" w:sz="4" w:space="0" w:color="auto"/>
            </w:tcBorders>
          </w:tcPr>
          <w:p w14:paraId="5F43599E" w14:textId="77777777" w:rsidR="004319A8" w:rsidRPr="00FE4322" w:rsidRDefault="004319A8" w:rsidP="000A4A66">
            <w:pPr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322">
              <w:rPr>
                <w:rFonts w:ascii="Times New Roman" w:hAnsi="Times New Roman" w:cs="Times New Roman"/>
                <w:sz w:val="24"/>
                <w:szCs w:val="24"/>
              </w:rPr>
              <w:t>Обозначение и наименование национального стандарта, межгосударственного стандарта</w:t>
            </w:r>
          </w:p>
        </w:tc>
      </w:tr>
      <w:tr w:rsidR="004319A8" w:rsidRPr="00FE4322" w14:paraId="18DECCA3" w14:textId="77777777" w:rsidTr="000A4A66">
        <w:tc>
          <w:tcPr>
            <w:tcW w:w="3190" w:type="dxa"/>
            <w:tcBorders>
              <w:top w:val="single" w:sz="4" w:space="0" w:color="auto"/>
              <w:bottom w:val="single" w:sz="4" w:space="0" w:color="auto"/>
            </w:tcBorders>
          </w:tcPr>
          <w:p w14:paraId="5098CF35" w14:textId="456DF2B8" w:rsidR="004319A8" w:rsidRPr="00FE4322" w:rsidRDefault="004319A8" w:rsidP="000A4A66">
            <w:pPr>
              <w:widowControl/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319A8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ISO 22002-100 Prerequisite </w:t>
            </w:r>
            <w:proofErr w:type="spellStart"/>
            <w:r w:rsidRPr="004319A8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programmes</w:t>
            </w:r>
            <w:proofErr w:type="spellEnd"/>
            <w:r w:rsidRPr="004319A8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on food safety. Part 100. Requirements for the food, feed and packaging supply chain (</w:t>
            </w:r>
            <w:r w:rsidRPr="004319A8">
              <w:rPr>
                <w:rFonts w:ascii="Times New Roman" w:hAnsi="Times New Roman" w:cs="Times New Roman"/>
                <w:bCs/>
                <w:sz w:val="24"/>
                <w:szCs w:val="24"/>
              </w:rPr>
              <w:t>Программы</w:t>
            </w:r>
            <w:r w:rsidRPr="004319A8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</w:t>
            </w:r>
            <w:r w:rsidRPr="004319A8">
              <w:rPr>
                <w:rFonts w:ascii="Times New Roman" w:hAnsi="Times New Roman" w:cs="Times New Roman"/>
                <w:bCs/>
                <w:sz w:val="24"/>
                <w:szCs w:val="24"/>
              </w:rPr>
              <w:t>предварительных</w:t>
            </w:r>
            <w:r w:rsidRPr="004319A8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</w:t>
            </w:r>
            <w:r w:rsidRPr="004319A8">
              <w:rPr>
                <w:rFonts w:ascii="Times New Roman" w:hAnsi="Times New Roman" w:cs="Times New Roman"/>
                <w:bCs/>
                <w:sz w:val="24"/>
                <w:szCs w:val="24"/>
              </w:rPr>
              <w:t>условий</w:t>
            </w:r>
            <w:r w:rsidRPr="004319A8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</w:t>
            </w:r>
            <w:r w:rsidRPr="004319A8">
              <w:rPr>
                <w:rFonts w:ascii="Times New Roman" w:hAnsi="Times New Roman" w:cs="Times New Roman"/>
                <w:bCs/>
                <w:sz w:val="24"/>
                <w:szCs w:val="24"/>
              </w:rPr>
              <w:t>по</w:t>
            </w:r>
            <w:r w:rsidRPr="004319A8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</w:t>
            </w:r>
            <w:r w:rsidRPr="004319A8">
              <w:rPr>
                <w:rFonts w:ascii="Times New Roman" w:hAnsi="Times New Roman" w:cs="Times New Roman"/>
                <w:bCs/>
                <w:sz w:val="24"/>
                <w:szCs w:val="24"/>
              </w:rPr>
              <w:t>безопасности</w:t>
            </w:r>
            <w:r w:rsidRPr="004319A8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</w:t>
            </w:r>
            <w:r w:rsidRPr="004319A8">
              <w:rPr>
                <w:rFonts w:ascii="Times New Roman" w:hAnsi="Times New Roman" w:cs="Times New Roman"/>
                <w:bCs/>
                <w:sz w:val="24"/>
                <w:szCs w:val="24"/>
              </w:rPr>
              <w:t>пищевых</w:t>
            </w:r>
            <w:r w:rsidRPr="004319A8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</w:t>
            </w:r>
            <w:r w:rsidRPr="004319A8">
              <w:rPr>
                <w:rFonts w:ascii="Times New Roman" w:hAnsi="Times New Roman" w:cs="Times New Roman"/>
                <w:bCs/>
                <w:sz w:val="24"/>
                <w:szCs w:val="24"/>
              </w:rPr>
              <w:t>продуктов</w:t>
            </w:r>
            <w:r w:rsidRPr="004319A8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. </w:t>
            </w:r>
            <w:r w:rsidRPr="004319A8">
              <w:rPr>
                <w:rFonts w:ascii="Times New Roman" w:hAnsi="Times New Roman" w:cs="Times New Roman"/>
                <w:bCs/>
                <w:sz w:val="24"/>
                <w:szCs w:val="24"/>
              </w:rPr>
              <w:t>Часть 100. Требования к цепочке поставок пищевых продуктов, кормов и упаковки)</w:t>
            </w:r>
          </w:p>
        </w:tc>
        <w:tc>
          <w:tcPr>
            <w:tcW w:w="3190" w:type="dxa"/>
            <w:tcBorders>
              <w:top w:val="single" w:sz="4" w:space="0" w:color="auto"/>
              <w:bottom w:val="single" w:sz="4" w:space="0" w:color="auto"/>
            </w:tcBorders>
          </w:tcPr>
          <w:p w14:paraId="11521207" w14:textId="705E18FD" w:rsidR="004319A8" w:rsidRPr="00B32ABE" w:rsidRDefault="00B32ABE" w:rsidP="000A4A66">
            <w:pPr>
              <w:widowControl/>
              <w:ind w:firstLine="0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B32ABE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US"/>
              </w:rPr>
              <w:t>IDT</w:t>
            </w:r>
          </w:p>
        </w:tc>
        <w:tc>
          <w:tcPr>
            <w:tcW w:w="3190" w:type="dxa"/>
            <w:tcBorders>
              <w:top w:val="single" w:sz="4" w:space="0" w:color="auto"/>
              <w:bottom w:val="single" w:sz="4" w:space="0" w:color="auto"/>
            </w:tcBorders>
          </w:tcPr>
          <w:p w14:paraId="148A4DFE" w14:textId="096D0F4C" w:rsidR="004319A8" w:rsidRPr="00FE4322" w:rsidRDefault="004319A8" w:rsidP="000A4A66">
            <w:pPr>
              <w:widowControl/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E4322">
              <w:rPr>
                <w:rFonts w:ascii="Times New Roman" w:hAnsi="Times New Roman" w:cs="Times New Roman"/>
                <w:bCs/>
                <w:sz w:val="24"/>
                <w:szCs w:val="24"/>
              </w:rPr>
              <w:t>СТ РК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4319A8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ISO</w:t>
            </w:r>
            <w:r w:rsidRPr="00B32AB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22002-100</w:t>
            </w:r>
            <w:r w:rsidRPr="00FE4322">
              <w:rPr>
                <w:rFonts w:ascii="Times New Roman" w:hAnsi="Times New Roman" w:cs="Times New Roman"/>
                <w:bCs/>
                <w:sz w:val="24"/>
                <w:szCs w:val="24"/>
              </w:rPr>
              <w:t>* «</w:t>
            </w:r>
            <w:r w:rsidRPr="004319A8">
              <w:rPr>
                <w:rFonts w:ascii="Times New Roman" w:hAnsi="Times New Roman" w:cs="Times New Roman"/>
                <w:bCs/>
                <w:sz w:val="24"/>
                <w:szCs w:val="24"/>
              </w:rPr>
              <w:t>Программы предварительных условий по безопасности пищевых продуктов. Часть 100. Требования к цепочке поставок пищевых продуктов, кормов и упаковки</w:t>
            </w:r>
            <w:r w:rsidRPr="00FE4322">
              <w:rPr>
                <w:rFonts w:ascii="Times New Roman" w:hAnsi="Times New Roman" w:cs="Times New Roman"/>
                <w:bCs/>
                <w:sz w:val="24"/>
                <w:szCs w:val="24"/>
              </w:rPr>
              <w:t>»</w:t>
            </w:r>
          </w:p>
        </w:tc>
      </w:tr>
      <w:tr w:rsidR="004319A8" w:rsidRPr="00FE4322" w14:paraId="33A03072" w14:textId="77777777" w:rsidTr="000A4A66">
        <w:tc>
          <w:tcPr>
            <w:tcW w:w="9570" w:type="dxa"/>
            <w:gridSpan w:val="3"/>
            <w:tcBorders>
              <w:top w:val="single" w:sz="4" w:space="0" w:color="auto"/>
            </w:tcBorders>
          </w:tcPr>
          <w:p w14:paraId="365D4801" w14:textId="77777777" w:rsidR="004319A8" w:rsidRPr="00FE4322" w:rsidRDefault="004319A8" w:rsidP="000A4A66">
            <w:pPr>
              <w:widowControl/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E4322">
              <w:rPr>
                <w:rFonts w:ascii="Times New Roman" w:hAnsi="Times New Roman" w:cs="Times New Roman"/>
                <w:bCs/>
              </w:rPr>
              <w:t>*на стадии разработки</w:t>
            </w:r>
          </w:p>
        </w:tc>
      </w:tr>
    </w:tbl>
    <w:p w14:paraId="44CE116D" w14:textId="77777777" w:rsidR="004319A8" w:rsidRPr="007C1F6E" w:rsidRDefault="004319A8" w:rsidP="004319A8">
      <w:pPr>
        <w:rPr>
          <w:rFonts w:ascii="Times New Roman" w:eastAsia="SimSun" w:hAnsi="Times New Roman" w:cs="Times New Roman"/>
          <w:sz w:val="24"/>
          <w:szCs w:val="24"/>
          <w:lang w:val="kk-KZ"/>
        </w:rPr>
      </w:pPr>
    </w:p>
    <w:p w14:paraId="7BD01630" w14:textId="77777777" w:rsidR="00A14B56" w:rsidRPr="00D855D8" w:rsidRDefault="00A14B56" w:rsidP="0072604D">
      <w:pPr>
        <w:autoSpaceDE/>
        <w:autoSpaceDN/>
        <w:adjustRightInd/>
        <w:ind w:firstLine="0"/>
        <w:jc w:val="center"/>
        <w:rPr>
          <w:rFonts w:ascii="Times New Roman" w:eastAsia="Calibri" w:hAnsi="Times New Roman" w:cs="Times New Roman"/>
          <w:sz w:val="22"/>
          <w:szCs w:val="22"/>
          <w:lang w:val="kk-KZ" w:eastAsia="en-US"/>
        </w:rPr>
      </w:pPr>
    </w:p>
    <w:p w14:paraId="78E6A31E" w14:textId="77777777" w:rsidR="00A14B56" w:rsidRPr="00D855D8" w:rsidRDefault="00A14B56" w:rsidP="00B96BC1">
      <w:pPr>
        <w:autoSpaceDE/>
        <w:autoSpaceDN/>
        <w:adjustRightInd/>
        <w:jc w:val="center"/>
        <w:rPr>
          <w:rFonts w:ascii="Times New Roman" w:eastAsia="Calibri" w:hAnsi="Times New Roman" w:cs="Times New Roman"/>
          <w:sz w:val="22"/>
          <w:szCs w:val="22"/>
          <w:lang w:val="kk-KZ" w:eastAsia="en-US"/>
        </w:rPr>
      </w:pPr>
    </w:p>
    <w:p w14:paraId="346830FD" w14:textId="178D1B9F" w:rsidR="00C47BE9" w:rsidRDefault="00C47BE9" w:rsidP="00C47BE9">
      <w:pPr>
        <w:tabs>
          <w:tab w:val="left" w:pos="426"/>
          <w:tab w:val="left" w:pos="567"/>
        </w:tabs>
        <w:autoSpaceDE/>
        <w:autoSpaceDN/>
        <w:adjustRightInd/>
        <w:rPr>
          <w:rFonts w:ascii="Times New Roman" w:eastAsia="SimSun" w:hAnsi="Times New Roman" w:cs="Times New Roman"/>
          <w:lang w:val="kk-KZ"/>
        </w:rPr>
      </w:pPr>
    </w:p>
    <w:p w14:paraId="3700C716" w14:textId="77777777" w:rsidR="00871C9B" w:rsidRDefault="00871C9B" w:rsidP="00C47BE9">
      <w:pPr>
        <w:tabs>
          <w:tab w:val="left" w:pos="426"/>
          <w:tab w:val="left" w:pos="567"/>
        </w:tabs>
        <w:autoSpaceDE/>
        <w:autoSpaceDN/>
        <w:adjustRightInd/>
        <w:rPr>
          <w:rFonts w:ascii="Times New Roman" w:eastAsia="SimSun" w:hAnsi="Times New Roman" w:cs="Times New Roman"/>
          <w:lang w:val="kk-KZ"/>
        </w:rPr>
      </w:pPr>
    </w:p>
    <w:p w14:paraId="1006F8F4" w14:textId="77777777" w:rsidR="00871C9B" w:rsidRDefault="00871C9B" w:rsidP="00C47BE9">
      <w:pPr>
        <w:tabs>
          <w:tab w:val="left" w:pos="426"/>
          <w:tab w:val="left" w:pos="567"/>
        </w:tabs>
        <w:autoSpaceDE/>
        <w:autoSpaceDN/>
        <w:adjustRightInd/>
        <w:rPr>
          <w:rFonts w:ascii="Times New Roman" w:eastAsia="SimSun" w:hAnsi="Times New Roman" w:cs="Times New Roman"/>
          <w:lang w:val="kk-KZ"/>
        </w:rPr>
      </w:pPr>
    </w:p>
    <w:p w14:paraId="0DE2051C" w14:textId="77777777" w:rsidR="00871C9B" w:rsidRDefault="00871C9B" w:rsidP="00C47BE9">
      <w:pPr>
        <w:tabs>
          <w:tab w:val="left" w:pos="426"/>
          <w:tab w:val="left" w:pos="567"/>
        </w:tabs>
        <w:autoSpaceDE/>
        <w:autoSpaceDN/>
        <w:adjustRightInd/>
        <w:rPr>
          <w:rFonts w:ascii="Times New Roman" w:eastAsia="SimSun" w:hAnsi="Times New Roman" w:cs="Times New Roman"/>
          <w:lang w:val="kk-KZ"/>
        </w:rPr>
      </w:pPr>
    </w:p>
    <w:p w14:paraId="71E0CACD" w14:textId="77777777" w:rsidR="00871C9B" w:rsidRDefault="00871C9B" w:rsidP="00C47BE9">
      <w:pPr>
        <w:tabs>
          <w:tab w:val="left" w:pos="426"/>
          <w:tab w:val="left" w:pos="567"/>
        </w:tabs>
        <w:autoSpaceDE/>
        <w:autoSpaceDN/>
        <w:adjustRightInd/>
        <w:rPr>
          <w:rFonts w:ascii="Times New Roman" w:eastAsia="SimSun" w:hAnsi="Times New Roman" w:cs="Times New Roman"/>
          <w:lang w:val="kk-KZ"/>
        </w:rPr>
      </w:pPr>
    </w:p>
    <w:p w14:paraId="0A330508" w14:textId="77777777" w:rsidR="00871C9B" w:rsidRDefault="00871C9B" w:rsidP="00C47BE9">
      <w:pPr>
        <w:tabs>
          <w:tab w:val="left" w:pos="426"/>
          <w:tab w:val="left" w:pos="567"/>
        </w:tabs>
        <w:autoSpaceDE/>
        <w:autoSpaceDN/>
        <w:adjustRightInd/>
        <w:rPr>
          <w:rFonts w:ascii="Times New Roman" w:eastAsia="SimSun" w:hAnsi="Times New Roman" w:cs="Times New Roman"/>
          <w:lang w:val="kk-KZ"/>
        </w:rPr>
      </w:pPr>
    </w:p>
    <w:p w14:paraId="472CBBC3" w14:textId="77777777" w:rsidR="00100163" w:rsidRDefault="00100163" w:rsidP="00100163">
      <w:pPr>
        <w:tabs>
          <w:tab w:val="left" w:pos="426"/>
          <w:tab w:val="left" w:pos="567"/>
        </w:tabs>
        <w:autoSpaceDE/>
        <w:autoSpaceDN/>
        <w:adjustRightInd/>
        <w:ind w:firstLine="0"/>
        <w:rPr>
          <w:rFonts w:ascii="Times New Roman" w:eastAsia="SimSun" w:hAnsi="Times New Roman" w:cs="Times New Roman"/>
          <w:lang w:val="kk-KZ"/>
        </w:rPr>
      </w:pPr>
    </w:p>
    <w:p w14:paraId="4482FF63" w14:textId="77777777" w:rsidR="000E69FF" w:rsidRDefault="000E69FF" w:rsidP="00C47BE9">
      <w:pPr>
        <w:tabs>
          <w:tab w:val="left" w:pos="426"/>
          <w:tab w:val="left" w:pos="567"/>
        </w:tabs>
        <w:autoSpaceDE/>
        <w:autoSpaceDN/>
        <w:adjustRightInd/>
        <w:rPr>
          <w:rFonts w:ascii="Times New Roman" w:eastAsia="SimSun" w:hAnsi="Times New Roman" w:cs="Times New Roman"/>
          <w:lang w:val="kk-KZ"/>
        </w:rPr>
      </w:pPr>
    </w:p>
    <w:p w14:paraId="5179E435" w14:textId="77777777" w:rsidR="000E69FF" w:rsidRDefault="000E69FF" w:rsidP="00C47BE9">
      <w:pPr>
        <w:tabs>
          <w:tab w:val="left" w:pos="426"/>
          <w:tab w:val="left" w:pos="567"/>
        </w:tabs>
        <w:autoSpaceDE/>
        <w:autoSpaceDN/>
        <w:adjustRightInd/>
        <w:rPr>
          <w:rFonts w:ascii="Times New Roman" w:eastAsia="SimSun" w:hAnsi="Times New Roman" w:cs="Times New Roman"/>
          <w:lang w:val="kk-KZ"/>
        </w:rPr>
      </w:pPr>
    </w:p>
    <w:p w14:paraId="1A0D2A4A" w14:textId="77777777" w:rsidR="000E69FF" w:rsidRDefault="000E69FF" w:rsidP="00C47BE9">
      <w:pPr>
        <w:tabs>
          <w:tab w:val="left" w:pos="426"/>
          <w:tab w:val="left" w:pos="567"/>
        </w:tabs>
        <w:autoSpaceDE/>
        <w:autoSpaceDN/>
        <w:adjustRightInd/>
        <w:rPr>
          <w:rFonts w:ascii="Times New Roman" w:eastAsia="SimSun" w:hAnsi="Times New Roman" w:cs="Times New Roman"/>
          <w:lang w:val="kk-KZ"/>
        </w:rPr>
      </w:pPr>
    </w:p>
    <w:p w14:paraId="7F6E9BEF" w14:textId="77777777" w:rsidR="000E69FF" w:rsidRDefault="000E69FF" w:rsidP="00C47BE9">
      <w:pPr>
        <w:tabs>
          <w:tab w:val="left" w:pos="426"/>
          <w:tab w:val="left" w:pos="567"/>
        </w:tabs>
        <w:autoSpaceDE/>
        <w:autoSpaceDN/>
        <w:adjustRightInd/>
        <w:rPr>
          <w:rFonts w:ascii="Times New Roman" w:eastAsia="SimSun" w:hAnsi="Times New Roman" w:cs="Times New Roman"/>
          <w:lang w:val="kk-KZ"/>
        </w:rPr>
      </w:pPr>
    </w:p>
    <w:p w14:paraId="12CF240E" w14:textId="77777777" w:rsidR="000E69FF" w:rsidRDefault="000E69FF" w:rsidP="00C47BE9">
      <w:pPr>
        <w:tabs>
          <w:tab w:val="left" w:pos="426"/>
          <w:tab w:val="left" w:pos="567"/>
        </w:tabs>
        <w:autoSpaceDE/>
        <w:autoSpaceDN/>
        <w:adjustRightInd/>
        <w:rPr>
          <w:rFonts w:ascii="Times New Roman" w:eastAsia="SimSun" w:hAnsi="Times New Roman" w:cs="Times New Roman"/>
          <w:lang w:val="kk-KZ"/>
        </w:rPr>
      </w:pPr>
    </w:p>
    <w:p w14:paraId="3318426C" w14:textId="77777777" w:rsidR="000E69FF" w:rsidRDefault="000E69FF" w:rsidP="00C47BE9">
      <w:pPr>
        <w:tabs>
          <w:tab w:val="left" w:pos="426"/>
          <w:tab w:val="left" w:pos="567"/>
        </w:tabs>
        <w:autoSpaceDE/>
        <w:autoSpaceDN/>
        <w:adjustRightInd/>
        <w:rPr>
          <w:rFonts w:ascii="Times New Roman" w:eastAsia="SimSun" w:hAnsi="Times New Roman" w:cs="Times New Roman"/>
          <w:lang w:val="kk-KZ"/>
        </w:rPr>
      </w:pPr>
    </w:p>
    <w:p w14:paraId="058A462D" w14:textId="77777777" w:rsidR="000E69FF" w:rsidRDefault="000E69FF" w:rsidP="00C47BE9">
      <w:pPr>
        <w:tabs>
          <w:tab w:val="left" w:pos="426"/>
          <w:tab w:val="left" w:pos="567"/>
        </w:tabs>
        <w:autoSpaceDE/>
        <w:autoSpaceDN/>
        <w:adjustRightInd/>
        <w:rPr>
          <w:rFonts w:ascii="Times New Roman" w:eastAsia="SimSun" w:hAnsi="Times New Roman" w:cs="Times New Roman"/>
          <w:lang w:val="kk-KZ"/>
        </w:rPr>
      </w:pPr>
    </w:p>
    <w:p w14:paraId="7F7D7996" w14:textId="77777777" w:rsidR="000E69FF" w:rsidRDefault="000E69FF" w:rsidP="00C47BE9">
      <w:pPr>
        <w:tabs>
          <w:tab w:val="left" w:pos="426"/>
          <w:tab w:val="left" w:pos="567"/>
        </w:tabs>
        <w:autoSpaceDE/>
        <w:autoSpaceDN/>
        <w:adjustRightInd/>
        <w:rPr>
          <w:rFonts w:ascii="Times New Roman" w:eastAsia="SimSun" w:hAnsi="Times New Roman" w:cs="Times New Roman"/>
          <w:lang w:val="kk-KZ"/>
        </w:rPr>
      </w:pPr>
    </w:p>
    <w:p w14:paraId="7F4CF9AD" w14:textId="77777777" w:rsidR="00871C9B" w:rsidRPr="00D855D8" w:rsidRDefault="00871C9B" w:rsidP="00C47BE9">
      <w:pPr>
        <w:tabs>
          <w:tab w:val="left" w:pos="426"/>
          <w:tab w:val="left" w:pos="567"/>
        </w:tabs>
        <w:autoSpaceDE/>
        <w:autoSpaceDN/>
        <w:adjustRightInd/>
        <w:rPr>
          <w:rFonts w:ascii="Times New Roman" w:eastAsia="Calibri" w:hAnsi="Times New Roman" w:cs="Times New Roman"/>
          <w:sz w:val="22"/>
          <w:szCs w:val="22"/>
          <w:lang w:val="kk-KZ" w:eastAsia="en-US"/>
        </w:rPr>
      </w:pPr>
    </w:p>
    <w:tbl>
      <w:tblPr>
        <w:tblpPr w:leftFromText="180" w:rightFromText="180" w:vertAnchor="text" w:horzAnchor="margin" w:tblpY="73"/>
        <w:tblW w:w="9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80"/>
        <w:gridCol w:w="3233"/>
      </w:tblGrid>
      <w:tr w:rsidR="00A14B56" w:rsidRPr="00E80F4C" w14:paraId="68E799C9" w14:textId="77777777" w:rsidTr="006523F4">
        <w:tc>
          <w:tcPr>
            <w:tcW w:w="6380" w:type="dxa"/>
            <w:tcBorders>
              <w:left w:val="nil"/>
              <w:bottom w:val="nil"/>
              <w:right w:val="nil"/>
            </w:tcBorders>
          </w:tcPr>
          <w:p w14:paraId="78F0285E" w14:textId="77777777" w:rsidR="00A14B56" w:rsidRPr="00D855D8" w:rsidRDefault="00A14B56" w:rsidP="00B96BC1">
            <w:pPr>
              <w:widowControl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</w:p>
        </w:tc>
        <w:tc>
          <w:tcPr>
            <w:tcW w:w="3233" w:type="dxa"/>
            <w:tcBorders>
              <w:left w:val="nil"/>
              <w:bottom w:val="nil"/>
              <w:right w:val="nil"/>
            </w:tcBorders>
          </w:tcPr>
          <w:p w14:paraId="1449A910" w14:textId="41C0D9F1" w:rsidR="00A14B56" w:rsidRPr="00E80F4C" w:rsidRDefault="00A14B56" w:rsidP="006523F4">
            <w:pPr>
              <w:widowControl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80F4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МКС </w:t>
            </w:r>
            <w:r w:rsidR="00E77FD1" w:rsidRPr="00E77F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67.020</w:t>
            </w:r>
          </w:p>
        </w:tc>
      </w:tr>
      <w:tr w:rsidR="00A14B56" w:rsidRPr="00E80F4C" w14:paraId="5DFB24D9" w14:textId="77777777" w:rsidTr="006523F4">
        <w:tc>
          <w:tcPr>
            <w:tcW w:w="9613" w:type="dxa"/>
            <w:gridSpan w:val="2"/>
            <w:tcBorders>
              <w:top w:val="nil"/>
              <w:left w:val="nil"/>
              <w:right w:val="nil"/>
            </w:tcBorders>
          </w:tcPr>
          <w:p w14:paraId="3E76DD0F" w14:textId="441CB366" w:rsidR="00A14B56" w:rsidRDefault="00A14B56" w:rsidP="00B96BC1">
            <w:pPr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80F4C">
              <w:rPr>
                <w:rFonts w:ascii="Times New Roman" w:hAnsi="Times New Roman" w:cs="Times New Roman"/>
                <w:b/>
                <w:sz w:val="24"/>
                <w:szCs w:val="24"/>
              </w:rPr>
              <w:t>Ключевые слова:</w:t>
            </w:r>
            <w:r w:rsidRPr="00E80F4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D1BD5" w:rsidRPr="00ED1BD5">
              <w:rPr>
                <w:rFonts w:ascii="Times New Roman" w:hAnsi="Times New Roman" w:cs="Times New Roman"/>
                <w:sz w:val="24"/>
                <w:szCs w:val="24"/>
              </w:rPr>
              <w:t>безопасность пищевой продукции</w:t>
            </w:r>
            <w:r w:rsidR="00ED1BD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ED1BD5" w:rsidRPr="00ED1BD5">
              <w:rPr>
                <w:rFonts w:ascii="Times New Roman" w:hAnsi="Times New Roman" w:cs="Times New Roman"/>
                <w:sz w:val="24"/>
                <w:szCs w:val="24"/>
              </w:rPr>
              <w:t>программы предварительных условий (PRP)</w:t>
            </w:r>
            <w:r w:rsidR="00ED1BD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ED1BD5" w:rsidRPr="00ED1BD5">
              <w:rPr>
                <w:rFonts w:ascii="Times New Roman" w:hAnsi="Times New Roman" w:cs="Times New Roman"/>
                <w:sz w:val="24"/>
                <w:szCs w:val="24"/>
              </w:rPr>
              <w:t>производство пищевой продукции</w:t>
            </w:r>
            <w:r w:rsidR="00ED1BD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ED1BD5" w:rsidRPr="00ED1BD5">
              <w:rPr>
                <w:rFonts w:ascii="Times New Roman" w:hAnsi="Times New Roman" w:cs="Times New Roman"/>
                <w:sz w:val="24"/>
                <w:szCs w:val="24"/>
              </w:rPr>
              <w:t>загрязнение</w:t>
            </w:r>
            <w:r w:rsidR="00ED1BD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ED1BD5" w:rsidRPr="00ED1BD5">
              <w:rPr>
                <w:rFonts w:ascii="Times New Roman" w:hAnsi="Times New Roman" w:cs="Times New Roman"/>
                <w:sz w:val="24"/>
                <w:szCs w:val="24"/>
              </w:rPr>
              <w:t>управление отходами (FLW)</w:t>
            </w:r>
            <w:r w:rsidR="00ED1BD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ED1BD5" w:rsidRPr="00ED1BD5">
              <w:rPr>
                <w:rFonts w:ascii="Times New Roman" w:hAnsi="Times New Roman" w:cs="Times New Roman"/>
                <w:sz w:val="24"/>
                <w:szCs w:val="24"/>
              </w:rPr>
              <w:t>очистка и дезинфекция</w:t>
            </w:r>
            <w:r w:rsidR="00ED1BD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ED1BD5" w:rsidRPr="00ED1BD5">
              <w:rPr>
                <w:rFonts w:ascii="Times New Roman" w:hAnsi="Times New Roman" w:cs="Times New Roman"/>
                <w:sz w:val="24"/>
                <w:szCs w:val="24"/>
              </w:rPr>
              <w:t>защита пищевой продукции</w:t>
            </w:r>
          </w:p>
          <w:p w14:paraId="18039F18" w14:textId="53F64699" w:rsidR="004B27F6" w:rsidRPr="00E80F4C" w:rsidRDefault="004B27F6" w:rsidP="00B96BC1">
            <w:pPr>
              <w:widowControl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14:paraId="614F1D5F" w14:textId="77777777" w:rsidR="00100163" w:rsidRPr="00D855D8" w:rsidRDefault="00100163" w:rsidP="00100163">
      <w:pPr>
        <w:tabs>
          <w:tab w:val="left" w:pos="426"/>
          <w:tab w:val="left" w:pos="567"/>
        </w:tabs>
        <w:autoSpaceDE/>
        <w:autoSpaceDN/>
        <w:adjustRightInd/>
        <w:rPr>
          <w:rFonts w:ascii="Times New Roman" w:eastAsia="Calibri" w:hAnsi="Times New Roman" w:cs="Times New Roman"/>
          <w:sz w:val="22"/>
          <w:szCs w:val="22"/>
          <w:lang w:val="kk-KZ" w:eastAsia="en-US"/>
        </w:rPr>
      </w:pPr>
    </w:p>
    <w:tbl>
      <w:tblPr>
        <w:tblpPr w:leftFromText="180" w:rightFromText="180" w:vertAnchor="text" w:horzAnchor="margin" w:tblpY="73"/>
        <w:tblW w:w="9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80"/>
        <w:gridCol w:w="3233"/>
      </w:tblGrid>
      <w:tr w:rsidR="00100163" w:rsidRPr="00E80F4C" w14:paraId="23003622" w14:textId="77777777" w:rsidTr="000A4A66">
        <w:tc>
          <w:tcPr>
            <w:tcW w:w="6380" w:type="dxa"/>
            <w:tcBorders>
              <w:left w:val="nil"/>
              <w:bottom w:val="nil"/>
              <w:right w:val="nil"/>
            </w:tcBorders>
          </w:tcPr>
          <w:p w14:paraId="3326A100" w14:textId="77777777" w:rsidR="00100163" w:rsidRPr="00D855D8" w:rsidRDefault="00100163" w:rsidP="000A4A66">
            <w:pPr>
              <w:widowControl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</w:p>
        </w:tc>
        <w:tc>
          <w:tcPr>
            <w:tcW w:w="3233" w:type="dxa"/>
            <w:tcBorders>
              <w:left w:val="nil"/>
              <w:bottom w:val="nil"/>
              <w:right w:val="nil"/>
            </w:tcBorders>
          </w:tcPr>
          <w:p w14:paraId="6BFB4E85" w14:textId="77777777" w:rsidR="00100163" w:rsidRPr="00E80F4C" w:rsidRDefault="00100163" w:rsidP="000A4A66">
            <w:pPr>
              <w:widowControl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80F4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МКС </w:t>
            </w:r>
            <w:r w:rsidRPr="00E77F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67.020</w:t>
            </w:r>
          </w:p>
        </w:tc>
      </w:tr>
      <w:tr w:rsidR="00100163" w:rsidRPr="00E80F4C" w14:paraId="655FBD28" w14:textId="77777777" w:rsidTr="000A4A66">
        <w:tc>
          <w:tcPr>
            <w:tcW w:w="9613" w:type="dxa"/>
            <w:gridSpan w:val="2"/>
            <w:tcBorders>
              <w:top w:val="nil"/>
              <w:left w:val="nil"/>
              <w:right w:val="nil"/>
            </w:tcBorders>
          </w:tcPr>
          <w:p w14:paraId="5A298CE4" w14:textId="11324404" w:rsidR="00100163" w:rsidRDefault="00100163" w:rsidP="000A4A66">
            <w:pPr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80F4C">
              <w:rPr>
                <w:rFonts w:ascii="Times New Roman" w:hAnsi="Times New Roman" w:cs="Times New Roman"/>
                <w:b/>
                <w:sz w:val="24"/>
                <w:szCs w:val="24"/>
              </w:rPr>
              <w:t>Ключевые слова:</w:t>
            </w:r>
            <w:r w:rsidRPr="00E80F4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D1BD5" w:rsidRPr="00ED1BD5">
              <w:rPr>
                <w:rFonts w:ascii="Times New Roman" w:hAnsi="Times New Roman" w:cs="Times New Roman"/>
                <w:sz w:val="24"/>
                <w:szCs w:val="24"/>
              </w:rPr>
              <w:t>безопасность пищевой продукции</w:t>
            </w:r>
            <w:r w:rsidR="00ED1BD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ED1BD5" w:rsidRPr="00ED1BD5">
              <w:rPr>
                <w:rFonts w:ascii="Times New Roman" w:hAnsi="Times New Roman" w:cs="Times New Roman"/>
                <w:sz w:val="24"/>
                <w:szCs w:val="24"/>
              </w:rPr>
              <w:t>программы предварительных условий (PRP)</w:t>
            </w:r>
            <w:r w:rsidR="00ED1BD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ED1BD5" w:rsidRPr="00ED1BD5">
              <w:rPr>
                <w:rFonts w:ascii="Times New Roman" w:hAnsi="Times New Roman" w:cs="Times New Roman"/>
                <w:sz w:val="24"/>
                <w:szCs w:val="24"/>
              </w:rPr>
              <w:t>производство пищевой продукции</w:t>
            </w:r>
            <w:r w:rsidR="00ED1BD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ED1BD5" w:rsidRPr="00ED1BD5">
              <w:rPr>
                <w:rFonts w:ascii="Times New Roman" w:hAnsi="Times New Roman" w:cs="Times New Roman"/>
                <w:sz w:val="24"/>
                <w:szCs w:val="24"/>
              </w:rPr>
              <w:t>загрязнение</w:t>
            </w:r>
            <w:r w:rsidR="00ED1BD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ED1BD5" w:rsidRPr="00ED1BD5">
              <w:rPr>
                <w:rFonts w:ascii="Times New Roman" w:hAnsi="Times New Roman" w:cs="Times New Roman"/>
                <w:sz w:val="24"/>
                <w:szCs w:val="24"/>
              </w:rPr>
              <w:t>управление отходами (FLW)</w:t>
            </w:r>
            <w:r w:rsidR="00ED1BD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ED1BD5" w:rsidRPr="00ED1BD5">
              <w:rPr>
                <w:rFonts w:ascii="Times New Roman" w:hAnsi="Times New Roman" w:cs="Times New Roman"/>
                <w:sz w:val="24"/>
                <w:szCs w:val="24"/>
              </w:rPr>
              <w:t>очистка и дезинфекция</w:t>
            </w:r>
            <w:r w:rsidR="00ED1BD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ED1BD5" w:rsidRPr="00ED1BD5">
              <w:rPr>
                <w:rFonts w:ascii="Times New Roman" w:hAnsi="Times New Roman" w:cs="Times New Roman"/>
                <w:sz w:val="24"/>
                <w:szCs w:val="24"/>
              </w:rPr>
              <w:t>защита пищевой продукции</w:t>
            </w:r>
          </w:p>
          <w:p w14:paraId="070EFF2B" w14:textId="77777777" w:rsidR="00100163" w:rsidRPr="00E80F4C" w:rsidRDefault="00100163" w:rsidP="000A4A66">
            <w:pPr>
              <w:widowControl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14:paraId="24E88BA3" w14:textId="77777777" w:rsidR="00100163" w:rsidRDefault="00100163" w:rsidP="00100163">
      <w:pPr>
        <w:widowControl/>
        <w:suppressAutoHyphens/>
        <w:autoSpaceDE/>
        <w:autoSpaceDN/>
        <w:adjustRightInd/>
        <w:ind w:firstLine="0"/>
        <w:rPr>
          <w:rFonts w:ascii="Times New Roman" w:hAnsi="Times New Roman" w:cs="Times New Roman"/>
          <w:color w:val="FF0000"/>
          <w:sz w:val="24"/>
          <w:szCs w:val="24"/>
        </w:rPr>
      </w:pPr>
    </w:p>
    <w:p w14:paraId="22C48AA9" w14:textId="77777777" w:rsidR="00100163" w:rsidRDefault="00100163" w:rsidP="00DC0B65">
      <w:pPr>
        <w:widowControl/>
        <w:suppressAutoHyphens/>
        <w:autoSpaceDE/>
        <w:autoSpaceDN/>
        <w:adjustRightInd/>
        <w:ind w:firstLine="0"/>
        <w:rPr>
          <w:rFonts w:ascii="Times New Roman" w:hAnsi="Times New Roman" w:cs="Times New Roman"/>
          <w:color w:val="FF0000"/>
          <w:sz w:val="24"/>
          <w:szCs w:val="24"/>
        </w:rPr>
      </w:pPr>
    </w:p>
    <w:p w14:paraId="5D198688" w14:textId="77777777" w:rsidR="00100163" w:rsidRPr="00E80F4C" w:rsidRDefault="00100163" w:rsidP="00100163">
      <w:pPr>
        <w:widowControl/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</w:pPr>
      <w:r w:rsidRPr="00E80F4C"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>Разработчик:</w:t>
      </w:r>
    </w:p>
    <w:p w14:paraId="374AEF8A" w14:textId="77777777" w:rsidR="00100163" w:rsidRPr="00E80F4C" w:rsidRDefault="00100163" w:rsidP="00100163">
      <w:pPr>
        <w:shd w:val="clear" w:color="auto" w:fill="FFFFFF"/>
        <w:rPr>
          <w:rFonts w:ascii="Times New Roman" w:hAnsi="Times New Roman" w:cs="Times New Roman"/>
          <w:sz w:val="24"/>
          <w:szCs w:val="24"/>
        </w:rPr>
      </w:pPr>
      <w:r w:rsidRPr="00E80F4C">
        <w:rPr>
          <w:rFonts w:ascii="Times New Roman" w:hAnsi="Times New Roman" w:cs="Times New Roman"/>
          <w:sz w:val="24"/>
          <w:szCs w:val="24"/>
        </w:rPr>
        <w:t>Республиканское государственное предприятие «Казахстанский институт стандартизации и метрологии» Комитета технического регулирования и метрологии Министерства торговли и интеграции Республики Казахстан (</w:t>
      </w:r>
      <w:r w:rsidRPr="00E80F4C">
        <w:rPr>
          <w:rFonts w:ascii="Times New Roman" w:hAnsi="Times New Roman" w:cs="Times New Roman"/>
          <w:sz w:val="24"/>
          <w:szCs w:val="24"/>
          <w:lang w:val="kk-KZ"/>
        </w:rPr>
        <w:t>РГП «КазСтандарт»)</w:t>
      </w:r>
    </w:p>
    <w:p w14:paraId="50D45CB2" w14:textId="77777777" w:rsidR="00100163" w:rsidRDefault="00100163" w:rsidP="00100163">
      <w:pPr>
        <w:widowControl/>
        <w:rPr>
          <w:rFonts w:ascii="Times New Roman" w:eastAsia="MS Mincho" w:hAnsi="Times New Roman" w:cs="Times New Roman"/>
          <w:sz w:val="24"/>
          <w:szCs w:val="24"/>
          <w:lang w:val="kk-KZ" w:eastAsia="ja-JP"/>
        </w:rPr>
      </w:pPr>
    </w:p>
    <w:p w14:paraId="7DF4F127" w14:textId="77777777" w:rsidR="00100163" w:rsidRDefault="00100163" w:rsidP="00100163">
      <w:pPr>
        <w:widowControl/>
        <w:rPr>
          <w:rFonts w:ascii="Times New Roman" w:eastAsia="MS Mincho" w:hAnsi="Times New Roman" w:cs="Times New Roman"/>
          <w:sz w:val="24"/>
          <w:szCs w:val="24"/>
          <w:lang w:val="kk-KZ" w:eastAsia="ja-JP"/>
        </w:rPr>
      </w:pPr>
    </w:p>
    <w:p w14:paraId="38D452DD" w14:textId="77777777" w:rsidR="00100163" w:rsidRDefault="00100163" w:rsidP="00100163">
      <w:pPr>
        <w:widowControl/>
        <w:rPr>
          <w:rFonts w:ascii="Times New Roman" w:eastAsia="MS Mincho" w:hAnsi="Times New Roman" w:cs="Times New Roman"/>
          <w:sz w:val="24"/>
          <w:szCs w:val="24"/>
          <w:lang w:val="kk-KZ" w:eastAsia="ja-JP"/>
        </w:rPr>
      </w:pPr>
    </w:p>
    <w:p w14:paraId="447BBF21" w14:textId="77777777" w:rsidR="00100163" w:rsidRDefault="00100163" w:rsidP="00100163">
      <w:pPr>
        <w:widowControl/>
        <w:rPr>
          <w:rFonts w:ascii="Times New Roman" w:eastAsia="MS Mincho" w:hAnsi="Times New Roman" w:cs="Times New Roman"/>
          <w:sz w:val="24"/>
          <w:szCs w:val="24"/>
          <w:lang w:val="kk-KZ" w:eastAsia="ja-JP"/>
        </w:rPr>
      </w:pPr>
    </w:p>
    <w:p w14:paraId="5A601C78" w14:textId="77777777" w:rsidR="00100163" w:rsidRPr="00985B89" w:rsidRDefault="00100163" w:rsidP="00100163">
      <w:pPr>
        <w:widowControl/>
        <w:rPr>
          <w:rFonts w:ascii="Times New Roman" w:eastAsia="MS Mincho" w:hAnsi="Times New Roman" w:cs="Times New Roman"/>
          <w:b/>
          <w:bCs/>
          <w:sz w:val="24"/>
          <w:szCs w:val="24"/>
          <w:lang w:val="kk-KZ" w:eastAsia="ja-JP"/>
        </w:rPr>
      </w:pPr>
      <w:r w:rsidRPr="00985B89">
        <w:rPr>
          <w:rFonts w:ascii="Times New Roman" w:eastAsia="MS Mincho" w:hAnsi="Times New Roman" w:cs="Times New Roman"/>
          <w:b/>
          <w:bCs/>
          <w:sz w:val="24"/>
          <w:szCs w:val="24"/>
          <w:lang w:val="kk-KZ" w:eastAsia="ja-JP"/>
        </w:rPr>
        <w:t>Заместитель генерального директора</w:t>
      </w:r>
      <w:r w:rsidRPr="00985B89">
        <w:rPr>
          <w:rFonts w:ascii="Times New Roman" w:eastAsia="MS Mincho" w:hAnsi="Times New Roman" w:cs="Times New Roman"/>
          <w:b/>
          <w:bCs/>
          <w:sz w:val="24"/>
          <w:szCs w:val="24"/>
          <w:lang w:val="kk-KZ" w:eastAsia="ja-JP"/>
        </w:rPr>
        <w:tab/>
      </w:r>
      <w:r w:rsidRPr="00985B89">
        <w:rPr>
          <w:rFonts w:ascii="Times New Roman" w:eastAsia="MS Mincho" w:hAnsi="Times New Roman" w:cs="Times New Roman"/>
          <w:b/>
          <w:bCs/>
          <w:sz w:val="24"/>
          <w:szCs w:val="24"/>
          <w:lang w:val="kk-KZ" w:eastAsia="ja-JP"/>
        </w:rPr>
        <w:tab/>
      </w:r>
      <w:r w:rsidRPr="00985B89">
        <w:rPr>
          <w:rFonts w:ascii="Times New Roman" w:eastAsia="MS Mincho" w:hAnsi="Times New Roman" w:cs="Times New Roman"/>
          <w:b/>
          <w:bCs/>
          <w:sz w:val="24"/>
          <w:szCs w:val="24"/>
          <w:lang w:val="kk-KZ" w:eastAsia="ja-JP"/>
        </w:rPr>
        <w:tab/>
      </w:r>
      <w:r w:rsidRPr="00985B89">
        <w:rPr>
          <w:rFonts w:ascii="Times New Roman" w:eastAsia="MS Mincho" w:hAnsi="Times New Roman" w:cs="Times New Roman"/>
          <w:b/>
          <w:bCs/>
          <w:sz w:val="24"/>
          <w:szCs w:val="24"/>
          <w:lang w:val="kk-KZ" w:eastAsia="ja-JP"/>
        </w:rPr>
        <w:tab/>
      </w:r>
      <w:r w:rsidRPr="00985B89">
        <w:rPr>
          <w:rFonts w:ascii="Times New Roman" w:eastAsia="MS Mincho" w:hAnsi="Times New Roman" w:cs="Times New Roman"/>
          <w:b/>
          <w:bCs/>
          <w:sz w:val="24"/>
          <w:szCs w:val="24"/>
          <w:lang w:val="kk-KZ" w:eastAsia="ja-JP"/>
        </w:rPr>
        <w:tab/>
      </w:r>
      <w:r w:rsidRPr="00985B89">
        <w:rPr>
          <w:rFonts w:ascii="Times New Roman" w:eastAsia="MS Mincho" w:hAnsi="Times New Roman" w:cs="Times New Roman"/>
          <w:b/>
          <w:bCs/>
          <w:sz w:val="24"/>
          <w:szCs w:val="24"/>
          <w:lang w:val="kk-KZ" w:eastAsia="ja-JP"/>
        </w:rPr>
        <w:tab/>
      </w:r>
      <w:r w:rsidRPr="00985B89">
        <w:rPr>
          <w:rFonts w:ascii="Times New Roman" w:eastAsia="MS Mincho" w:hAnsi="Times New Roman" w:cs="Times New Roman"/>
          <w:b/>
          <w:bCs/>
          <w:sz w:val="24"/>
          <w:szCs w:val="24"/>
          <w:lang w:val="kk-KZ" w:eastAsia="ja-JP"/>
        </w:rPr>
        <w:tab/>
      </w:r>
      <w:r w:rsidRPr="00985B89">
        <w:rPr>
          <w:rFonts w:ascii="Times New Roman" w:eastAsia="MS Mincho" w:hAnsi="Times New Roman" w:cs="Times New Roman"/>
          <w:b/>
          <w:bCs/>
          <w:sz w:val="24"/>
          <w:szCs w:val="24"/>
          <w:lang w:val="kk-KZ" w:eastAsia="ja-JP"/>
        </w:rPr>
        <w:tab/>
      </w:r>
      <w:r w:rsidRPr="00985B89">
        <w:rPr>
          <w:rFonts w:ascii="Times New Roman" w:eastAsia="MS Mincho" w:hAnsi="Times New Roman" w:cs="Times New Roman"/>
          <w:b/>
          <w:bCs/>
          <w:sz w:val="24"/>
          <w:szCs w:val="24"/>
          <w:lang w:val="kk-KZ" w:eastAsia="ja-JP"/>
        </w:rPr>
        <w:tab/>
      </w:r>
      <w:r w:rsidRPr="00985B89">
        <w:rPr>
          <w:rFonts w:ascii="Times New Roman" w:eastAsia="MS Mincho" w:hAnsi="Times New Roman" w:cs="Times New Roman"/>
          <w:b/>
          <w:bCs/>
          <w:sz w:val="24"/>
          <w:szCs w:val="24"/>
          <w:lang w:val="kk-KZ" w:eastAsia="ja-JP"/>
        </w:rPr>
        <w:tab/>
      </w:r>
      <w:r w:rsidRPr="00985B89">
        <w:rPr>
          <w:rFonts w:ascii="Times New Roman" w:eastAsia="MS Mincho" w:hAnsi="Times New Roman" w:cs="Times New Roman"/>
          <w:b/>
          <w:bCs/>
          <w:sz w:val="24"/>
          <w:szCs w:val="24"/>
          <w:lang w:val="kk-KZ" w:eastAsia="ja-JP"/>
        </w:rPr>
        <w:tab/>
      </w:r>
      <w:r w:rsidRPr="00985B89">
        <w:rPr>
          <w:rFonts w:ascii="Times New Roman" w:eastAsia="MS Mincho" w:hAnsi="Times New Roman" w:cs="Times New Roman"/>
          <w:b/>
          <w:bCs/>
          <w:sz w:val="24"/>
          <w:szCs w:val="24"/>
          <w:lang w:val="kk-KZ" w:eastAsia="ja-JP"/>
        </w:rPr>
        <w:tab/>
      </w:r>
      <w:r w:rsidRPr="00985B89">
        <w:rPr>
          <w:rFonts w:ascii="Times New Roman" w:eastAsia="MS Mincho" w:hAnsi="Times New Roman" w:cs="Times New Roman"/>
          <w:b/>
          <w:bCs/>
          <w:sz w:val="24"/>
          <w:szCs w:val="24"/>
          <w:lang w:val="kk-KZ" w:eastAsia="ja-JP"/>
        </w:rPr>
        <w:tab/>
      </w:r>
      <w:r w:rsidRPr="00985B89">
        <w:rPr>
          <w:rFonts w:ascii="Times New Roman" w:eastAsia="MS Mincho" w:hAnsi="Times New Roman" w:cs="Times New Roman"/>
          <w:b/>
          <w:bCs/>
          <w:sz w:val="24"/>
          <w:szCs w:val="24"/>
          <w:lang w:val="kk-KZ" w:eastAsia="ja-JP"/>
        </w:rPr>
        <w:tab/>
      </w:r>
      <w:r w:rsidRPr="00985B89">
        <w:rPr>
          <w:rFonts w:ascii="Times New Roman" w:eastAsia="MS Mincho" w:hAnsi="Times New Roman" w:cs="Times New Roman"/>
          <w:b/>
          <w:bCs/>
          <w:sz w:val="24"/>
          <w:szCs w:val="24"/>
          <w:lang w:val="kk-KZ" w:eastAsia="ja-JP"/>
        </w:rPr>
        <w:tab/>
      </w:r>
      <w:r w:rsidRPr="00985B89">
        <w:rPr>
          <w:rFonts w:ascii="Times New Roman" w:eastAsia="MS Mincho" w:hAnsi="Times New Roman" w:cs="Times New Roman"/>
          <w:b/>
          <w:bCs/>
          <w:sz w:val="24"/>
          <w:szCs w:val="24"/>
          <w:lang w:val="kk-KZ" w:eastAsia="ja-JP"/>
        </w:rPr>
        <w:tab/>
      </w:r>
      <w:r w:rsidRPr="00985B89">
        <w:rPr>
          <w:rFonts w:ascii="Times New Roman" w:eastAsia="MS Mincho" w:hAnsi="Times New Roman" w:cs="Times New Roman"/>
          <w:b/>
          <w:bCs/>
          <w:sz w:val="24"/>
          <w:szCs w:val="24"/>
          <w:lang w:val="kk-KZ" w:eastAsia="ja-JP"/>
        </w:rPr>
        <w:tab/>
      </w:r>
      <w:r w:rsidRPr="00985B89">
        <w:rPr>
          <w:rFonts w:ascii="Times New Roman" w:eastAsia="MS Mincho" w:hAnsi="Times New Roman" w:cs="Times New Roman"/>
          <w:b/>
          <w:bCs/>
          <w:sz w:val="24"/>
          <w:szCs w:val="24"/>
          <w:lang w:val="kk-KZ" w:eastAsia="ja-JP"/>
        </w:rPr>
        <w:tab/>
      </w:r>
      <w:r w:rsidRPr="00985B89">
        <w:rPr>
          <w:rFonts w:ascii="Times New Roman" w:eastAsia="MS Mincho" w:hAnsi="Times New Roman" w:cs="Times New Roman"/>
          <w:b/>
          <w:bCs/>
          <w:sz w:val="24"/>
          <w:szCs w:val="24"/>
          <w:lang w:val="kk-KZ" w:eastAsia="ja-JP"/>
        </w:rPr>
        <w:tab/>
      </w:r>
      <w:r w:rsidRPr="00985B89">
        <w:rPr>
          <w:rFonts w:ascii="Times New Roman" w:eastAsia="MS Mincho" w:hAnsi="Times New Roman" w:cs="Times New Roman"/>
          <w:b/>
          <w:bCs/>
          <w:sz w:val="24"/>
          <w:szCs w:val="24"/>
          <w:lang w:val="kk-KZ" w:eastAsia="ja-JP"/>
        </w:rPr>
        <w:tab/>
      </w:r>
      <w:r w:rsidRPr="00985B89">
        <w:rPr>
          <w:rFonts w:ascii="Times New Roman" w:eastAsia="MS Mincho" w:hAnsi="Times New Roman" w:cs="Times New Roman"/>
          <w:b/>
          <w:bCs/>
          <w:sz w:val="24"/>
          <w:szCs w:val="24"/>
          <w:lang w:val="kk-KZ" w:eastAsia="ja-JP"/>
        </w:rPr>
        <w:tab/>
      </w:r>
      <w:r w:rsidRPr="00985B89">
        <w:rPr>
          <w:rFonts w:ascii="Times New Roman" w:eastAsia="MS Mincho" w:hAnsi="Times New Roman" w:cs="Times New Roman"/>
          <w:b/>
          <w:bCs/>
          <w:sz w:val="24"/>
          <w:szCs w:val="24"/>
          <w:lang w:val="kk-KZ" w:eastAsia="ja-JP"/>
        </w:rPr>
        <w:tab/>
      </w:r>
      <w:r w:rsidRPr="00985B89">
        <w:rPr>
          <w:rFonts w:ascii="Times New Roman" w:eastAsia="MS Mincho" w:hAnsi="Times New Roman" w:cs="Times New Roman"/>
          <w:b/>
          <w:bCs/>
          <w:sz w:val="24"/>
          <w:szCs w:val="24"/>
          <w:lang w:val="kk-KZ" w:eastAsia="ja-JP"/>
        </w:rPr>
        <w:tab/>
      </w:r>
      <w:r w:rsidRPr="00985B89">
        <w:rPr>
          <w:rFonts w:ascii="Times New Roman" w:eastAsia="MS Mincho" w:hAnsi="Times New Roman" w:cs="Times New Roman"/>
          <w:b/>
          <w:bCs/>
          <w:sz w:val="24"/>
          <w:szCs w:val="24"/>
          <w:lang w:val="kk-KZ" w:eastAsia="ja-JP"/>
        </w:rPr>
        <w:tab/>
      </w:r>
      <w:r w:rsidRPr="00985B89">
        <w:rPr>
          <w:rFonts w:ascii="Times New Roman" w:eastAsia="MS Mincho" w:hAnsi="Times New Roman" w:cs="Times New Roman"/>
          <w:b/>
          <w:bCs/>
          <w:sz w:val="24"/>
          <w:szCs w:val="24"/>
          <w:lang w:val="kk-KZ" w:eastAsia="ja-JP"/>
        </w:rPr>
        <w:tab/>
      </w:r>
      <w:r w:rsidRPr="00985B89">
        <w:rPr>
          <w:rFonts w:ascii="Times New Roman" w:eastAsia="MS Mincho" w:hAnsi="Times New Roman" w:cs="Times New Roman"/>
          <w:b/>
          <w:bCs/>
          <w:sz w:val="24"/>
          <w:szCs w:val="24"/>
          <w:lang w:val="kk-KZ" w:eastAsia="ja-JP"/>
        </w:rPr>
        <w:tab/>
      </w:r>
      <w:r w:rsidRPr="00985B89">
        <w:rPr>
          <w:rFonts w:ascii="Times New Roman" w:eastAsia="MS Mincho" w:hAnsi="Times New Roman" w:cs="Times New Roman"/>
          <w:b/>
          <w:bCs/>
          <w:sz w:val="24"/>
          <w:szCs w:val="24"/>
          <w:lang w:val="kk-KZ" w:eastAsia="ja-JP"/>
        </w:rPr>
        <w:tab/>
      </w:r>
      <w:r w:rsidRPr="00985B89">
        <w:rPr>
          <w:rFonts w:ascii="Times New Roman" w:eastAsia="MS Mincho" w:hAnsi="Times New Roman" w:cs="Times New Roman"/>
          <w:b/>
          <w:bCs/>
          <w:sz w:val="24"/>
          <w:szCs w:val="24"/>
          <w:lang w:val="kk-KZ" w:eastAsia="ja-JP"/>
        </w:rPr>
        <w:tab/>
      </w:r>
      <w:r w:rsidRPr="00985B89">
        <w:rPr>
          <w:rFonts w:ascii="Times New Roman" w:eastAsia="MS Mincho" w:hAnsi="Times New Roman" w:cs="Times New Roman"/>
          <w:b/>
          <w:bCs/>
          <w:sz w:val="24"/>
          <w:szCs w:val="24"/>
          <w:lang w:val="kk-KZ" w:eastAsia="ja-JP"/>
        </w:rPr>
        <w:tab/>
      </w:r>
      <w:r w:rsidRPr="00985B89">
        <w:rPr>
          <w:rFonts w:ascii="Times New Roman" w:eastAsia="MS Mincho" w:hAnsi="Times New Roman" w:cs="Times New Roman"/>
          <w:b/>
          <w:bCs/>
          <w:sz w:val="24"/>
          <w:szCs w:val="24"/>
          <w:lang w:val="kk-KZ" w:eastAsia="ja-JP"/>
        </w:rPr>
        <w:tab/>
      </w:r>
      <w:r w:rsidRPr="00985B89">
        <w:rPr>
          <w:rFonts w:ascii="Times New Roman" w:eastAsia="MS Mincho" w:hAnsi="Times New Roman" w:cs="Times New Roman"/>
          <w:b/>
          <w:bCs/>
          <w:sz w:val="24"/>
          <w:szCs w:val="24"/>
          <w:lang w:val="kk-KZ" w:eastAsia="ja-JP"/>
        </w:rPr>
        <w:tab/>
      </w:r>
      <w:r w:rsidRPr="00985B89">
        <w:rPr>
          <w:rFonts w:ascii="Times New Roman" w:eastAsia="MS Mincho" w:hAnsi="Times New Roman" w:cs="Times New Roman"/>
          <w:b/>
          <w:bCs/>
          <w:sz w:val="24"/>
          <w:szCs w:val="24"/>
          <w:lang w:val="kk-KZ" w:eastAsia="ja-JP"/>
        </w:rPr>
        <w:tab/>
      </w:r>
      <w:r w:rsidRPr="00985B89">
        <w:rPr>
          <w:rFonts w:ascii="Times New Roman" w:eastAsia="MS Mincho" w:hAnsi="Times New Roman" w:cs="Times New Roman"/>
          <w:b/>
          <w:bCs/>
          <w:sz w:val="24"/>
          <w:szCs w:val="24"/>
          <w:lang w:val="kk-KZ" w:eastAsia="ja-JP"/>
        </w:rPr>
        <w:tab/>
      </w:r>
      <w:r w:rsidRPr="00985B89">
        <w:rPr>
          <w:rFonts w:ascii="Times New Roman" w:eastAsia="MS Mincho" w:hAnsi="Times New Roman" w:cs="Times New Roman"/>
          <w:b/>
          <w:bCs/>
          <w:sz w:val="24"/>
          <w:szCs w:val="24"/>
          <w:lang w:val="kk-KZ" w:eastAsia="ja-JP"/>
        </w:rPr>
        <w:tab/>
      </w:r>
      <w:r w:rsidRPr="00985B89">
        <w:rPr>
          <w:rFonts w:ascii="Times New Roman" w:eastAsia="MS Mincho" w:hAnsi="Times New Roman" w:cs="Times New Roman"/>
          <w:b/>
          <w:bCs/>
          <w:sz w:val="24"/>
          <w:szCs w:val="24"/>
          <w:lang w:val="kk-KZ" w:eastAsia="ja-JP"/>
        </w:rPr>
        <w:tab/>
      </w:r>
      <w:r w:rsidRPr="00985B89">
        <w:rPr>
          <w:rFonts w:ascii="Times New Roman" w:eastAsia="MS Mincho" w:hAnsi="Times New Roman" w:cs="Times New Roman"/>
          <w:b/>
          <w:bCs/>
          <w:sz w:val="24"/>
          <w:szCs w:val="24"/>
          <w:lang w:val="kk-KZ" w:eastAsia="ja-JP"/>
        </w:rPr>
        <w:tab/>
      </w:r>
      <w:r w:rsidRPr="00985B89">
        <w:rPr>
          <w:rFonts w:ascii="Times New Roman" w:eastAsia="MS Mincho" w:hAnsi="Times New Roman" w:cs="Times New Roman"/>
          <w:b/>
          <w:bCs/>
          <w:sz w:val="24"/>
          <w:szCs w:val="24"/>
          <w:lang w:val="kk-KZ" w:eastAsia="ja-JP"/>
        </w:rPr>
        <w:tab/>
      </w:r>
      <w:r w:rsidRPr="00985B89">
        <w:rPr>
          <w:rFonts w:ascii="Times New Roman" w:eastAsia="MS Mincho" w:hAnsi="Times New Roman" w:cs="Times New Roman"/>
          <w:b/>
          <w:bCs/>
          <w:sz w:val="24"/>
          <w:szCs w:val="24"/>
          <w:lang w:val="kk-KZ" w:eastAsia="ja-JP"/>
        </w:rPr>
        <w:tab/>
      </w:r>
      <w:r w:rsidRPr="00985B89">
        <w:rPr>
          <w:rFonts w:ascii="Times New Roman" w:eastAsia="MS Mincho" w:hAnsi="Times New Roman" w:cs="Times New Roman"/>
          <w:b/>
          <w:bCs/>
          <w:sz w:val="24"/>
          <w:szCs w:val="24"/>
          <w:lang w:val="kk-KZ" w:eastAsia="ja-JP"/>
        </w:rPr>
        <w:tab/>
      </w:r>
      <w:r w:rsidRPr="00985B89">
        <w:rPr>
          <w:rFonts w:ascii="Times New Roman" w:eastAsia="MS Mincho" w:hAnsi="Times New Roman" w:cs="Times New Roman"/>
          <w:b/>
          <w:bCs/>
          <w:sz w:val="24"/>
          <w:szCs w:val="24"/>
          <w:lang w:val="kk-KZ" w:eastAsia="ja-JP"/>
        </w:rPr>
        <w:tab/>
      </w:r>
      <w:r w:rsidRPr="00985B89">
        <w:rPr>
          <w:rFonts w:ascii="Times New Roman" w:eastAsia="MS Mincho" w:hAnsi="Times New Roman" w:cs="Times New Roman"/>
          <w:b/>
          <w:bCs/>
          <w:sz w:val="24"/>
          <w:szCs w:val="24"/>
          <w:lang w:val="kk-KZ" w:eastAsia="ja-JP"/>
        </w:rPr>
        <w:tab/>
      </w:r>
      <w:r w:rsidRPr="00985B89">
        <w:rPr>
          <w:rFonts w:ascii="Times New Roman" w:eastAsia="MS Mincho" w:hAnsi="Times New Roman" w:cs="Times New Roman"/>
          <w:b/>
          <w:bCs/>
          <w:sz w:val="24"/>
          <w:szCs w:val="24"/>
          <w:lang w:val="kk-KZ" w:eastAsia="ja-JP"/>
        </w:rPr>
        <w:tab/>
      </w:r>
      <w:r w:rsidRPr="00985B89">
        <w:rPr>
          <w:rFonts w:ascii="Times New Roman" w:eastAsia="MS Mincho" w:hAnsi="Times New Roman" w:cs="Times New Roman"/>
          <w:b/>
          <w:bCs/>
          <w:sz w:val="24"/>
          <w:szCs w:val="24"/>
          <w:lang w:val="kk-KZ" w:eastAsia="ja-JP"/>
        </w:rPr>
        <w:tab/>
      </w:r>
      <w:r w:rsidRPr="00985B89">
        <w:rPr>
          <w:rFonts w:ascii="Times New Roman" w:eastAsia="MS Mincho" w:hAnsi="Times New Roman" w:cs="Times New Roman"/>
          <w:b/>
          <w:bCs/>
          <w:sz w:val="24"/>
          <w:szCs w:val="24"/>
          <w:lang w:val="kk-KZ" w:eastAsia="ja-JP"/>
        </w:rPr>
        <w:tab/>
      </w:r>
      <w:r w:rsidRPr="00985B89">
        <w:rPr>
          <w:rFonts w:ascii="Times New Roman" w:eastAsia="MS Mincho" w:hAnsi="Times New Roman" w:cs="Times New Roman"/>
          <w:b/>
          <w:bCs/>
          <w:sz w:val="24"/>
          <w:szCs w:val="24"/>
          <w:lang w:val="kk-KZ" w:eastAsia="ja-JP"/>
        </w:rPr>
        <w:tab/>
      </w:r>
      <w:r w:rsidRPr="00985B89">
        <w:rPr>
          <w:rFonts w:ascii="Times New Roman" w:eastAsia="MS Mincho" w:hAnsi="Times New Roman" w:cs="Times New Roman"/>
          <w:b/>
          <w:bCs/>
          <w:sz w:val="24"/>
          <w:szCs w:val="24"/>
          <w:lang w:val="kk-KZ" w:eastAsia="ja-JP"/>
        </w:rPr>
        <w:tab/>
      </w:r>
      <w:r w:rsidRPr="00985B89">
        <w:rPr>
          <w:rFonts w:ascii="Times New Roman" w:eastAsia="MS Mincho" w:hAnsi="Times New Roman" w:cs="Times New Roman"/>
          <w:b/>
          <w:bCs/>
          <w:sz w:val="24"/>
          <w:szCs w:val="24"/>
          <w:lang w:val="kk-KZ" w:eastAsia="ja-JP"/>
        </w:rPr>
        <w:tab/>
      </w:r>
      <w:r w:rsidRPr="00985B89">
        <w:rPr>
          <w:rFonts w:ascii="Times New Roman" w:eastAsia="MS Mincho" w:hAnsi="Times New Roman" w:cs="Times New Roman"/>
          <w:b/>
          <w:bCs/>
          <w:sz w:val="24"/>
          <w:szCs w:val="24"/>
          <w:lang w:val="kk-KZ" w:eastAsia="ja-JP"/>
        </w:rPr>
        <w:tab/>
      </w:r>
      <w:r w:rsidRPr="00985B89">
        <w:rPr>
          <w:rFonts w:ascii="Times New Roman" w:eastAsia="MS Mincho" w:hAnsi="Times New Roman" w:cs="Times New Roman"/>
          <w:b/>
          <w:bCs/>
          <w:sz w:val="24"/>
          <w:szCs w:val="24"/>
          <w:lang w:val="kk-KZ" w:eastAsia="ja-JP"/>
        </w:rPr>
        <w:tab/>
      </w:r>
      <w:r w:rsidRPr="00985B89">
        <w:rPr>
          <w:rFonts w:ascii="Times New Roman" w:eastAsia="MS Mincho" w:hAnsi="Times New Roman" w:cs="Times New Roman"/>
          <w:b/>
          <w:bCs/>
          <w:sz w:val="24"/>
          <w:szCs w:val="24"/>
          <w:lang w:val="kk-KZ" w:eastAsia="ja-JP"/>
        </w:rPr>
        <w:tab/>
      </w:r>
      <w:r w:rsidRPr="00985B89">
        <w:rPr>
          <w:rFonts w:ascii="Times New Roman" w:eastAsia="MS Mincho" w:hAnsi="Times New Roman" w:cs="Times New Roman"/>
          <w:b/>
          <w:bCs/>
          <w:sz w:val="24"/>
          <w:szCs w:val="24"/>
          <w:lang w:val="kk-KZ" w:eastAsia="ja-JP"/>
        </w:rPr>
        <w:tab/>
      </w:r>
      <w:r w:rsidRPr="00985B89">
        <w:rPr>
          <w:rFonts w:ascii="Times New Roman" w:eastAsia="MS Mincho" w:hAnsi="Times New Roman" w:cs="Times New Roman"/>
          <w:b/>
          <w:bCs/>
          <w:sz w:val="24"/>
          <w:szCs w:val="24"/>
          <w:lang w:val="kk-KZ" w:eastAsia="ja-JP"/>
        </w:rPr>
        <w:tab/>
        <w:t>А. Раззарёнов</w:t>
      </w:r>
    </w:p>
    <w:p w14:paraId="34310C60" w14:textId="77777777" w:rsidR="00100163" w:rsidRPr="00E80F4C" w:rsidRDefault="00100163" w:rsidP="00100163">
      <w:pPr>
        <w:widowControl/>
        <w:rPr>
          <w:rFonts w:ascii="Times New Roman" w:eastAsia="MS Mincho" w:hAnsi="Times New Roman" w:cs="Times New Roman"/>
          <w:sz w:val="24"/>
          <w:szCs w:val="24"/>
          <w:lang w:val="kk-KZ" w:eastAsia="ja-JP"/>
        </w:rPr>
      </w:pPr>
    </w:p>
    <w:p w14:paraId="58B47E1D" w14:textId="77777777" w:rsidR="00100163" w:rsidRPr="00BA5701" w:rsidRDefault="00100163" w:rsidP="00100163">
      <w:pPr>
        <w:tabs>
          <w:tab w:val="num" w:pos="0"/>
        </w:tabs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</w:pP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 xml:space="preserve">Руководитель </w:t>
      </w:r>
    </w:p>
    <w:p w14:paraId="1F570411" w14:textId="77777777" w:rsidR="00100163" w:rsidRPr="00BA5701" w:rsidRDefault="00100163" w:rsidP="00100163">
      <w:pPr>
        <w:tabs>
          <w:tab w:val="num" w:pos="0"/>
        </w:tabs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</w:pP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>Департамента разработки стандартов и</w:t>
      </w:r>
    </w:p>
    <w:p w14:paraId="6843B85F" w14:textId="77777777" w:rsidR="00100163" w:rsidRPr="00BA5701" w:rsidRDefault="00100163" w:rsidP="00100163">
      <w:pPr>
        <w:tabs>
          <w:tab w:val="num" w:pos="0"/>
        </w:tabs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>фонда нормативно-технических документов</w:t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  <w:t>А. Сопбеков</w:t>
      </w:r>
    </w:p>
    <w:p w14:paraId="0904F732" w14:textId="77777777" w:rsidR="00100163" w:rsidRPr="00BA5701" w:rsidRDefault="00100163" w:rsidP="00100163">
      <w:pPr>
        <w:tabs>
          <w:tab w:val="num" w:pos="0"/>
        </w:tabs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14:paraId="1E8BF51C" w14:textId="77777777" w:rsidR="00100163" w:rsidRPr="00BA5701" w:rsidRDefault="00100163" w:rsidP="00100163">
      <w:pPr>
        <w:tabs>
          <w:tab w:val="num" w:pos="0"/>
        </w:tabs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</w:pPr>
      <w:r w:rsidRPr="00BA5701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Заместитель </w:t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 xml:space="preserve">руководителя </w:t>
      </w:r>
    </w:p>
    <w:p w14:paraId="7A46F2A2" w14:textId="77777777" w:rsidR="00100163" w:rsidRPr="00BA5701" w:rsidRDefault="00100163" w:rsidP="00100163">
      <w:pPr>
        <w:tabs>
          <w:tab w:val="num" w:pos="0"/>
        </w:tabs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</w:pP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>Департамента разработки стандартов и</w:t>
      </w:r>
    </w:p>
    <w:p w14:paraId="0ED72B4A" w14:textId="77777777" w:rsidR="00100163" w:rsidRPr="00BA5701" w:rsidRDefault="00100163" w:rsidP="00100163">
      <w:pPr>
        <w:tabs>
          <w:tab w:val="num" w:pos="0"/>
        </w:tabs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>фонда нормативно-технических документов</w:t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  <w:t>Е. Ялынская</w:t>
      </w:r>
    </w:p>
    <w:p w14:paraId="6FA461DD" w14:textId="77777777" w:rsidR="00100163" w:rsidRPr="00BA5701" w:rsidRDefault="00100163" w:rsidP="00100163">
      <w:pPr>
        <w:tabs>
          <w:tab w:val="num" w:pos="0"/>
        </w:tabs>
        <w:ind w:firstLine="0"/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</w:pPr>
    </w:p>
    <w:p w14:paraId="104B4D08" w14:textId="77777777" w:rsidR="00100163" w:rsidRPr="00BA5701" w:rsidRDefault="00100163" w:rsidP="00100163">
      <w:pPr>
        <w:tabs>
          <w:tab w:val="num" w:pos="0"/>
        </w:tabs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BA5701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Ведущий специалист </w:t>
      </w:r>
    </w:p>
    <w:p w14:paraId="33D6D531" w14:textId="77777777" w:rsidR="00100163" w:rsidRPr="00BA5701" w:rsidRDefault="00100163" w:rsidP="00100163">
      <w:pPr>
        <w:tabs>
          <w:tab w:val="num" w:pos="0"/>
        </w:tabs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</w:pP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>Департамента разработки стандартов и</w:t>
      </w:r>
    </w:p>
    <w:p w14:paraId="5C74EE7C" w14:textId="53BD95DC" w:rsidR="00100163" w:rsidRPr="002C2EA4" w:rsidRDefault="00100163" w:rsidP="0010016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color w:val="FF0000"/>
          <w:sz w:val="24"/>
          <w:szCs w:val="24"/>
        </w:rPr>
      </w:pP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>фонда нормативно-технических документов</w:t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</w:t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А. </w:t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>Берік</w:t>
      </w:r>
    </w:p>
    <w:sectPr w:rsidR="00100163" w:rsidRPr="002C2EA4" w:rsidSect="00697A2C">
      <w:headerReference w:type="even" r:id="rId20"/>
      <w:headerReference w:type="default" r:id="rId21"/>
      <w:footerReference w:type="even" r:id="rId22"/>
      <w:footerReference w:type="default" r:id="rId23"/>
      <w:footnotePr>
        <w:numFmt w:val="chicago"/>
        <w:numRestart w:val="eachPage"/>
      </w:footnotePr>
      <w:type w:val="continuous"/>
      <w:pgSz w:w="11906" w:h="16838" w:code="9"/>
      <w:pgMar w:top="1418" w:right="1418" w:bottom="1418" w:left="1134" w:header="1021" w:footer="102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F710C4" w14:textId="77777777" w:rsidR="00A4502D" w:rsidRDefault="00A4502D">
      <w:r>
        <w:separator/>
      </w:r>
    </w:p>
  </w:endnote>
  <w:endnote w:type="continuationSeparator" w:id="0">
    <w:p w14:paraId="38CFA8E6" w14:textId="77777777" w:rsidR="00A4502D" w:rsidRDefault="00A450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altName w:val="Cambria"/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Helvetica">
    <w:panose1 w:val="020B0504020202020204"/>
    <w:charset w:val="CC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AngsanaUPC">
    <w:charset w:val="DE"/>
    <w:family w:val="roman"/>
    <w:pitch w:val="variable"/>
    <w:sig w:usb0="81000003" w:usb1="00000000" w:usb2="00000000" w:usb3="00000000" w:csb0="00010001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CordiaUPC">
    <w:charset w:val="DE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27936831"/>
      <w:docPartObj>
        <w:docPartGallery w:val="Page Numbers (Bottom of Page)"/>
        <w:docPartUnique/>
      </w:docPartObj>
    </w:sdtPr>
    <w:sdtContent>
      <w:p w14:paraId="389B7625" w14:textId="65B84302" w:rsidR="00975CC4" w:rsidRPr="00B501CD" w:rsidRDefault="00975CC4" w:rsidP="00B501CD">
        <w:pPr>
          <w:pStyle w:val="ab"/>
          <w:ind w:firstLine="0"/>
        </w:pPr>
        <w:r w:rsidRPr="00B501CD">
          <w:rPr>
            <w:rFonts w:ascii="Times New Roman" w:hAnsi="Times New Roman"/>
            <w:sz w:val="24"/>
            <w:szCs w:val="24"/>
          </w:rPr>
          <w:fldChar w:fldCharType="begin"/>
        </w:r>
        <w:r w:rsidRPr="00B501CD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B501CD">
          <w:rPr>
            <w:rFonts w:ascii="Times New Roman" w:hAnsi="Times New Roman"/>
            <w:sz w:val="24"/>
            <w:szCs w:val="24"/>
          </w:rPr>
          <w:fldChar w:fldCharType="separate"/>
        </w:r>
        <w:r>
          <w:rPr>
            <w:rFonts w:ascii="Times New Roman" w:hAnsi="Times New Roman"/>
            <w:noProof/>
            <w:sz w:val="24"/>
            <w:szCs w:val="24"/>
          </w:rPr>
          <w:t>IV</w:t>
        </w:r>
        <w:r w:rsidRPr="00B501CD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4"/>
        <w:szCs w:val="24"/>
      </w:rPr>
      <w:id w:val="-1448001112"/>
      <w:docPartObj>
        <w:docPartGallery w:val="Page Numbers (Bottom of Page)"/>
        <w:docPartUnique/>
      </w:docPartObj>
    </w:sdtPr>
    <w:sdtContent>
      <w:p w14:paraId="6D84B7BD" w14:textId="01DDF1DA" w:rsidR="00975CC4" w:rsidRPr="00B501CD" w:rsidRDefault="00975CC4">
        <w:pPr>
          <w:pStyle w:val="ab"/>
          <w:jc w:val="right"/>
          <w:rPr>
            <w:rFonts w:ascii="Times New Roman" w:hAnsi="Times New Roman"/>
            <w:sz w:val="32"/>
            <w:szCs w:val="32"/>
            <w:lang w:val="en-US"/>
          </w:rPr>
        </w:pPr>
        <w:r w:rsidRPr="00B501CD">
          <w:rPr>
            <w:rFonts w:ascii="Times New Roman" w:hAnsi="Times New Roman"/>
            <w:sz w:val="24"/>
            <w:szCs w:val="24"/>
          </w:rPr>
          <w:fldChar w:fldCharType="begin"/>
        </w:r>
        <w:r w:rsidRPr="00B501CD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B501CD">
          <w:rPr>
            <w:rFonts w:ascii="Times New Roman" w:hAnsi="Times New Roman"/>
            <w:sz w:val="24"/>
            <w:szCs w:val="24"/>
          </w:rPr>
          <w:fldChar w:fldCharType="separate"/>
        </w:r>
        <w:r>
          <w:rPr>
            <w:rFonts w:ascii="Times New Roman" w:hAnsi="Times New Roman"/>
            <w:noProof/>
            <w:sz w:val="24"/>
            <w:szCs w:val="24"/>
          </w:rPr>
          <w:t>III</w:t>
        </w:r>
        <w:r w:rsidRPr="00B501CD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02022719"/>
      <w:docPartObj>
        <w:docPartGallery w:val="Page Numbers (Bottom of Page)"/>
        <w:docPartUnique/>
      </w:docPartObj>
    </w:sdtPr>
    <w:sdtContent>
      <w:p w14:paraId="1958F67A" w14:textId="10F05587" w:rsidR="00975CC4" w:rsidRPr="00B501CD" w:rsidRDefault="00975CC4" w:rsidP="00B501CD">
        <w:pPr>
          <w:pStyle w:val="ab"/>
          <w:ind w:firstLine="0"/>
        </w:pPr>
        <w:r w:rsidRPr="00B501CD">
          <w:rPr>
            <w:rFonts w:ascii="Times New Roman" w:hAnsi="Times New Roman"/>
            <w:sz w:val="24"/>
            <w:szCs w:val="24"/>
          </w:rPr>
          <w:fldChar w:fldCharType="begin"/>
        </w:r>
        <w:r w:rsidRPr="00B501CD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B501CD">
          <w:rPr>
            <w:rFonts w:ascii="Times New Roman" w:hAnsi="Times New Roman"/>
            <w:sz w:val="24"/>
            <w:szCs w:val="24"/>
          </w:rPr>
          <w:fldChar w:fldCharType="separate"/>
        </w:r>
        <w:r>
          <w:rPr>
            <w:rFonts w:ascii="Times New Roman" w:hAnsi="Times New Roman"/>
            <w:noProof/>
            <w:sz w:val="24"/>
            <w:szCs w:val="24"/>
          </w:rPr>
          <w:t>30</w:t>
        </w:r>
        <w:r w:rsidRPr="00B501CD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859588562"/>
      <w:docPartObj>
        <w:docPartGallery w:val="Page Numbers (Bottom of Page)"/>
        <w:docPartUnique/>
      </w:docPartObj>
    </w:sdtPr>
    <w:sdtContent>
      <w:p w14:paraId="2EDAA520" w14:textId="7F301B57" w:rsidR="00975CC4" w:rsidRPr="00B501CD" w:rsidRDefault="00975CC4" w:rsidP="00B501CD">
        <w:pPr>
          <w:pStyle w:val="ab"/>
          <w:jc w:val="right"/>
        </w:pPr>
        <w:r w:rsidRPr="00B501CD">
          <w:rPr>
            <w:rFonts w:ascii="Times New Roman" w:hAnsi="Times New Roman"/>
            <w:sz w:val="24"/>
            <w:szCs w:val="24"/>
          </w:rPr>
          <w:fldChar w:fldCharType="begin"/>
        </w:r>
        <w:r w:rsidRPr="00B501CD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B501CD">
          <w:rPr>
            <w:rFonts w:ascii="Times New Roman" w:hAnsi="Times New Roman"/>
            <w:sz w:val="24"/>
            <w:szCs w:val="24"/>
          </w:rPr>
          <w:fldChar w:fldCharType="separate"/>
        </w:r>
        <w:r>
          <w:rPr>
            <w:rFonts w:ascii="Times New Roman" w:hAnsi="Times New Roman"/>
            <w:noProof/>
            <w:sz w:val="24"/>
            <w:szCs w:val="24"/>
          </w:rPr>
          <w:t>31</w:t>
        </w:r>
        <w:r w:rsidRPr="00B501CD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29864C" w14:textId="77777777" w:rsidR="00975CC4" w:rsidRPr="000830AC" w:rsidRDefault="00975CC4" w:rsidP="009D1641">
    <w:pPr>
      <w:widowControl/>
      <w:ind w:left="567" w:firstLine="0"/>
      <w:rPr>
        <w:rFonts w:ascii="Times New Roman" w:hAnsi="Times New Roman" w:cs="Times New Roman"/>
        <w:b/>
        <w:sz w:val="16"/>
        <w:szCs w:val="16"/>
        <w:lang w:val="kk-KZ"/>
      </w:rPr>
    </w:pPr>
    <w:r w:rsidRPr="000830AC">
      <w:rPr>
        <w:rFonts w:ascii="Times New Roman" w:hAnsi="Times New Roman" w:cs="Times New Roman"/>
        <w:b/>
        <w:sz w:val="24"/>
        <w:szCs w:val="24"/>
        <w:lang w:val="kk-KZ"/>
      </w:rPr>
      <w:t>_________________________________________________________________________</w:t>
    </w:r>
  </w:p>
  <w:p w14:paraId="5AB9A776" w14:textId="78E3BD9C" w:rsidR="00975CC4" w:rsidRDefault="00975CC4" w:rsidP="009D1641">
    <w:pPr>
      <w:pStyle w:val="ab"/>
    </w:pPr>
    <w:r w:rsidRPr="009D1641">
      <w:rPr>
        <w:rFonts w:ascii="Times New Roman" w:hAnsi="Times New Roman"/>
        <w:i/>
        <w:sz w:val="24"/>
        <w:szCs w:val="24"/>
        <w:lang w:val="kk-KZ"/>
      </w:rPr>
      <w:t>Проект, редакция 1</w:t>
    </w:r>
    <w:r>
      <w:rPr>
        <w:rFonts w:ascii="Times New Roman" w:hAnsi="Times New Roman"/>
        <w:b/>
        <w:sz w:val="24"/>
        <w:szCs w:val="24"/>
        <w:lang w:val="kk-KZ"/>
      </w:rPr>
      <w:t xml:space="preserve"> </w:t>
    </w:r>
    <w:r>
      <w:rPr>
        <w:rFonts w:ascii="Times New Roman" w:hAnsi="Times New Roman"/>
        <w:b/>
        <w:sz w:val="24"/>
        <w:szCs w:val="24"/>
        <w:lang w:val="kk-KZ"/>
      </w:rPr>
      <w:tab/>
    </w:r>
    <w:r>
      <w:rPr>
        <w:rFonts w:ascii="Times New Roman" w:hAnsi="Times New Roman"/>
        <w:b/>
        <w:sz w:val="24"/>
        <w:szCs w:val="24"/>
        <w:lang w:val="kk-KZ"/>
      </w:rPr>
      <w:tab/>
      <w:t xml:space="preserve"> </w:t>
    </w:r>
    <w:r w:rsidRPr="009D1641">
      <w:rPr>
        <w:rFonts w:ascii="Times New Roman" w:hAnsi="Times New Roman"/>
        <w:sz w:val="24"/>
        <w:szCs w:val="24"/>
        <w:lang w:val="kk-KZ"/>
      </w:rPr>
      <w:t>1</w:t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3301375"/>
      <w:docPartObj>
        <w:docPartGallery w:val="Page Numbers (Bottom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14:paraId="1A04B58D" w14:textId="3FB59254" w:rsidR="00975CC4" w:rsidRPr="007B1D60" w:rsidRDefault="00975CC4" w:rsidP="000176FD">
        <w:pPr>
          <w:pStyle w:val="ab"/>
          <w:ind w:firstLine="0"/>
          <w:jc w:val="left"/>
          <w:rPr>
            <w:rFonts w:ascii="Times New Roman" w:hAnsi="Times New Roman"/>
            <w:sz w:val="24"/>
            <w:szCs w:val="24"/>
          </w:rPr>
        </w:pPr>
        <w:r w:rsidRPr="007B1D60">
          <w:rPr>
            <w:rFonts w:ascii="Times New Roman" w:hAnsi="Times New Roman"/>
            <w:sz w:val="24"/>
            <w:szCs w:val="24"/>
          </w:rPr>
          <w:fldChar w:fldCharType="begin"/>
        </w:r>
        <w:r w:rsidRPr="007B1D60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7B1D60">
          <w:rPr>
            <w:rFonts w:ascii="Times New Roman" w:hAnsi="Times New Roman"/>
            <w:sz w:val="24"/>
            <w:szCs w:val="24"/>
          </w:rPr>
          <w:fldChar w:fldCharType="separate"/>
        </w:r>
        <w:r>
          <w:rPr>
            <w:rFonts w:ascii="Times New Roman" w:hAnsi="Times New Roman"/>
            <w:noProof/>
            <w:sz w:val="24"/>
            <w:szCs w:val="24"/>
          </w:rPr>
          <w:t>32</w:t>
        </w:r>
        <w:r w:rsidRPr="007B1D60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394354663"/>
      <w:docPartObj>
        <w:docPartGallery w:val="Page Numbers (Bottom of Page)"/>
        <w:docPartUnique/>
      </w:docPartObj>
    </w:sdtPr>
    <w:sdtContent>
      <w:p w14:paraId="6F3F7A0F" w14:textId="19BA727F" w:rsidR="00975CC4" w:rsidRPr="00811C51" w:rsidRDefault="00975CC4" w:rsidP="00811C51">
        <w:pPr>
          <w:pStyle w:val="ab"/>
          <w:jc w:val="right"/>
        </w:pPr>
        <w:r w:rsidRPr="00811C51">
          <w:rPr>
            <w:rFonts w:ascii="Times New Roman" w:hAnsi="Times New Roman"/>
            <w:sz w:val="24"/>
          </w:rPr>
          <w:fldChar w:fldCharType="begin"/>
        </w:r>
        <w:r w:rsidRPr="00811C51">
          <w:rPr>
            <w:rFonts w:ascii="Times New Roman" w:hAnsi="Times New Roman"/>
            <w:sz w:val="24"/>
          </w:rPr>
          <w:instrText>PAGE   \* MERGEFORMAT</w:instrText>
        </w:r>
        <w:r w:rsidRPr="00811C51">
          <w:rPr>
            <w:rFonts w:ascii="Times New Roman" w:hAnsi="Times New Roman"/>
            <w:sz w:val="24"/>
          </w:rPr>
          <w:fldChar w:fldCharType="separate"/>
        </w:r>
        <w:r>
          <w:rPr>
            <w:rFonts w:ascii="Times New Roman" w:hAnsi="Times New Roman"/>
            <w:noProof/>
            <w:sz w:val="24"/>
          </w:rPr>
          <w:t>33</w:t>
        </w:r>
        <w:r w:rsidRPr="00811C51">
          <w:rPr>
            <w:rFonts w:ascii="Times New Roman" w:hAnsi="Times New Roman"/>
            <w:sz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F201DC" w14:textId="77777777" w:rsidR="00A4502D" w:rsidRDefault="00A4502D">
      <w:r>
        <w:separator/>
      </w:r>
    </w:p>
  </w:footnote>
  <w:footnote w:type="continuationSeparator" w:id="0">
    <w:p w14:paraId="0B563167" w14:textId="77777777" w:rsidR="00A4502D" w:rsidRDefault="00A450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F15CDF" w14:textId="3B82B236" w:rsidR="00975CC4" w:rsidRPr="007F7996" w:rsidRDefault="00975CC4" w:rsidP="000830AC">
    <w:pPr>
      <w:tabs>
        <w:tab w:val="center" w:pos="4677"/>
        <w:tab w:val="right" w:pos="9355"/>
      </w:tabs>
      <w:ind w:firstLine="0"/>
      <w:jc w:val="left"/>
      <w:rPr>
        <w:rFonts w:ascii="Times New Roman" w:hAnsi="Times New Roman" w:cs="Times New Roman"/>
        <w:b/>
        <w:sz w:val="24"/>
        <w:szCs w:val="24"/>
        <w:lang w:val="kk-KZ"/>
      </w:rPr>
    </w:pPr>
    <w:r w:rsidRPr="00403678">
      <w:rPr>
        <w:rFonts w:ascii="Times New Roman" w:hAnsi="Times New Roman" w:cs="Times New Roman"/>
        <w:b/>
        <w:sz w:val="24"/>
        <w:szCs w:val="24"/>
      </w:rPr>
      <w:t xml:space="preserve">СТ РК </w:t>
    </w:r>
    <w:r w:rsidR="00FB2A33" w:rsidRPr="00FB2A33">
      <w:rPr>
        <w:rFonts w:ascii="Times New Roman" w:hAnsi="Times New Roman" w:cs="Times New Roman"/>
        <w:b/>
        <w:sz w:val="24"/>
        <w:szCs w:val="24"/>
        <w:lang w:val="en-US"/>
      </w:rPr>
      <w:t>ISO</w:t>
    </w:r>
    <w:r w:rsidR="00FB2A33" w:rsidRPr="00E519AA">
      <w:rPr>
        <w:rFonts w:ascii="Times New Roman" w:hAnsi="Times New Roman" w:cs="Times New Roman"/>
        <w:b/>
        <w:sz w:val="24"/>
        <w:szCs w:val="24"/>
      </w:rPr>
      <w:t xml:space="preserve"> 22002-1</w:t>
    </w:r>
  </w:p>
  <w:p w14:paraId="29849AF9" w14:textId="6F21553B" w:rsidR="00975CC4" w:rsidRPr="0051331E" w:rsidRDefault="00975CC4" w:rsidP="000830AC">
    <w:pPr>
      <w:tabs>
        <w:tab w:val="center" w:pos="4677"/>
        <w:tab w:val="right" w:pos="9355"/>
      </w:tabs>
      <w:ind w:firstLine="0"/>
      <w:jc w:val="left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i/>
        <w:sz w:val="24"/>
        <w:szCs w:val="24"/>
      </w:rPr>
      <w:t>(проект, редакция 1)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E991F7" w14:textId="31446D49" w:rsidR="00975CC4" w:rsidRDefault="00975CC4" w:rsidP="000830AC">
    <w:pPr>
      <w:tabs>
        <w:tab w:val="center" w:pos="4677"/>
        <w:tab w:val="right" w:pos="9355"/>
      </w:tabs>
      <w:jc w:val="right"/>
      <w:rPr>
        <w:rFonts w:ascii="Times New Roman" w:hAnsi="Times New Roman" w:cs="Times New Roman"/>
        <w:b/>
        <w:sz w:val="24"/>
        <w:szCs w:val="24"/>
        <w:lang w:val="kk-KZ"/>
      </w:rPr>
    </w:pPr>
    <w:r w:rsidRPr="00403678">
      <w:rPr>
        <w:rFonts w:ascii="Times New Roman" w:hAnsi="Times New Roman" w:cs="Times New Roman"/>
        <w:b/>
        <w:sz w:val="24"/>
        <w:szCs w:val="24"/>
      </w:rPr>
      <w:t xml:space="preserve">СТ РК </w:t>
    </w:r>
    <w:r w:rsidR="00FB2A33" w:rsidRPr="00FB2A33">
      <w:rPr>
        <w:rFonts w:ascii="Times New Roman" w:hAnsi="Times New Roman" w:cs="Times New Roman"/>
        <w:b/>
        <w:sz w:val="24"/>
        <w:szCs w:val="24"/>
        <w:lang w:val="en-US"/>
      </w:rPr>
      <w:t>ISO</w:t>
    </w:r>
    <w:r w:rsidR="00FB2A33" w:rsidRPr="00E519AA">
      <w:rPr>
        <w:rFonts w:ascii="Times New Roman" w:hAnsi="Times New Roman" w:cs="Times New Roman"/>
        <w:b/>
        <w:sz w:val="24"/>
        <w:szCs w:val="24"/>
      </w:rPr>
      <w:t xml:space="preserve"> 22002-1</w:t>
    </w:r>
    <w:r>
      <w:rPr>
        <w:rFonts w:ascii="Times New Roman" w:hAnsi="Times New Roman" w:cs="Times New Roman"/>
        <w:b/>
        <w:sz w:val="24"/>
        <w:szCs w:val="24"/>
        <w:lang w:val="kk-KZ"/>
      </w:rPr>
      <w:t xml:space="preserve"> </w:t>
    </w:r>
  </w:p>
  <w:p w14:paraId="089184A7" w14:textId="765EBD8E" w:rsidR="00975CC4" w:rsidRPr="00E64200" w:rsidRDefault="00975CC4" w:rsidP="000830AC">
    <w:pPr>
      <w:tabs>
        <w:tab w:val="center" w:pos="4677"/>
        <w:tab w:val="right" w:pos="9355"/>
      </w:tabs>
      <w:jc w:val="right"/>
      <w:rPr>
        <w:rFonts w:ascii="Times New Roman" w:hAnsi="Times New Roman" w:cs="Times New Roman"/>
        <w:i/>
        <w:sz w:val="24"/>
        <w:szCs w:val="24"/>
        <w:lang w:val="kk-KZ"/>
      </w:rPr>
    </w:pPr>
    <w:r w:rsidRPr="00E64200">
      <w:rPr>
        <w:rFonts w:ascii="Times New Roman" w:hAnsi="Times New Roman" w:cs="Times New Roman"/>
        <w:i/>
        <w:sz w:val="24"/>
        <w:szCs w:val="24"/>
        <w:lang w:val="kk-KZ"/>
      </w:rPr>
      <w:t>(проект, редакция</w:t>
    </w:r>
    <w:r>
      <w:rPr>
        <w:rFonts w:ascii="Times New Roman" w:hAnsi="Times New Roman" w:cs="Times New Roman"/>
        <w:i/>
        <w:sz w:val="24"/>
        <w:szCs w:val="24"/>
        <w:lang w:val="kk-KZ"/>
      </w:rPr>
      <w:t xml:space="preserve"> 1</w:t>
    </w:r>
    <w:r w:rsidRPr="00E64200">
      <w:rPr>
        <w:rFonts w:ascii="Times New Roman" w:hAnsi="Times New Roman" w:cs="Times New Roman"/>
        <w:i/>
        <w:sz w:val="24"/>
        <w:szCs w:val="24"/>
        <w:lang w:val="kk-KZ"/>
      </w:rP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12E461" w14:textId="09F18C2C" w:rsidR="00975CC4" w:rsidRPr="0014163D" w:rsidRDefault="00975CC4" w:rsidP="0014163D">
    <w:pPr>
      <w:pStyle w:val="ae"/>
      <w:jc w:val="right"/>
      <w:rPr>
        <w:rFonts w:ascii="Times New Roman" w:hAnsi="Times New Roman" w:cs="Times New Roman"/>
        <w:i/>
        <w:sz w:val="24"/>
        <w:szCs w:val="24"/>
      </w:rPr>
    </w:pPr>
    <w:r w:rsidRPr="009D1641">
      <w:rPr>
        <w:rFonts w:ascii="Times New Roman" w:hAnsi="Times New Roman" w:cs="Times New Roman"/>
        <w:i/>
        <w:sz w:val="24"/>
        <w:szCs w:val="24"/>
      </w:rPr>
      <w:t>Проект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8EE146" w14:textId="3CC56EE4" w:rsidR="00975CC4" w:rsidRPr="007F7996" w:rsidRDefault="00975CC4" w:rsidP="009D1641">
    <w:pPr>
      <w:tabs>
        <w:tab w:val="center" w:pos="4677"/>
        <w:tab w:val="right" w:pos="9355"/>
      </w:tabs>
      <w:ind w:firstLine="0"/>
      <w:jc w:val="right"/>
      <w:rPr>
        <w:rFonts w:ascii="Times New Roman" w:hAnsi="Times New Roman" w:cs="Times New Roman"/>
        <w:b/>
        <w:sz w:val="24"/>
        <w:szCs w:val="24"/>
        <w:lang w:val="kk-KZ"/>
      </w:rPr>
    </w:pPr>
    <w:r w:rsidRPr="00403678">
      <w:rPr>
        <w:rFonts w:ascii="Times New Roman" w:hAnsi="Times New Roman" w:cs="Times New Roman"/>
        <w:b/>
        <w:sz w:val="24"/>
        <w:szCs w:val="24"/>
      </w:rPr>
      <w:t xml:space="preserve">СТ РК </w:t>
    </w:r>
    <w:r w:rsidR="00FB2A33" w:rsidRPr="00FB2A33">
      <w:rPr>
        <w:rFonts w:ascii="Times New Roman" w:hAnsi="Times New Roman" w:cs="Times New Roman"/>
        <w:b/>
        <w:sz w:val="24"/>
        <w:szCs w:val="24"/>
        <w:lang w:val="en-US"/>
      </w:rPr>
      <w:t>ISO</w:t>
    </w:r>
    <w:r w:rsidR="00FB2A33" w:rsidRPr="00E519AA">
      <w:rPr>
        <w:rFonts w:ascii="Times New Roman" w:hAnsi="Times New Roman" w:cs="Times New Roman"/>
        <w:b/>
        <w:sz w:val="24"/>
        <w:szCs w:val="24"/>
      </w:rPr>
      <w:t xml:space="preserve"> 22002-1</w:t>
    </w:r>
  </w:p>
  <w:p w14:paraId="288B4A5D" w14:textId="4E191905" w:rsidR="00975CC4" w:rsidRPr="009D1641" w:rsidRDefault="00975CC4" w:rsidP="009D1641">
    <w:pPr>
      <w:tabs>
        <w:tab w:val="center" w:pos="4677"/>
        <w:tab w:val="right" w:pos="9355"/>
      </w:tabs>
      <w:ind w:firstLine="0"/>
      <w:jc w:val="right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i/>
        <w:sz w:val="24"/>
        <w:szCs w:val="24"/>
      </w:rPr>
      <w:t>(проект, редакция 1)</w: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8DFB67" w14:textId="481B8F18" w:rsidR="00975CC4" w:rsidRPr="00403678" w:rsidRDefault="00756E69" w:rsidP="000176FD">
    <w:pPr>
      <w:tabs>
        <w:tab w:val="center" w:pos="4677"/>
        <w:tab w:val="right" w:pos="9355"/>
      </w:tabs>
      <w:ind w:firstLine="0"/>
      <w:jc w:val="left"/>
      <w:rPr>
        <w:rFonts w:ascii="Times New Roman" w:hAnsi="Times New Roman" w:cs="Times New Roman"/>
        <w:b/>
        <w:sz w:val="24"/>
        <w:szCs w:val="24"/>
      </w:rPr>
    </w:pPr>
    <w:r w:rsidRPr="00D721F8">
      <w:rPr>
        <w:rFonts w:ascii="Times New Roman" w:hAnsi="Times New Roman" w:cs="Times New Roman"/>
        <w:b/>
        <w:sz w:val="24"/>
        <w:szCs w:val="24"/>
      </w:rPr>
      <w:t xml:space="preserve">СТ РК </w:t>
    </w:r>
    <w:r w:rsidRPr="002E5AAF">
      <w:rPr>
        <w:rFonts w:ascii="Times New Roman" w:hAnsi="Times New Roman" w:cs="Times New Roman"/>
        <w:b/>
        <w:sz w:val="24"/>
        <w:szCs w:val="24"/>
        <w:lang w:val="en-US"/>
      </w:rPr>
      <w:t>ISO</w:t>
    </w:r>
    <w:r w:rsidRPr="00E519AA">
      <w:rPr>
        <w:rFonts w:ascii="Times New Roman" w:hAnsi="Times New Roman" w:cs="Times New Roman"/>
        <w:b/>
        <w:sz w:val="24"/>
        <w:szCs w:val="24"/>
      </w:rPr>
      <w:t xml:space="preserve"> 22002-1</w:t>
    </w:r>
  </w:p>
  <w:p w14:paraId="2AF29255" w14:textId="652735FD" w:rsidR="00975CC4" w:rsidRDefault="00975CC4" w:rsidP="00277C34">
    <w:pPr>
      <w:tabs>
        <w:tab w:val="center" w:pos="4677"/>
        <w:tab w:val="right" w:pos="9355"/>
      </w:tabs>
      <w:ind w:firstLine="0"/>
      <w:jc w:val="left"/>
      <w:rPr>
        <w:rFonts w:ascii="Times New Roman" w:hAnsi="Times New Roman" w:cs="Times New Roman"/>
        <w:i/>
        <w:sz w:val="24"/>
        <w:szCs w:val="24"/>
      </w:rPr>
    </w:pPr>
    <w:r>
      <w:rPr>
        <w:rFonts w:ascii="Times New Roman" w:hAnsi="Times New Roman" w:cs="Times New Roman"/>
        <w:i/>
        <w:sz w:val="24"/>
        <w:szCs w:val="24"/>
      </w:rPr>
      <w:t>(проект, редакция</w:t>
    </w:r>
    <w:r w:rsidR="008468E1">
      <w:rPr>
        <w:rFonts w:ascii="Times New Roman" w:hAnsi="Times New Roman" w:cs="Times New Roman"/>
        <w:i/>
        <w:sz w:val="24"/>
        <w:szCs w:val="24"/>
      </w:rPr>
      <w:t xml:space="preserve"> 1</w:t>
    </w:r>
    <w:r>
      <w:rPr>
        <w:rFonts w:ascii="Times New Roman" w:hAnsi="Times New Roman" w:cs="Times New Roman"/>
        <w:i/>
        <w:sz w:val="24"/>
        <w:szCs w:val="24"/>
      </w:rPr>
      <w:t>)</w: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F3A4A4" w14:textId="3F3EC744" w:rsidR="00975CC4" w:rsidRDefault="00975CC4" w:rsidP="008D2590">
    <w:pPr>
      <w:tabs>
        <w:tab w:val="center" w:pos="4677"/>
        <w:tab w:val="right" w:pos="9355"/>
      </w:tabs>
      <w:jc w:val="right"/>
      <w:rPr>
        <w:rFonts w:ascii="Times New Roman" w:hAnsi="Times New Roman" w:cs="Times New Roman"/>
        <w:b/>
        <w:sz w:val="24"/>
        <w:szCs w:val="24"/>
      </w:rPr>
    </w:pPr>
    <w:r w:rsidRPr="00D721F8">
      <w:rPr>
        <w:rFonts w:ascii="Times New Roman" w:hAnsi="Times New Roman" w:cs="Times New Roman"/>
        <w:b/>
        <w:sz w:val="24"/>
        <w:szCs w:val="24"/>
      </w:rPr>
      <w:t xml:space="preserve">СТ РК </w:t>
    </w:r>
    <w:r w:rsidR="002E5AAF" w:rsidRPr="002E5AAF">
      <w:rPr>
        <w:rFonts w:ascii="Times New Roman" w:hAnsi="Times New Roman" w:cs="Times New Roman"/>
        <w:b/>
        <w:sz w:val="24"/>
        <w:szCs w:val="24"/>
        <w:lang w:val="en-US"/>
      </w:rPr>
      <w:t>ISO</w:t>
    </w:r>
    <w:r w:rsidR="002E5AAF" w:rsidRPr="00E519AA">
      <w:rPr>
        <w:rFonts w:ascii="Times New Roman" w:hAnsi="Times New Roman" w:cs="Times New Roman"/>
        <w:b/>
        <w:sz w:val="24"/>
        <w:szCs w:val="24"/>
      </w:rPr>
      <w:t xml:space="preserve"> 22002-1</w:t>
    </w:r>
  </w:p>
  <w:p w14:paraId="4D002B74" w14:textId="04D0FE33" w:rsidR="00975CC4" w:rsidRPr="00E64200" w:rsidRDefault="00975CC4" w:rsidP="008D2590">
    <w:pPr>
      <w:tabs>
        <w:tab w:val="center" w:pos="4677"/>
        <w:tab w:val="right" w:pos="9355"/>
      </w:tabs>
      <w:jc w:val="right"/>
      <w:rPr>
        <w:rFonts w:ascii="Times New Roman" w:hAnsi="Times New Roman" w:cs="Times New Roman"/>
        <w:i/>
        <w:sz w:val="24"/>
        <w:szCs w:val="24"/>
      </w:rPr>
    </w:pPr>
    <w:r w:rsidRPr="00E64200">
      <w:rPr>
        <w:rFonts w:ascii="Times New Roman" w:hAnsi="Times New Roman" w:cs="Times New Roman"/>
        <w:i/>
        <w:sz w:val="24"/>
        <w:szCs w:val="24"/>
      </w:rPr>
      <w:t>(проект, редакция</w:t>
    </w:r>
    <w:r w:rsidR="008468E1">
      <w:rPr>
        <w:rFonts w:ascii="Times New Roman" w:hAnsi="Times New Roman" w:cs="Times New Roman"/>
        <w:i/>
        <w:sz w:val="24"/>
        <w:szCs w:val="24"/>
      </w:rPr>
      <w:t xml:space="preserve"> 1</w:t>
    </w:r>
    <w:r w:rsidRPr="00E64200">
      <w:rPr>
        <w:rFonts w:ascii="Times New Roman" w:hAnsi="Times New Roman" w:cs="Times New Roman"/>
        <w:i/>
        <w:sz w:val="24"/>
        <w:szCs w:val="24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D2C549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E"/>
    <w:multiLevelType w:val="singleLevel"/>
    <w:tmpl w:val="1E563380"/>
    <w:lvl w:ilvl="0">
      <w:start w:val="1"/>
      <w:numFmt w:val="decimal"/>
      <w:pStyle w:val="50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2" w15:restartNumberingAfterBreak="0">
    <w:nsid w:val="FFFFFF7F"/>
    <w:multiLevelType w:val="singleLevel"/>
    <w:tmpl w:val="F87665A0"/>
    <w:lvl w:ilvl="0">
      <w:start w:val="1"/>
      <w:numFmt w:val="decimal"/>
      <w:pStyle w:val="4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3" w15:restartNumberingAfterBreak="0">
    <w:nsid w:val="FFFFFF80"/>
    <w:multiLevelType w:val="singleLevel"/>
    <w:tmpl w:val="C61A574A"/>
    <w:lvl w:ilvl="0">
      <w:start w:val="1"/>
      <w:numFmt w:val="bullet"/>
      <w:pStyle w:val="2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4" w15:restartNumberingAfterBreak="0">
    <w:nsid w:val="FFFFFF81"/>
    <w:multiLevelType w:val="singleLevel"/>
    <w:tmpl w:val="193C76E6"/>
    <w:lvl w:ilvl="0">
      <w:start w:val="1"/>
      <w:numFmt w:val="bullet"/>
      <w:pStyle w:val="a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2D940300"/>
    <w:lvl w:ilvl="0">
      <w:start w:val="1"/>
      <w:numFmt w:val="decimal"/>
      <w:pStyle w:val="3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6" w15:restartNumberingAfterBreak="0">
    <w:nsid w:val="FFFFFF89"/>
    <w:multiLevelType w:val="singleLevel"/>
    <w:tmpl w:val="E0641914"/>
    <w:lvl w:ilvl="0">
      <w:start w:val="1"/>
      <w:numFmt w:val="bullet"/>
      <w:pStyle w:val="Listecontinuelist-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0000040C"/>
    <w:multiLevelType w:val="multilevel"/>
    <w:tmpl w:val="0000088F"/>
    <w:lvl w:ilvl="0">
      <w:numFmt w:val="bullet"/>
      <w:lvlText w:val="—"/>
      <w:lvlJc w:val="left"/>
      <w:pPr>
        <w:ind w:left="1199" w:hanging="403"/>
      </w:pPr>
      <w:rPr>
        <w:rFonts w:ascii="Cambria" w:hAnsi="Cambria"/>
        <w:b w:val="0"/>
        <w:i w:val="0"/>
        <w:color w:val="231F20"/>
        <w:w w:val="100"/>
        <w:sz w:val="22"/>
      </w:rPr>
    </w:lvl>
    <w:lvl w:ilvl="1">
      <w:numFmt w:val="bullet"/>
      <w:lvlText w:val="•"/>
      <w:lvlJc w:val="left"/>
      <w:pPr>
        <w:ind w:left="2146" w:hanging="403"/>
      </w:pPr>
    </w:lvl>
    <w:lvl w:ilvl="2">
      <w:numFmt w:val="bullet"/>
      <w:lvlText w:val="•"/>
      <w:lvlJc w:val="left"/>
      <w:pPr>
        <w:ind w:left="3093" w:hanging="403"/>
      </w:pPr>
    </w:lvl>
    <w:lvl w:ilvl="3">
      <w:numFmt w:val="bullet"/>
      <w:lvlText w:val="•"/>
      <w:lvlJc w:val="left"/>
      <w:pPr>
        <w:ind w:left="4039" w:hanging="403"/>
      </w:pPr>
    </w:lvl>
    <w:lvl w:ilvl="4">
      <w:numFmt w:val="bullet"/>
      <w:lvlText w:val="•"/>
      <w:lvlJc w:val="left"/>
      <w:pPr>
        <w:ind w:left="4986" w:hanging="403"/>
      </w:pPr>
    </w:lvl>
    <w:lvl w:ilvl="5">
      <w:numFmt w:val="bullet"/>
      <w:lvlText w:val="•"/>
      <w:lvlJc w:val="left"/>
      <w:pPr>
        <w:ind w:left="5932" w:hanging="403"/>
      </w:pPr>
    </w:lvl>
    <w:lvl w:ilvl="6">
      <w:numFmt w:val="bullet"/>
      <w:lvlText w:val="•"/>
      <w:lvlJc w:val="left"/>
      <w:pPr>
        <w:ind w:left="6879" w:hanging="403"/>
      </w:pPr>
    </w:lvl>
    <w:lvl w:ilvl="7">
      <w:numFmt w:val="bullet"/>
      <w:lvlText w:val="•"/>
      <w:lvlJc w:val="left"/>
      <w:pPr>
        <w:ind w:left="7825" w:hanging="403"/>
      </w:pPr>
    </w:lvl>
    <w:lvl w:ilvl="8">
      <w:numFmt w:val="bullet"/>
      <w:lvlText w:val="•"/>
      <w:lvlJc w:val="left"/>
      <w:pPr>
        <w:ind w:left="8772" w:hanging="403"/>
      </w:pPr>
    </w:lvl>
  </w:abstractNum>
  <w:abstractNum w:abstractNumId="8" w15:restartNumberingAfterBreak="0">
    <w:nsid w:val="00000413"/>
    <w:multiLevelType w:val="multilevel"/>
    <w:tmpl w:val="F15E3C5E"/>
    <w:lvl w:ilvl="0">
      <w:numFmt w:val="bullet"/>
      <w:lvlText w:val="—"/>
      <w:lvlJc w:val="left"/>
      <w:pPr>
        <w:ind w:left="519" w:hanging="403"/>
      </w:pPr>
      <w:rPr>
        <w:rFonts w:ascii="Cambria" w:hAnsi="Cambria"/>
        <w:b w:val="0"/>
        <w:i w:val="0"/>
        <w:color w:val="231F20"/>
        <w:w w:val="100"/>
        <w:sz w:val="22"/>
        <w:lang w:val="ru-RU"/>
      </w:rPr>
    </w:lvl>
    <w:lvl w:ilvl="1">
      <w:numFmt w:val="bullet"/>
      <w:lvlText w:val="•"/>
      <w:lvlJc w:val="left"/>
      <w:pPr>
        <w:ind w:left="1534" w:hanging="403"/>
      </w:pPr>
    </w:lvl>
    <w:lvl w:ilvl="2">
      <w:numFmt w:val="bullet"/>
      <w:lvlText w:val="•"/>
      <w:lvlJc w:val="left"/>
      <w:pPr>
        <w:ind w:left="2549" w:hanging="403"/>
      </w:pPr>
    </w:lvl>
    <w:lvl w:ilvl="3">
      <w:numFmt w:val="bullet"/>
      <w:lvlText w:val="•"/>
      <w:lvlJc w:val="left"/>
      <w:pPr>
        <w:ind w:left="3563" w:hanging="403"/>
      </w:pPr>
    </w:lvl>
    <w:lvl w:ilvl="4">
      <w:numFmt w:val="bullet"/>
      <w:lvlText w:val="•"/>
      <w:lvlJc w:val="left"/>
      <w:pPr>
        <w:ind w:left="4578" w:hanging="403"/>
      </w:pPr>
    </w:lvl>
    <w:lvl w:ilvl="5">
      <w:numFmt w:val="bullet"/>
      <w:lvlText w:val="•"/>
      <w:lvlJc w:val="left"/>
      <w:pPr>
        <w:ind w:left="5592" w:hanging="403"/>
      </w:pPr>
    </w:lvl>
    <w:lvl w:ilvl="6">
      <w:numFmt w:val="bullet"/>
      <w:lvlText w:val="•"/>
      <w:lvlJc w:val="left"/>
      <w:pPr>
        <w:ind w:left="6607" w:hanging="403"/>
      </w:pPr>
    </w:lvl>
    <w:lvl w:ilvl="7">
      <w:numFmt w:val="bullet"/>
      <w:lvlText w:val="•"/>
      <w:lvlJc w:val="left"/>
      <w:pPr>
        <w:ind w:left="7621" w:hanging="403"/>
      </w:pPr>
    </w:lvl>
    <w:lvl w:ilvl="8">
      <w:numFmt w:val="bullet"/>
      <w:lvlText w:val="•"/>
      <w:lvlJc w:val="left"/>
      <w:pPr>
        <w:ind w:left="8636" w:hanging="403"/>
      </w:pPr>
    </w:lvl>
  </w:abstractNum>
  <w:abstractNum w:abstractNumId="9" w15:restartNumberingAfterBreak="0">
    <w:nsid w:val="05F252BD"/>
    <w:multiLevelType w:val="singleLevel"/>
    <w:tmpl w:val="074C56F8"/>
    <w:lvl w:ilvl="0">
      <w:start w:val="1"/>
      <w:numFmt w:val="decimal"/>
      <w:pStyle w:val="1"/>
      <w:lvlText w:val="[%1]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0" w15:restartNumberingAfterBreak="0">
    <w:nsid w:val="08A55008"/>
    <w:multiLevelType w:val="multilevel"/>
    <w:tmpl w:val="791EE6E4"/>
    <w:lvl w:ilvl="0">
      <w:start w:val="1"/>
      <w:numFmt w:val="upperLetter"/>
      <w:pStyle w:val="ANNEX"/>
      <w:suff w:val="nothing"/>
      <w:lvlText w:val="Annex %1"/>
      <w:lvlJc w:val="left"/>
      <w:rPr>
        <w:rFonts w:ascii="Arial" w:hAnsi="Arial" w:cs="Times New Roman" w:hint="default"/>
        <w:b/>
        <w:i w:val="0"/>
        <w:sz w:val="28"/>
      </w:rPr>
    </w:lvl>
    <w:lvl w:ilvl="1">
      <w:start w:val="1"/>
      <w:numFmt w:val="decimal"/>
      <w:pStyle w:val="a2"/>
      <w:lvlText w:val="%1.%2"/>
      <w:lvlJc w:val="left"/>
      <w:pPr>
        <w:tabs>
          <w:tab w:val="num" w:pos="360"/>
        </w:tabs>
      </w:pPr>
      <w:rPr>
        <w:rFonts w:cs="Times New Roman"/>
        <w:b/>
        <w:i w:val="0"/>
      </w:rPr>
    </w:lvl>
    <w:lvl w:ilvl="2">
      <w:start w:val="1"/>
      <w:numFmt w:val="decimal"/>
      <w:pStyle w:val="a3"/>
      <w:lvlText w:val="%1.%2.%3"/>
      <w:lvlJc w:val="left"/>
      <w:pPr>
        <w:tabs>
          <w:tab w:val="num" w:pos="720"/>
        </w:tabs>
      </w:pPr>
      <w:rPr>
        <w:rFonts w:cs="Times New Roman"/>
        <w:b/>
        <w:i w:val="0"/>
      </w:rPr>
    </w:lvl>
    <w:lvl w:ilvl="3">
      <w:start w:val="1"/>
      <w:numFmt w:val="decimal"/>
      <w:pStyle w:val="a4"/>
      <w:lvlText w:val="%1.%2.%3.%4"/>
      <w:lvlJc w:val="left"/>
      <w:pPr>
        <w:tabs>
          <w:tab w:val="num" w:pos="1080"/>
        </w:tabs>
      </w:pPr>
      <w:rPr>
        <w:rFonts w:cs="Times New Roman"/>
        <w:b/>
        <w:i w:val="0"/>
      </w:rPr>
    </w:lvl>
    <w:lvl w:ilvl="4">
      <w:start w:val="1"/>
      <w:numFmt w:val="decimal"/>
      <w:pStyle w:val="a5"/>
      <w:lvlText w:val="%1.%2.%3.%4.%5"/>
      <w:lvlJc w:val="left"/>
      <w:pPr>
        <w:tabs>
          <w:tab w:val="num" w:pos="1080"/>
        </w:tabs>
      </w:pPr>
      <w:rPr>
        <w:rFonts w:cs="Times New Roman"/>
        <w:b/>
        <w:i w:val="0"/>
      </w:rPr>
    </w:lvl>
    <w:lvl w:ilvl="5">
      <w:start w:val="1"/>
      <w:numFmt w:val="decimal"/>
      <w:pStyle w:val="a6"/>
      <w:lvlText w:val="%1.%2.%3.%4.%5.%6"/>
      <w:lvlJc w:val="left"/>
      <w:pPr>
        <w:tabs>
          <w:tab w:val="num" w:pos="1440"/>
        </w:tabs>
      </w:pPr>
      <w:rPr>
        <w:rFonts w:cs="Times New Roman"/>
        <w:b/>
        <w:i w:val="0"/>
      </w:rPr>
    </w:lvl>
    <w:lvl w:ilvl="6">
      <w:start w:val="1"/>
      <w:numFmt w:val="lowerRoman"/>
      <w:lvlText w:val="(%7)"/>
      <w:lvlJc w:val="left"/>
      <w:pPr>
        <w:tabs>
          <w:tab w:val="num" w:pos="5040"/>
        </w:tabs>
        <w:ind w:left="4320"/>
      </w:pPr>
      <w:rPr>
        <w:rFonts w:cs="Times New Roman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/>
      </w:pPr>
      <w:rPr>
        <w:rFonts w:cs="Times New Roman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/>
      </w:pPr>
      <w:rPr>
        <w:rFonts w:cs="Times New Roman"/>
      </w:rPr>
    </w:lvl>
  </w:abstractNum>
  <w:abstractNum w:abstractNumId="11" w15:restartNumberingAfterBreak="0">
    <w:nsid w:val="134160A5"/>
    <w:multiLevelType w:val="hybridMultilevel"/>
    <w:tmpl w:val="B972FCE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7CF26E1"/>
    <w:multiLevelType w:val="hybridMultilevel"/>
    <w:tmpl w:val="64E8824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C076AF1"/>
    <w:multiLevelType w:val="hybridMultilevel"/>
    <w:tmpl w:val="D4043012"/>
    <w:lvl w:ilvl="0" w:tplc="04190005">
      <w:start w:val="1"/>
      <w:numFmt w:val="bullet"/>
      <w:lvlText w:val=""/>
      <w:lvlJc w:val="left"/>
      <w:pPr>
        <w:ind w:left="813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533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53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73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93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413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33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53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73" w:hanging="360"/>
      </w:pPr>
      <w:rPr>
        <w:rFonts w:ascii="Wingdings" w:hAnsi="Wingdings" w:hint="default"/>
      </w:rPr>
    </w:lvl>
  </w:abstractNum>
  <w:abstractNum w:abstractNumId="14" w15:restartNumberingAfterBreak="0">
    <w:nsid w:val="22E305D5"/>
    <w:multiLevelType w:val="multilevel"/>
    <w:tmpl w:val="486E198A"/>
    <w:lvl w:ilvl="0">
      <w:start w:val="1"/>
      <w:numFmt w:val="upperLetter"/>
      <w:pStyle w:val="a0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pStyle w:val="20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pStyle w:val="30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pStyle w:val="40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pStyle w:val="zzLn5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pStyle w:val="zzLn6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2D4A309D"/>
    <w:multiLevelType w:val="hybridMultilevel"/>
    <w:tmpl w:val="61045C96"/>
    <w:lvl w:ilvl="0" w:tplc="04190005">
      <w:start w:val="1"/>
      <w:numFmt w:val="bullet"/>
      <w:lvlText w:val=""/>
      <w:lvlJc w:val="left"/>
      <w:pPr>
        <w:ind w:left="813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533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53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73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93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413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33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53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73" w:hanging="360"/>
      </w:pPr>
      <w:rPr>
        <w:rFonts w:ascii="Wingdings" w:hAnsi="Wingdings" w:hint="default"/>
      </w:rPr>
    </w:lvl>
  </w:abstractNum>
  <w:abstractNum w:abstractNumId="16" w15:restartNumberingAfterBreak="0">
    <w:nsid w:val="33126F73"/>
    <w:multiLevelType w:val="hybridMultilevel"/>
    <w:tmpl w:val="E0C8EE3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6092526"/>
    <w:multiLevelType w:val="hybridMultilevel"/>
    <w:tmpl w:val="DCBCCBA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85B37D8"/>
    <w:multiLevelType w:val="multilevel"/>
    <w:tmpl w:val="C4464E32"/>
    <w:lvl w:ilvl="0">
      <w:start w:val="1"/>
      <w:numFmt w:val="upperLetter"/>
      <w:pStyle w:val="ANNEXN"/>
      <w:suff w:val="nothing"/>
      <w:lvlText w:val="Annex N%1"/>
      <w:lvlJc w:val="left"/>
      <w:rPr>
        <w:rFonts w:cs="Times New Roman"/>
        <w:b/>
        <w:i w:val="0"/>
      </w:rPr>
    </w:lvl>
    <w:lvl w:ilvl="1">
      <w:start w:val="1"/>
      <w:numFmt w:val="decimal"/>
      <w:pStyle w:val="na2"/>
      <w:suff w:val="nothing"/>
      <w:lvlText w:val="N%1.%2"/>
      <w:lvlJc w:val="left"/>
      <w:rPr>
        <w:rFonts w:cs="Times New Roman"/>
      </w:rPr>
    </w:lvl>
    <w:lvl w:ilvl="2">
      <w:start w:val="1"/>
      <w:numFmt w:val="decimal"/>
      <w:pStyle w:val="na3"/>
      <w:suff w:val="nothing"/>
      <w:lvlText w:val="N%1.%2.%3"/>
      <w:lvlJc w:val="left"/>
      <w:rPr>
        <w:rFonts w:cs="Times New Roman"/>
      </w:rPr>
    </w:lvl>
    <w:lvl w:ilvl="3">
      <w:start w:val="1"/>
      <w:numFmt w:val="decimal"/>
      <w:pStyle w:val="na4"/>
      <w:suff w:val="nothing"/>
      <w:lvlText w:val="N%1.%2.%3.%4"/>
      <w:lvlJc w:val="left"/>
      <w:rPr>
        <w:rFonts w:cs="Times New Roman"/>
      </w:rPr>
    </w:lvl>
    <w:lvl w:ilvl="4">
      <w:start w:val="1"/>
      <w:numFmt w:val="decimal"/>
      <w:pStyle w:val="na5"/>
      <w:suff w:val="nothing"/>
      <w:lvlText w:val="N%1.%2.%3.%4.%5"/>
      <w:lvlJc w:val="left"/>
      <w:rPr>
        <w:rFonts w:cs="Times New Roman"/>
      </w:rPr>
    </w:lvl>
    <w:lvl w:ilvl="5">
      <w:start w:val="1"/>
      <w:numFmt w:val="decimal"/>
      <w:pStyle w:val="na6"/>
      <w:suff w:val="nothing"/>
      <w:lvlText w:val="N%1.%2.%3.%4.%5.%6"/>
      <w:lvlJc w:val="left"/>
      <w:rPr>
        <w:rFonts w:cs="Times New Roman"/>
      </w:rPr>
    </w:lvl>
    <w:lvl w:ilvl="6">
      <w:start w:val="1"/>
      <w:numFmt w:val="none"/>
      <w:suff w:val="nothing"/>
      <w:lvlText w:val=""/>
      <w:lvlJc w:val="left"/>
      <w:rPr>
        <w:rFonts w:cs="Times New Roman"/>
      </w:rPr>
    </w:lvl>
    <w:lvl w:ilvl="7">
      <w:start w:val="1"/>
      <w:numFmt w:val="none"/>
      <w:suff w:val="nothing"/>
      <w:lvlText w:val=""/>
      <w:lvlJc w:val="left"/>
      <w:rPr>
        <w:rFonts w:cs="Times New Roman"/>
      </w:rPr>
    </w:lvl>
    <w:lvl w:ilvl="8">
      <w:start w:val="1"/>
      <w:numFmt w:val="none"/>
      <w:suff w:val="nothing"/>
      <w:lvlText w:val=""/>
      <w:lvlJc w:val="left"/>
      <w:rPr>
        <w:rFonts w:cs="Times New Roman"/>
      </w:rPr>
    </w:lvl>
  </w:abstractNum>
  <w:abstractNum w:abstractNumId="19" w15:restartNumberingAfterBreak="0">
    <w:nsid w:val="4F3B4D8F"/>
    <w:multiLevelType w:val="hybridMultilevel"/>
    <w:tmpl w:val="6AAE26C2"/>
    <w:lvl w:ilvl="0" w:tplc="04190005">
      <w:start w:val="1"/>
      <w:numFmt w:val="bullet"/>
      <w:lvlText w:val=""/>
      <w:lvlJc w:val="left"/>
      <w:pPr>
        <w:ind w:left="813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533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53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73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93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413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33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53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73" w:hanging="360"/>
      </w:pPr>
      <w:rPr>
        <w:rFonts w:ascii="Wingdings" w:hAnsi="Wingdings" w:hint="default"/>
      </w:rPr>
    </w:lvl>
  </w:abstractNum>
  <w:abstractNum w:abstractNumId="20" w15:restartNumberingAfterBreak="0">
    <w:nsid w:val="5E971A6F"/>
    <w:multiLevelType w:val="multilevel"/>
    <w:tmpl w:val="8FF4F9A8"/>
    <w:lvl w:ilvl="0">
      <w:start w:val="1"/>
      <w:numFmt w:val="upperLetter"/>
      <w:pStyle w:val="ANNEXZ"/>
      <w:suff w:val="nothing"/>
      <w:lvlText w:val="Annex Z%1"/>
      <w:lvlJc w:val="left"/>
      <w:rPr>
        <w:rFonts w:cs="Times New Roman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777"/>
        </w:tabs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77"/>
        </w:tabs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137"/>
        </w:tabs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137"/>
        </w:tabs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497"/>
        </w:tabs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97"/>
        </w:tabs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97"/>
        </w:tabs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57"/>
        </w:tabs>
      </w:pPr>
      <w:rPr>
        <w:rFonts w:cs="Times New Roman"/>
      </w:rPr>
    </w:lvl>
  </w:abstractNum>
  <w:abstractNum w:abstractNumId="21" w15:restartNumberingAfterBreak="0">
    <w:nsid w:val="614E438F"/>
    <w:multiLevelType w:val="hybridMultilevel"/>
    <w:tmpl w:val="67BE63C2"/>
    <w:lvl w:ilvl="0" w:tplc="04190005">
      <w:start w:val="1"/>
      <w:numFmt w:val="bullet"/>
      <w:lvlText w:val=""/>
      <w:lvlJc w:val="left"/>
      <w:pPr>
        <w:ind w:left="838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55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7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9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71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43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5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7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98" w:hanging="360"/>
      </w:pPr>
      <w:rPr>
        <w:rFonts w:ascii="Wingdings" w:hAnsi="Wingdings" w:hint="default"/>
      </w:rPr>
    </w:lvl>
  </w:abstractNum>
  <w:abstractNum w:abstractNumId="22" w15:restartNumberingAfterBreak="0">
    <w:nsid w:val="68920036"/>
    <w:multiLevelType w:val="hybridMultilevel"/>
    <w:tmpl w:val="AA947D08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7D526C"/>
    <w:multiLevelType w:val="hybridMultilevel"/>
    <w:tmpl w:val="53041A20"/>
    <w:lvl w:ilvl="0" w:tplc="F8EC2BDE">
      <w:start w:val="7"/>
      <w:numFmt w:val="bullet"/>
      <w:lvlText w:val=""/>
      <w:lvlJc w:val="left"/>
      <w:pPr>
        <w:ind w:left="927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4" w15:restartNumberingAfterBreak="0">
    <w:nsid w:val="7684704C"/>
    <w:multiLevelType w:val="hybridMultilevel"/>
    <w:tmpl w:val="BF1894A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BC620D9"/>
    <w:multiLevelType w:val="hybridMultilevel"/>
    <w:tmpl w:val="AD16A96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E8633A4"/>
    <w:multiLevelType w:val="hybridMultilevel"/>
    <w:tmpl w:val="A7DA052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845776548">
    <w:abstractNumId w:val="6"/>
  </w:num>
  <w:num w:numId="2" w16cid:durableId="1192649328">
    <w:abstractNumId w:val="4"/>
  </w:num>
  <w:num w:numId="3" w16cid:durableId="885530982">
    <w:abstractNumId w:val="3"/>
  </w:num>
  <w:num w:numId="4" w16cid:durableId="645017341">
    <w:abstractNumId w:val="5"/>
  </w:num>
  <w:num w:numId="5" w16cid:durableId="834536623">
    <w:abstractNumId w:val="2"/>
  </w:num>
  <w:num w:numId="6" w16cid:durableId="198780215">
    <w:abstractNumId w:val="1"/>
  </w:num>
  <w:num w:numId="7" w16cid:durableId="1939630073">
    <w:abstractNumId w:val="0"/>
  </w:num>
  <w:num w:numId="8" w16cid:durableId="171378664">
    <w:abstractNumId w:val="10"/>
  </w:num>
  <w:num w:numId="9" w16cid:durableId="365713372">
    <w:abstractNumId w:val="9"/>
  </w:num>
  <w:num w:numId="10" w16cid:durableId="176579473">
    <w:abstractNumId w:val="20"/>
  </w:num>
  <w:num w:numId="11" w16cid:durableId="1913079606">
    <w:abstractNumId w:val="18"/>
  </w:num>
  <w:num w:numId="12" w16cid:durableId="1458839089">
    <w:abstractNumId w:val="14"/>
  </w:num>
  <w:num w:numId="13" w16cid:durableId="1168710561">
    <w:abstractNumId w:val="21"/>
  </w:num>
  <w:num w:numId="14" w16cid:durableId="1753114799">
    <w:abstractNumId w:val="25"/>
  </w:num>
  <w:num w:numId="15" w16cid:durableId="541134519">
    <w:abstractNumId w:val="15"/>
  </w:num>
  <w:num w:numId="16" w16cid:durableId="2080326878">
    <w:abstractNumId w:val="19"/>
  </w:num>
  <w:num w:numId="17" w16cid:durableId="1693532247">
    <w:abstractNumId w:val="17"/>
  </w:num>
  <w:num w:numId="18" w16cid:durableId="1705132831">
    <w:abstractNumId w:val="22"/>
  </w:num>
  <w:num w:numId="19" w16cid:durableId="1475412208">
    <w:abstractNumId w:val="11"/>
  </w:num>
  <w:num w:numId="20" w16cid:durableId="689725783">
    <w:abstractNumId w:val="13"/>
  </w:num>
  <w:num w:numId="21" w16cid:durableId="2083599521">
    <w:abstractNumId w:val="16"/>
  </w:num>
  <w:num w:numId="22" w16cid:durableId="726564527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171482387">
    <w:abstractNumId w:val="12"/>
  </w:num>
  <w:num w:numId="24" w16cid:durableId="580212828">
    <w:abstractNumId w:val="24"/>
  </w:num>
  <w:num w:numId="25" w16cid:durableId="259337234">
    <w:abstractNumId w:val="7"/>
  </w:num>
  <w:num w:numId="26" w16cid:durableId="1685011835">
    <w:abstractNumId w:val="8"/>
  </w:num>
  <w:num w:numId="27" w16cid:durableId="1396470605">
    <w:abstractNumId w:val="23"/>
  </w:num>
  <w:num w:numId="28" w16cid:durableId="1367944643">
    <w:abstractNumId w:val="26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7"/>
  <w:evenAndOddHeaders/>
  <w:drawingGridHorizontalSpacing w:val="100"/>
  <w:displayHorizontalDrawingGridEvery w:val="2"/>
  <w:characterSpacingControl w:val="doNotCompress"/>
  <w:hdrShapeDefaults>
    <o:shapedefaults v:ext="edit" spidmax="2050"/>
  </w:hdrShapeDefaults>
  <w:footnotePr>
    <w:numFmt w:val="chicago"/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73D3F"/>
    <w:rsid w:val="0000006F"/>
    <w:rsid w:val="000002B2"/>
    <w:rsid w:val="00000360"/>
    <w:rsid w:val="0000053F"/>
    <w:rsid w:val="00000884"/>
    <w:rsid w:val="00000C03"/>
    <w:rsid w:val="0000104C"/>
    <w:rsid w:val="00001FCD"/>
    <w:rsid w:val="0000225D"/>
    <w:rsid w:val="00002ADF"/>
    <w:rsid w:val="00003231"/>
    <w:rsid w:val="000032F9"/>
    <w:rsid w:val="00003635"/>
    <w:rsid w:val="00003E08"/>
    <w:rsid w:val="00004894"/>
    <w:rsid w:val="00004CC5"/>
    <w:rsid w:val="00005646"/>
    <w:rsid w:val="000056A8"/>
    <w:rsid w:val="000059DC"/>
    <w:rsid w:val="00005E1D"/>
    <w:rsid w:val="00006F12"/>
    <w:rsid w:val="00007069"/>
    <w:rsid w:val="000076BA"/>
    <w:rsid w:val="00007E0C"/>
    <w:rsid w:val="0001017B"/>
    <w:rsid w:val="000102E4"/>
    <w:rsid w:val="000102FA"/>
    <w:rsid w:val="000104C0"/>
    <w:rsid w:val="00010C8E"/>
    <w:rsid w:val="00010CF6"/>
    <w:rsid w:val="00011334"/>
    <w:rsid w:val="000115C9"/>
    <w:rsid w:val="0001185B"/>
    <w:rsid w:val="000119FE"/>
    <w:rsid w:val="00011D83"/>
    <w:rsid w:val="0001221D"/>
    <w:rsid w:val="00012403"/>
    <w:rsid w:val="0001248E"/>
    <w:rsid w:val="00012643"/>
    <w:rsid w:val="00012909"/>
    <w:rsid w:val="00012D6D"/>
    <w:rsid w:val="00013AB1"/>
    <w:rsid w:val="00013CD8"/>
    <w:rsid w:val="0001422A"/>
    <w:rsid w:val="0001462D"/>
    <w:rsid w:val="00014673"/>
    <w:rsid w:val="000146C3"/>
    <w:rsid w:val="00014CF9"/>
    <w:rsid w:val="00014E71"/>
    <w:rsid w:val="00014EFA"/>
    <w:rsid w:val="000152DC"/>
    <w:rsid w:val="00015493"/>
    <w:rsid w:val="0001550B"/>
    <w:rsid w:val="00015787"/>
    <w:rsid w:val="00015A3C"/>
    <w:rsid w:val="00015B83"/>
    <w:rsid w:val="00015F1A"/>
    <w:rsid w:val="000160C9"/>
    <w:rsid w:val="00016F2D"/>
    <w:rsid w:val="000172E3"/>
    <w:rsid w:val="000176FD"/>
    <w:rsid w:val="00017C6B"/>
    <w:rsid w:val="00017D73"/>
    <w:rsid w:val="00017E59"/>
    <w:rsid w:val="0002015C"/>
    <w:rsid w:val="00020A0C"/>
    <w:rsid w:val="00020D46"/>
    <w:rsid w:val="00021336"/>
    <w:rsid w:val="000222D8"/>
    <w:rsid w:val="00022AD6"/>
    <w:rsid w:val="0002326D"/>
    <w:rsid w:val="00023599"/>
    <w:rsid w:val="00023867"/>
    <w:rsid w:val="00023CAD"/>
    <w:rsid w:val="00023D71"/>
    <w:rsid w:val="00023EED"/>
    <w:rsid w:val="0002450C"/>
    <w:rsid w:val="00024BE2"/>
    <w:rsid w:val="00024C9D"/>
    <w:rsid w:val="0002540E"/>
    <w:rsid w:val="00025F7B"/>
    <w:rsid w:val="00026019"/>
    <w:rsid w:val="0002685B"/>
    <w:rsid w:val="00026951"/>
    <w:rsid w:val="00026C43"/>
    <w:rsid w:val="00026DF5"/>
    <w:rsid w:val="00027267"/>
    <w:rsid w:val="0002735E"/>
    <w:rsid w:val="00027362"/>
    <w:rsid w:val="00027690"/>
    <w:rsid w:val="00027ABB"/>
    <w:rsid w:val="00027DB5"/>
    <w:rsid w:val="00027FF1"/>
    <w:rsid w:val="00030B22"/>
    <w:rsid w:val="000312E2"/>
    <w:rsid w:val="000318B7"/>
    <w:rsid w:val="00031B93"/>
    <w:rsid w:val="00031EE5"/>
    <w:rsid w:val="00032131"/>
    <w:rsid w:val="000328B8"/>
    <w:rsid w:val="000331A5"/>
    <w:rsid w:val="000331CB"/>
    <w:rsid w:val="000337E5"/>
    <w:rsid w:val="000338C1"/>
    <w:rsid w:val="00033A48"/>
    <w:rsid w:val="00034555"/>
    <w:rsid w:val="000346B0"/>
    <w:rsid w:val="000347EA"/>
    <w:rsid w:val="00035362"/>
    <w:rsid w:val="00035926"/>
    <w:rsid w:val="00035E33"/>
    <w:rsid w:val="0003601F"/>
    <w:rsid w:val="000364C6"/>
    <w:rsid w:val="00036559"/>
    <w:rsid w:val="000365BF"/>
    <w:rsid w:val="000376A5"/>
    <w:rsid w:val="0003780E"/>
    <w:rsid w:val="0003790F"/>
    <w:rsid w:val="00037A55"/>
    <w:rsid w:val="00037E4C"/>
    <w:rsid w:val="00037EB0"/>
    <w:rsid w:val="00040667"/>
    <w:rsid w:val="000411FC"/>
    <w:rsid w:val="0004140B"/>
    <w:rsid w:val="00041BA1"/>
    <w:rsid w:val="000426C1"/>
    <w:rsid w:val="000435FC"/>
    <w:rsid w:val="000438B5"/>
    <w:rsid w:val="00044345"/>
    <w:rsid w:val="00044E85"/>
    <w:rsid w:val="0004533C"/>
    <w:rsid w:val="00045620"/>
    <w:rsid w:val="00045D81"/>
    <w:rsid w:val="00045F6D"/>
    <w:rsid w:val="000462DE"/>
    <w:rsid w:val="00046CF1"/>
    <w:rsid w:val="000470AD"/>
    <w:rsid w:val="000470B2"/>
    <w:rsid w:val="000472E7"/>
    <w:rsid w:val="000473AE"/>
    <w:rsid w:val="0004756D"/>
    <w:rsid w:val="00050044"/>
    <w:rsid w:val="0005008E"/>
    <w:rsid w:val="00050189"/>
    <w:rsid w:val="00050719"/>
    <w:rsid w:val="00050729"/>
    <w:rsid w:val="0005145C"/>
    <w:rsid w:val="00051976"/>
    <w:rsid w:val="0005197D"/>
    <w:rsid w:val="00051C2E"/>
    <w:rsid w:val="00052161"/>
    <w:rsid w:val="000521A3"/>
    <w:rsid w:val="000522EC"/>
    <w:rsid w:val="00052898"/>
    <w:rsid w:val="00052A29"/>
    <w:rsid w:val="00052EF3"/>
    <w:rsid w:val="00053091"/>
    <w:rsid w:val="0005326A"/>
    <w:rsid w:val="0005336C"/>
    <w:rsid w:val="00053444"/>
    <w:rsid w:val="00053510"/>
    <w:rsid w:val="000536BB"/>
    <w:rsid w:val="00053AA2"/>
    <w:rsid w:val="00053B4E"/>
    <w:rsid w:val="00053CFC"/>
    <w:rsid w:val="00053D1F"/>
    <w:rsid w:val="00053F1B"/>
    <w:rsid w:val="00054FA1"/>
    <w:rsid w:val="00055448"/>
    <w:rsid w:val="0005573F"/>
    <w:rsid w:val="00055ED7"/>
    <w:rsid w:val="00055F4E"/>
    <w:rsid w:val="000561EA"/>
    <w:rsid w:val="0005631E"/>
    <w:rsid w:val="000564DA"/>
    <w:rsid w:val="000564DF"/>
    <w:rsid w:val="000567CE"/>
    <w:rsid w:val="0005688F"/>
    <w:rsid w:val="000568F0"/>
    <w:rsid w:val="00056982"/>
    <w:rsid w:val="00056ABF"/>
    <w:rsid w:val="00056ECD"/>
    <w:rsid w:val="0005757B"/>
    <w:rsid w:val="000577E2"/>
    <w:rsid w:val="00057BE5"/>
    <w:rsid w:val="00057D10"/>
    <w:rsid w:val="00057FED"/>
    <w:rsid w:val="00060127"/>
    <w:rsid w:val="0006035A"/>
    <w:rsid w:val="000609D1"/>
    <w:rsid w:val="00060E6F"/>
    <w:rsid w:val="000619A3"/>
    <w:rsid w:val="00061A8A"/>
    <w:rsid w:val="00061C62"/>
    <w:rsid w:val="00061EAC"/>
    <w:rsid w:val="00061F9D"/>
    <w:rsid w:val="0006235A"/>
    <w:rsid w:val="00062E2A"/>
    <w:rsid w:val="00063453"/>
    <w:rsid w:val="0006419B"/>
    <w:rsid w:val="000644D2"/>
    <w:rsid w:val="00064903"/>
    <w:rsid w:val="000649D7"/>
    <w:rsid w:val="00065182"/>
    <w:rsid w:val="00065355"/>
    <w:rsid w:val="00065F04"/>
    <w:rsid w:val="00066422"/>
    <w:rsid w:val="00066489"/>
    <w:rsid w:val="00066918"/>
    <w:rsid w:val="00066DB1"/>
    <w:rsid w:val="00066F68"/>
    <w:rsid w:val="00067527"/>
    <w:rsid w:val="00067697"/>
    <w:rsid w:val="0006778D"/>
    <w:rsid w:val="00067ADB"/>
    <w:rsid w:val="00067F53"/>
    <w:rsid w:val="00070155"/>
    <w:rsid w:val="00070B32"/>
    <w:rsid w:val="00070C0F"/>
    <w:rsid w:val="00070EB5"/>
    <w:rsid w:val="0007112D"/>
    <w:rsid w:val="000712ED"/>
    <w:rsid w:val="0007142B"/>
    <w:rsid w:val="000715B2"/>
    <w:rsid w:val="00071660"/>
    <w:rsid w:val="00071787"/>
    <w:rsid w:val="00071A9F"/>
    <w:rsid w:val="00071F71"/>
    <w:rsid w:val="0007228C"/>
    <w:rsid w:val="00072650"/>
    <w:rsid w:val="00072DB0"/>
    <w:rsid w:val="00072EDA"/>
    <w:rsid w:val="000730A6"/>
    <w:rsid w:val="00073239"/>
    <w:rsid w:val="0007407F"/>
    <w:rsid w:val="00074509"/>
    <w:rsid w:val="000746C5"/>
    <w:rsid w:val="0007586E"/>
    <w:rsid w:val="00075A94"/>
    <w:rsid w:val="00075B03"/>
    <w:rsid w:val="00075FA7"/>
    <w:rsid w:val="00076A08"/>
    <w:rsid w:val="00076F3C"/>
    <w:rsid w:val="000770DC"/>
    <w:rsid w:val="00077712"/>
    <w:rsid w:val="00077D2A"/>
    <w:rsid w:val="00077E6C"/>
    <w:rsid w:val="000808E7"/>
    <w:rsid w:val="0008148A"/>
    <w:rsid w:val="000816A9"/>
    <w:rsid w:val="00081A64"/>
    <w:rsid w:val="0008307D"/>
    <w:rsid w:val="000830AC"/>
    <w:rsid w:val="00083561"/>
    <w:rsid w:val="00083B6A"/>
    <w:rsid w:val="0008429D"/>
    <w:rsid w:val="000845AA"/>
    <w:rsid w:val="00084871"/>
    <w:rsid w:val="0008560C"/>
    <w:rsid w:val="00085669"/>
    <w:rsid w:val="00085AEF"/>
    <w:rsid w:val="00085B53"/>
    <w:rsid w:val="00085D65"/>
    <w:rsid w:val="00086214"/>
    <w:rsid w:val="000864E8"/>
    <w:rsid w:val="00086645"/>
    <w:rsid w:val="00086791"/>
    <w:rsid w:val="00086EB6"/>
    <w:rsid w:val="00086EDE"/>
    <w:rsid w:val="00087074"/>
    <w:rsid w:val="00087626"/>
    <w:rsid w:val="00087780"/>
    <w:rsid w:val="00087DE1"/>
    <w:rsid w:val="00090DD6"/>
    <w:rsid w:val="00091AA4"/>
    <w:rsid w:val="00091B2E"/>
    <w:rsid w:val="00091F38"/>
    <w:rsid w:val="00091FE8"/>
    <w:rsid w:val="0009227B"/>
    <w:rsid w:val="00092785"/>
    <w:rsid w:val="0009285D"/>
    <w:rsid w:val="00092A78"/>
    <w:rsid w:val="00092FF5"/>
    <w:rsid w:val="000931C8"/>
    <w:rsid w:val="0009397D"/>
    <w:rsid w:val="00093CAE"/>
    <w:rsid w:val="0009409B"/>
    <w:rsid w:val="00094BCF"/>
    <w:rsid w:val="00094CB2"/>
    <w:rsid w:val="00094D80"/>
    <w:rsid w:val="00095241"/>
    <w:rsid w:val="00095277"/>
    <w:rsid w:val="00095284"/>
    <w:rsid w:val="000953AA"/>
    <w:rsid w:val="00095675"/>
    <w:rsid w:val="000957AF"/>
    <w:rsid w:val="00096541"/>
    <w:rsid w:val="00096FFB"/>
    <w:rsid w:val="00097247"/>
    <w:rsid w:val="000972B4"/>
    <w:rsid w:val="0009755D"/>
    <w:rsid w:val="000A0211"/>
    <w:rsid w:val="000A0220"/>
    <w:rsid w:val="000A0332"/>
    <w:rsid w:val="000A0B98"/>
    <w:rsid w:val="000A0E36"/>
    <w:rsid w:val="000A0F36"/>
    <w:rsid w:val="000A1040"/>
    <w:rsid w:val="000A1A6D"/>
    <w:rsid w:val="000A1FE0"/>
    <w:rsid w:val="000A2036"/>
    <w:rsid w:val="000A21AA"/>
    <w:rsid w:val="000A2C12"/>
    <w:rsid w:val="000A2F4F"/>
    <w:rsid w:val="000A34CE"/>
    <w:rsid w:val="000A3F07"/>
    <w:rsid w:val="000A4172"/>
    <w:rsid w:val="000A41A6"/>
    <w:rsid w:val="000A45DD"/>
    <w:rsid w:val="000A48D1"/>
    <w:rsid w:val="000A4985"/>
    <w:rsid w:val="000A4F0C"/>
    <w:rsid w:val="000A4FB0"/>
    <w:rsid w:val="000A55BA"/>
    <w:rsid w:val="000A625D"/>
    <w:rsid w:val="000A62C5"/>
    <w:rsid w:val="000A683C"/>
    <w:rsid w:val="000A6ACE"/>
    <w:rsid w:val="000A6CDE"/>
    <w:rsid w:val="000A6D0F"/>
    <w:rsid w:val="000A6DA4"/>
    <w:rsid w:val="000A6F9C"/>
    <w:rsid w:val="000A76DB"/>
    <w:rsid w:val="000A7CC3"/>
    <w:rsid w:val="000B01B5"/>
    <w:rsid w:val="000B0309"/>
    <w:rsid w:val="000B03FC"/>
    <w:rsid w:val="000B0550"/>
    <w:rsid w:val="000B0708"/>
    <w:rsid w:val="000B1105"/>
    <w:rsid w:val="000B12A2"/>
    <w:rsid w:val="000B12F6"/>
    <w:rsid w:val="000B1C75"/>
    <w:rsid w:val="000B1D30"/>
    <w:rsid w:val="000B1F9C"/>
    <w:rsid w:val="000B1FE5"/>
    <w:rsid w:val="000B2202"/>
    <w:rsid w:val="000B29CD"/>
    <w:rsid w:val="000B2E37"/>
    <w:rsid w:val="000B2E71"/>
    <w:rsid w:val="000B320C"/>
    <w:rsid w:val="000B389F"/>
    <w:rsid w:val="000B3F69"/>
    <w:rsid w:val="000B4307"/>
    <w:rsid w:val="000B46A3"/>
    <w:rsid w:val="000B46B6"/>
    <w:rsid w:val="000B4951"/>
    <w:rsid w:val="000B4B00"/>
    <w:rsid w:val="000B4C23"/>
    <w:rsid w:val="000B5114"/>
    <w:rsid w:val="000B579C"/>
    <w:rsid w:val="000B57DC"/>
    <w:rsid w:val="000B5896"/>
    <w:rsid w:val="000B5DA4"/>
    <w:rsid w:val="000B5DCC"/>
    <w:rsid w:val="000B6011"/>
    <w:rsid w:val="000B655A"/>
    <w:rsid w:val="000B6826"/>
    <w:rsid w:val="000B68BC"/>
    <w:rsid w:val="000B6DD6"/>
    <w:rsid w:val="000B6ED0"/>
    <w:rsid w:val="000B715C"/>
    <w:rsid w:val="000B7958"/>
    <w:rsid w:val="000B7A07"/>
    <w:rsid w:val="000B7BEE"/>
    <w:rsid w:val="000B7CE9"/>
    <w:rsid w:val="000C04A0"/>
    <w:rsid w:val="000C0609"/>
    <w:rsid w:val="000C069F"/>
    <w:rsid w:val="000C11A3"/>
    <w:rsid w:val="000C1695"/>
    <w:rsid w:val="000C2D47"/>
    <w:rsid w:val="000C306F"/>
    <w:rsid w:val="000C360F"/>
    <w:rsid w:val="000C4101"/>
    <w:rsid w:val="000C41F7"/>
    <w:rsid w:val="000C46BC"/>
    <w:rsid w:val="000C4D85"/>
    <w:rsid w:val="000C4F19"/>
    <w:rsid w:val="000C50BB"/>
    <w:rsid w:val="000C511B"/>
    <w:rsid w:val="000C6483"/>
    <w:rsid w:val="000C6C9B"/>
    <w:rsid w:val="000C6CCD"/>
    <w:rsid w:val="000C6E47"/>
    <w:rsid w:val="000C7390"/>
    <w:rsid w:val="000C7394"/>
    <w:rsid w:val="000C7612"/>
    <w:rsid w:val="000D02D2"/>
    <w:rsid w:val="000D0317"/>
    <w:rsid w:val="000D0372"/>
    <w:rsid w:val="000D0A21"/>
    <w:rsid w:val="000D0C34"/>
    <w:rsid w:val="000D1AED"/>
    <w:rsid w:val="000D1AFD"/>
    <w:rsid w:val="000D1BBC"/>
    <w:rsid w:val="000D1E79"/>
    <w:rsid w:val="000D23F6"/>
    <w:rsid w:val="000D2D32"/>
    <w:rsid w:val="000D3994"/>
    <w:rsid w:val="000D3DF8"/>
    <w:rsid w:val="000D4176"/>
    <w:rsid w:val="000D41F2"/>
    <w:rsid w:val="000D49CF"/>
    <w:rsid w:val="000D4BC5"/>
    <w:rsid w:val="000D4E3F"/>
    <w:rsid w:val="000D5256"/>
    <w:rsid w:val="000D528A"/>
    <w:rsid w:val="000D592A"/>
    <w:rsid w:val="000D59AE"/>
    <w:rsid w:val="000D64AC"/>
    <w:rsid w:val="000D6B62"/>
    <w:rsid w:val="000D6CEA"/>
    <w:rsid w:val="000D79D1"/>
    <w:rsid w:val="000D7FB0"/>
    <w:rsid w:val="000D7FC2"/>
    <w:rsid w:val="000E0070"/>
    <w:rsid w:val="000E04BD"/>
    <w:rsid w:val="000E0A94"/>
    <w:rsid w:val="000E0E46"/>
    <w:rsid w:val="000E0F09"/>
    <w:rsid w:val="000E0FA1"/>
    <w:rsid w:val="000E1063"/>
    <w:rsid w:val="000E12A8"/>
    <w:rsid w:val="000E12B7"/>
    <w:rsid w:val="000E135E"/>
    <w:rsid w:val="000E1435"/>
    <w:rsid w:val="000E16AF"/>
    <w:rsid w:val="000E194E"/>
    <w:rsid w:val="000E1A1A"/>
    <w:rsid w:val="000E1C6B"/>
    <w:rsid w:val="000E1E5B"/>
    <w:rsid w:val="000E20BF"/>
    <w:rsid w:val="000E2330"/>
    <w:rsid w:val="000E23EB"/>
    <w:rsid w:val="000E23FC"/>
    <w:rsid w:val="000E291F"/>
    <w:rsid w:val="000E2BC5"/>
    <w:rsid w:val="000E2CF7"/>
    <w:rsid w:val="000E33F1"/>
    <w:rsid w:val="000E3AD0"/>
    <w:rsid w:val="000E3B18"/>
    <w:rsid w:val="000E3CD3"/>
    <w:rsid w:val="000E3CE5"/>
    <w:rsid w:val="000E40FA"/>
    <w:rsid w:val="000E478B"/>
    <w:rsid w:val="000E47CA"/>
    <w:rsid w:val="000E4EF1"/>
    <w:rsid w:val="000E5825"/>
    <w:rsid w:val="000E5FB7"/>
    <w:rsid w:val="000E6458"/>
    <w:rsid w:val="000E6610"/>
    <w:rsid w:val="000E69FF"/>
    <w:rsid w:val="000E6ADA"/>
    <w:rsid w:val="000E6D50"/>
    <w:rsid w:val="000E74C5"/>
    <w:rsid w:val="000E7615"/>
    <w:rsid w:val="000E77B3"/>
    <w:rsid w:val="000F0A4E"/>
    <w:rsid w:val="000F1514"/>
    <w:rsid w:val="000F162C"/>
    <w:rsid w:val="000F193E"/>
    <w:rsid w:val="000F23C7"/>
    <w:rsid w:val="000F29EF"/>
    <w:rsid w:val="000F2AC6"/>
    <w:rsid w:val="000F3354"/>
    <w:rsid w:val="000F3D63"/>
    <w:rsid w:val="000F4136"/>
    <w:rsid w:val="000F470F"/>
    <w:rsid w:val="000F478B"/>
    <w:rsid w:val="000F4C63"/>
    <w:rsid w:val="000F4EE8"/>
    <w:rsid w:val="000F505A"/>
    <w:rsid w:val="000F5239"/>
    <w:rsid w:val="000F5286"/>
    <w:rsid w:val="000F56BD"/>
    <w:rsid w:val="000F5DBA"/>
    <w:rsid w:val="000F62C2"/>
    <w:rsid w:val="000F6973"/>
    <w:rsid w:val="000F6CA8"/>
    <w:rsid w:val="000F6F1B"/>
    <w:rsid w:val="000F7392"/>
    <w:rsid w:val="000F7A84"/>
    <w:rsid w:val="000F7B4F"/>
    <w:rsid w:val="000F7BA8"/>
    <w:rsid w:val="000F7F4B"/>
    <w:rsid w:val="00100163"/>
    <w:rsid w:val="00100365"/>
    <w:rsid w:val="00100491"/>
    <w:rsid w:val="0010078E"/>
    <w:rsid w:val="00100A03"/>
    <w:rsid w:val="00100A78"/>
    <w:rsid w:val="00100D15"/>
    <w:rsid w:val="00101275"/>
    <w:rsid w:val="00101445"/>
    <w:rsid w:val="00101AE2"/>
    <w:rsid w:val="00101C0E"/>
    <w:rsid w:val="00101EAC"/>
    <w:rsid w:val="00102240"/>
    <w:rsid w:val="0010245D"/>
    <w:rsid w:val="00102575"/>
    <w:rsid w:val="001028A6"/>
    <w:rsid w:val="00102B65"/>
    <w:rsid w:val="00102C0D"/>
    <w:rsid w:val="001032C8"/>
    <w:rsid w:val="0010334B"/>
    <w:rsid w:val="00103A2D"/>
    <w:rsid w:val="001046E4"/>
    <w:rsid w:val="00104D68"/>
    <w:rsid w:val="00104F9C"/>
    <w:rsid w:val="00105210"/>
    <w:rsid w:val="00105A92"/>
    <w:rsid w:val="00105C70"/>
    <w:rsid w:val="00105CE6"/>
    <w:rsid w:val="00105F59"/>
    <w:rsid w:val="00106362"/>
    <w:rsid w:val="001070E5"/>
    <w:rsid w:val="00107410"/>
    <w:rsid w:val="00107441"/>
    <w:rsid w:val="001102AC"/>
    <w:rsid w:val="00110624"/>
    <w:rsid w:val="00110DED"/>
    <w:rsid w:val="00110F93"/>
    <w:rsid w:val="00111760"/>
    <w:rsid w:val="00111D9C"/>
    <w:rsid w:val="00112EFD"/>
    <w:rsid w:val="00112F22"/>
    <w:rsid w:val="00113A70"/>
    <w:rsid w:val="00114327"/>
    <w:rsid w:val="00114B9D"/>
    <w:rsid w:val="00114EDF"/>
    <w:rsid w:val="0011539D"/>
    <w:rsid w:val="0011545A"/>
    <w:rsid w:val="00115549"/>
    <w:rsid w:val="00115B90"/>
    <w:rsid w:val="00115C4A"/>
    <w:rsid w:val="00115DC9"/>
    <w:rsid w:val="0011600E"/>
    <w:rsid w:val="00116192"/>
    <w:rsid w:val="00116F23"/>
    <w:rsid w:val="00117266"/>
    <w:rsid w:val="001174CE"/>
    <w:rsid w:val="00117B25"/>
    <w:rsid w:val="00117FB8"/>
    <w:rsid w:val="00120025"/>
    <w:rsid w:val="001200EA"/>
    <w:rsid w:val="00120C35"/>
    <w:rsid w:val="00120EA8"/>
    <w:rsid w:val="00120FE8"/>
    <w:rsid w:val="00121484"/>
    <w:rsid w:val="00121E3F"/>
    <w:rsid w:val="00122281"/>
    <w:rsid w:val="00122442"/>
    <w:rsid w:val="00122ADE"/>
    <w:rsid w:val="00122CF4"/>
    <w:rsid w:val="00122DA4"/>
    <w:rsid w:val="00123541"/>
    <w:rsid w:val="00123576"/>
    <w:rsid w:val="001236C2"/>
    <w:rsid w:val="001237BF"/>
    <w:rsid w:val="001239DE"/>
    <w:rsid w:val="001246C2"/>
    <w:rsid w:val="00124724"/>
    <w:rsid w:val="00124876"/>
    <w:rsid w:val="00124D63"/>
    <w:rsid w:val="00124D8E"/>
    <w:rsid w:val="0012520E"/>
    <w:rsid w:val="00125998"/>
    <w:rsid w:val="00126422"/>
    <w:rsid w:val="001265FC"/>
    <w:rsid w:val="00126626"/>
    <w:rsid w:val="00126C34"/>
    <w:rsid w:val="00126D32"/>
    <w:rsid w:val="001272B7"/>
    <w:rsid w:val="001273AD"/>
    <w:rsid w:val="001276CB"/>
    <w:rsid w:val="00127944"/>
    <w:rsid w:val="001279FC"/>
    <w:rsid w:val="00127C9B"/>
    <w:rsid w:val="00127DA4"/>
    <w:rsid w:val="00130082"/>
    <w:rsid w:val="00130A0A"/>
    <w:rsid w:val="00130BD3"/>
    <w:rsid w:val="00130D88"/>
    <w:rsid w:val="00131321"/>
    <w:rsid w:val="00131472"/>
    <w:rsid w:val="00131605"/>
    <w:rsid w:val="00131636"/>
    <w:rsid w:val="001316F8"/>
    <w:rsid w:val="00131D9A"/>
    <w:rsid w:val="00131E82"/>
    <w:rsid w:val="001323A5"/>
    <w:rsid w:val="00132601"/>
    <w:rsid w:val="001326D6"/>
    <w:rsid w:val="00132ECD"/>
    <w:rsid w:val="0013375D"/>
    <w:rsid w:val="0013379A"/>
    <w:rsid w:val="00133BCA"/>
    <w:rsid w:val="00134659"/>
    <w:rsid w:val="001347C5"/>
    <w:rsid w:val="001347DA"/>
    <w:rsid w:val="00135201"/>
    <w:rsid w:val="0013531C"/>
    <w:rsid w:val="001356C4"/>
    <w:rsid w:val="00136A53"/>
    <w:rsid w:val="001371E4"/>
    <w:rsid w:val="00137324"/>
    <w:rsid w:val="0013766B"/>
    <w:rsid w:val="00137923"/>
    <w:rsid w:val="0013794C"/>
    <w:rsid w:val="00137CC0"/>
    <w:rsid w:val="00140222"/>
    <w:rsid w:val="0014059F"/>
    <w:rsid w:val="00140881"/>
    <w:rsid w:val="00140B6D"/>
    <w:rsid w:val="00140D62"/>
    <w:rsid w:val="0014163D"/>
    <w:rsid w:val="001418DC"/>
    <w:rsid w:val="00141A06"/>
    <w:rsid w:val="00142256"/>
    <w:rsid w:val="00142339"/>
    <w:rsid w:val="0014247B"/>
    <w:rsid w:val="001428A3"/>
    <w:rsid w:val="00143342"/>
    <w:rsid w:val="0014351E"/>
    <w:rsid w:val="0014357C"/>
    <w:rsid w:val="00143A3D"/>
    <w:rsid w:val="00144185"/>
    <w:rsid w:val="00144186"/>
    <w:rsid w:val="0014442E"/>
    <w:rsid w:val="00144606"/>
    <w:rsid w:val="001446E1"/>
    <w:rsid w:val="00144864"/>
    <w:rsid w:val="00144B8F"/>
    <w:rsid w:val="00144FC3"/>
    <w:rsid w:val="00145270"/>
    <w:rsid w:val="00145452"/>
    <w:rsid w:val="00145C37"/>
    <w:rsid w:val="00145D72"/>
    <w:rsid w:val="00145D91"/>
    <w:rsid w:val="00145E1D"/>
    <w:rsid w:val="00145F55"/>
    <w:rsid w:val="00145F63"/>
    <w:rsid w:val="00146006"/>
    <w:rsid w:val="00146220"/>
    <w:rsid w:val="001465A6"/>
    <w:rsid w:val="001467F0"/>
    <w:rsid w:val="00146F7D"/>
    <w:rsid w:val="00147008"/>
    <w:rsid w:val="0014724C"/>
    <w:rsid w:val="00147592"/>
    <w:rsid w:val="0014768F"/>
    <w:rsid w:val="0014777E"/>
    <w:rsid w:val="00147869"/>
    <w:rsid w:val="0014786F"/>
    <w:rsid w:val="0014798B"/>
    <w:rsid w:val="001502A6"/>
    <w:rsid w:val="0015038A"/>
    <w:rsid w:val="00150626"/>
    <w:rsid w:val="001507B4"/>
    <w:rsid w:val="001508D8"/>
    <w:rsid w:val="00150BE9"/>
    <w:rsid w:val="00150C99"/>
    <w:rsid w:val="00150D29"/>
    <w:rsid w:val="00151201"/>
    <w:rsid w:val="00151416"/>
    <w:rsid w:val="001516BC"/>
    <w:rsid w:val="00151A71"/>
    <w:rsid w:val="00151ADE"/>
    <w:rsid w:val="00151BC0"/>
    <w:rsid w:val="00151CBC"/>
    <w:rsid w:val="0015202C"/>
    <w:rsid w:val="00152F45"/>
    <w:rsid w:val="00153385"/>
    <w:rsid w:val="0015339C"/>
    <w:rsid w:val="001534B5"/>
    <w:rsid w:val="00153958"/>
    <w:rsid w:val="00153C06"/>
    <w:rsid w:val="00153E81"/>
    <w:rsid w:val="0015413A"/>
    <w:rsid w:val="001554E6"/>
    <w:rsid w:val="001559D6"/>
    <w:rsid w:val="00155A7B"/>
    <w:rsid w:val="001561A3"/>
    <w:rsid w:val="0015684F"/>
    <w:rsid w:val="00156998"/>
    <w:rsid w:val="00156F57"/>
    <w:rsid w:val="00157350"/>
    <w:rsid w:val="001573F6"/>
    <w:rsid w:val="0015752A"/>
    <w:rsid w:val="001575CA"/>
    <w:rsid w:val="00157BB9"/>
    <w:rsid w:val="00157E8B"/>
    <w:rsid w:val="00160352"/>
    <w:rsid w:val="0016051E"/>
    <w:rsid w:val="001607F5"/>
    <w:rsid w:val="001608CC"/>
    <w:rsid w:val="00160950"/>
    <w:rsid w:val="00160AE7"/>
    <w:rsid w:val="00160C18"/>
    <w:rsid w:val="00160D8B"/>
    <w:rsid w:val="00160E73"/>
    <w:rsid w:val="00160EBF"/>
    <w:rsid w:val="00161919"/>
    <w:rsid w:val="00161B4F"/>
    <w:rsid w:val="00161FA8"/>
    <w:rsid w:val="001620A7"/>
    <w:rsid w:val="001624A7"/>
    <w:rsid w:val="001624F9"/>
    <w:rsid w:val="001629DC"/>
    <w:rsid w:val="00162B26"/>
    <w:rsid w:val="00162C0D"/>
    <w:rsid w:val="00162D78"/>
    <w:rsid w:val="00162E3C"/>
    <w:rsid w:val="001632C9"/>
    <w:rsid w:val="001636F9"/>
    <w:rsid w:val="0016421B"/>
    <w:rsid w:val="00164373"/>
    <w:rsid w:val="0016450D"/>
    <w:rsid w:val="001646C6"/>
    <w:rsid w:val="001651BF"/>
    <w:rsid w:val="001654F3"/>
    <w:rsid w:val="00165608"/>
    <w:rsid w:val="00166385"/>
    <w:rsid w:val="00166C9D"/>
    <w:rsid w:val="001676CC"/>
    <w:rsid w:val="001679BD"/>
    <w:rsid w:val="001679E9"/>
    <w:rsid w:val="00167AE4"/>
    <w:rsid w:val="00170878"/>
    <w:rsid w:val="00170AC1"/>
    <w:rsid w:val="00170C26"/>
    <w:rsid w:val="00170ED4"/>
    <w:rsid w:val="00171F25"/>
    <w:rsid w:val="001720D3"/>
    <w:rsid w:val="001724BF"/>
    <w:rsid w:val="001724FB"/>
    <w:rsid w:val="00172723"/>
    <w:rsid w:val="00172766"/>
    <w:rsid w:val="00172A05"/>
    <w:rsid w:val="00172E8D"/>
    <w:rsid w:val="0017353D"/>
    <w:rsid w:val="0017360F"/>
    <w:rsid w:val="00173627"/>
    <w:rsid w:val="0017372F"/>
    <w:rsid w:val="0017388F"/>
    <w:rsid w:val="00173D3F"/>
    <w:rsid w:val="001742EA"/>
    <w:rsid w:val="0017454C"/>
    <w:rsid w:val="00174A66"/>
    <w:rsid w:val="00174E81"/>
    <w:rsid w:val="00175ABA"/>
    <w:rsid w:val="00175BF3"/>
    <w:rsid w:val="001762BF"/>
    <w:rsid w:val="0017633B"/>
    <w:rsid w:val="00176371"/>
    <w:rsid w:val="00176829"/>
    <w:rsid w:val="00176D83"/>
    <w:rsid w:val="00176DA0"/>
    <w:rsid w:val="001773D2"/>
    <w:rsid w:val="00180141"/>
    <w:rsid w:val="001806CB"/>
    <w:rsid w:val="001807BF"/>
    <w:rsid w:val="00180C35"/>
    <w:rsid w:val="00181027"/>
    <w:rsid w:val="0018167F"/>
    <w:rsid w:val="00181CF0"/>
    <w:rsid w:val="00181CFD"/>
    <w:rsid w:val="00182154"/>
    <w:rsid w:val="00182366"/>
    <w:rsid w:val="00182712"/>
    <w:rsid w:val="00182C75"/>
    <w:rsid w:val="001831AE"/>
    <w:rsid w:val="00183474"/>
    <w:rsid w:val="00184842"/>
    <w:rsid w:val="00184ABB"/>
    <w:rsid w:val="00184C60"/>
    <w:rsid w:val="001853A0"/>
    <w:rsid w:val="001857A1"/>
    <w:rsid w:val="0018586C"/>
    <w:rsid w:val="00185A60"/>
    <w:rsid w:val="00185E12"/>
    <w:rsid w:val="00185F44"/>
    <w:rsid w:val="00186617"/>
    <w:rsid w:val="00186C8D"/>
    <w:rsid w:val="00186CBF"/>
    <w:rsid w:val="001871DC"/>
    <w:rsid w:val="001877F9"/>
    <w:rsid w:val="00187D19"/>
    <w:rsid w:val="00187ED8"/>
    <w:rsid w:val="0019052B"/>
    <w:rsid w:val="00190CD1"/>
    <w:rsid w:val="001912B7"/>
    <w:rsid w:val="00191871"/>
    <w:rsid w:val="00191886"/>
    <w:rsid w:val="00191BA9"/>
    <w:rsid w:val="00191E1A"/>
    <w:rsid w:val="00191F2E"/>
    <w:rsid w:val="0019290D"/>
    <w:rsid w:val="0019297B"/>
    <w:rsid w:val="00192B7E"/>
    <w:rsid w:val="00192C8A"/>
    <w:rsid w:val="00192DDC"/>
    <w:rsid w:val="00193731"/>
    <w:rsid w:val="00193A1C"/>
    <w:rsid w:val="00193BD1"/>
    <w:rsid w:val="00193C71"/>
    <w:rsid w:val="00193F5A"/>
    <w:rsid w:val="00193F7A"/>
    <w:rsid w:val="00194C8B"/>
    <w:rsid w:val="00195550"/>
    <w:rsid w:val="00195DA8"/>
    <w:rsid w:val="00195EBF"/>
    <w:rsid w:val="00195F8B"/>
    <w:rsid w:val="0019604D"/>
    <w:rsid w:val="00196074"/>
    <w:rsid w:val="0019612B"/>
    <w:rsid w:val="0019655E"/>
    <w:rsid w:val="0019665A"/>
    <w:rsid w:val="00196788"/>
    <w:rsid w:val="00196B2B"/>
    <w:rsid w:val="00196C5F"/>
    <w:rsid w:val="00196F43"/>
    <w:rsid w:val="00197061"/>
    <w:rsid w:val="001977E5"/>
    <w:rsid w:val="00197A3E"/>
    <w:rsid w:val="001A0823"/>
    <w:rsid w:val="001A0BBA"/>
    <w:rsid w:val="001A1A7B"/>
    <w:rsid w:val="001A201D"/>
    <w:rsid w:val="001A225B"/>
    <w:rsid w:val="001A25E1"/>
    <w:rsid w:val="001A265D"/>
    <w:rsid w:val="001A2729"/>
    <w:rsid w:val="001A33B5"/>
    <w:rsid w:val="001A3574"/>
    <w:rsid w:val="001A35D9"/>
    <w:rsid w:val="001A3BDD"/>
    <w:rsid w:val="001A40CE"/>
    <w:rsid w:val="001A4424"/>
    <w:rsid w:val="001A4670"/>
    <w:rsid w:val="001A46F0"/>
    <w:rsid w:val="001A47F4"/>
    <w:rsid w:val="001A48C0"/>
    <w:rsid w:val="001A4A6E"/>
    <w:rsid w:val="001A4DA5"/>
    <w:rsid w:val="001A5417"/>
    <w:rsid w:val="001A5609"/>
    <w:rsid w:val="001A5D13"/>
    <w:rsid w:val="001A634E"/>
    <w:rsid w:val="001A683C"/>
    <w:rsid w:val="001A6A37"/>
    <w:rsid w:val="001A6DD2"/>
    <w:rsid w:val="001A6F11"/>
    <w:rsid w:val="001A7BD8"/>
    <w:rsid w:val="001A7D62"/>
    <w:rsid w:val="001B082A"/>
    <w:rsid w:val="001B08AF"/>
    <w:rsid w:val="001B148A"/>
    <w:rsid w:val="001B155F"/>
    <w:rsid w:val="001B158D"/>
    <w:rsid w:val="001B17DE"/>
    <w:rsid w:val="001B17FA"/>
    <w:rsid w:val="001B1B3F"/>
    <w:rsid w:val="001B1BEA"/>
    <w:rsid w:val="001B1BFA"/>
    <w:rsid w:val="001B1E12"/>
    <w:rsid w:val="001B1EED"/>
    <w:rsid w:val="001B21FD"/>
    <w:rsid w:val="001B25BB"/>
    <w:rsid w:val="001B25D5"/>
    <w:rsid w:val="001B270E"/>
    <w:rsid w:val="001B27D1"/>
    <w:rsid w:val="001B2AD3"/>
    <w:rsid w:val="001B2E07"/>
    <w:rsid w:val="001B2E6C"/>
    <w:rsid w:val="001B3345"/>
    <w:rsid w:val="001B3A47"/>
    <w:rsid w:val="001B3B23"/>
    <w:rsid w:val="001B42A8"/>
    <w:rsid w:val="001B42C4"/>
    <w:rsid w:val="001B4CAC"/>
    <w:rsid w:val="001B56A1"/>
    <w:rsid w:val="001B5A13"/>
    <w:rsid w:val="001B7521"/>
    <w:rsid w:val="001B7A7E"/>
    <w:rsid w:val="001C0068"/>
    <w:rsid w:val="001C0E34"/>
    <w:rsid w:val="001C1668"/>
    <w:rsid w:val="001C1E39"/>
    <w:rsid w:val="001C1E49"/>
    <w:rsid w:val="001C1EFE"/>
    <w:rsid w:val="001C236A"/>
    <w:rsid w:val="001C278D"/>
    <w:rsid w:val="001C2EA8"/>
    <w:rsid w:val="001C3C4B"/>
    <w:rsid w:val="001C400A"/>
    <w:rsid w:val="001C415B"/>
    <w:rsid w:val="001C41BB"/>
    <w:rsid w:val="001C43E7"/>
    <w:rsid w:val="001C45B2"/>
    <w:rsid w:val="001C45F4"/>
    <w:rsid w:val="001C482D"/>
    <w:rsid w:val="001C4E4E"/>
    <w:rsid w:val="001C4F26"/>
    <w:rsid w:val="001C5067"/>
    <w:rsid w:val="001C51F5"/>
    <w:rsid w:val="001C532B"/>
    <w:rsid w:val="001C54AF"/>
    <w:rsid w:val="001C59B0"/>
    <w:rsid w:val="001C62C9"/>
    <w:rsid w:val="001C6B14"/>
    <w:rsid w:val="001C6CAF"/>
    <w:rsid w:val="001C6DF3"/>
    <w:rsid w:val="001C745E"/>
    <w:rsid w:val="001D036A"/>
    <w:rsid w:val="001D1741"/>
    <w:rsid w:val="001D191C"/>
    <w:rsid w:val="001D2453"/>
    <w:rsid w:val="001D2B7F"/>
    <w:rsid w:val="001D2CA7"/>
    <w:rsid w:val="001D2D33"/>
    <w:rsid w:val="001D348F"/>
    <w:rsid w:val="001D3680"/>
    <w:rsid w:val="001D39FD"/>
    <w:rsid w:val="001D3E0A"/>
    <w:rsid w:val="001D4068"/>
    <w:rsid w:val="001D42BB"/>
    <w:rsid w:val="001D4593"/>
    <w:rsid w:val="001D4693"/>
    <w:rsid w:val="001D4C99"/>
    <w:rsid w:val="001D4D6A"/>
    <w:rsid w:val="001D5235"/>
    <w:rsid w:val="001D5361"/>
    <w:rsid w:val="001D53E5"/>
    <w:rsid w:val="001D544D"/>
    <w:rsid w:val="001D5842"/>
    <w:rsid w:val="001D5B63"/>
    <w:rsid w:val="001D5BA0"/>
    <w:rsid w:val="001D5C2B"/>
    <w:rsid w:val="001D5F4C"/>
    <w:rsid w:val="001D5F6B"/>
    <w:rsid w:val="001D62A1"/>
    <w:rsid w:val="001D62B2"/>
    <w:rsid w:val="001D66EA"/>
    <w:rsid w:val="001D67F4"/>
    <w:rsid w:val="001D68D6"/>
    <w:rsid w:val="001D68F0"/>
    <w:rsid w:val="001D6A93"/>
    <w:rsid w:val="001D6CA3"/>
    <w:rsid w:val="001D7C67"/>
    <w:rsid w:val="001E0B9D"/>
    <w:rsid w:val="001E1052"/>
    <w:rsid w:val="001E1084"/>
    <w:rsid w:val="001E1200"/>
    <w:rsid w:val="001E13F3"/>
    <w:rsid w:val="001E170F"/>
    <w:rsid w:val="001E1993"/>
    <w:rsid w:val="001E2018"/>
    <w:rsid w:val="001E24FD"/>
    <w:rsid w:val="001E2B6B"/>
    <w:rsid w:val="001E332C"/>
    <w:rsid w:val="001E353E"/>
    <w:rsid w:val="001E3B3B"/>
    <w:rsid w:val="001E429B"/>
    <w:rsid w:val="001E49DA"/>
    <w:rsid w:val="001E50F4"/>
    <w:rsid w:val="001E5786"/>
    <w:rsid w:val="001E6488"/>
    <w:rsid w:val="001E6629"/>
    <w:rsid w:val="001E66C1"/>
    <w:rsid w:val="001E6F31"/>
    <w:rsid w:val="001E7439"/>
    <w:rsid w:val="001E7763"/>
    <w:rsid w:val="001E79FF"/>
    <w:rsid w:val="001E7BC4"/>
    <w:rsid w:val="001E7F9B"/>
    <w:rsid w:val="001F0505"/>
    <w:rsid w:val="001F0904"/>
    <w:rsid w:val="001F155C"/>
    <w:rsid w:val="001F1A0C"/>
    <w:rsid w:val="001F1F5B"/>
    <w:rsid w:val="001F2076"/>
    <w:rsid w:val="001F24D9"/>
    <w:rsid w:val="001F2774"/>
    <w:rsid w:val="001F2D22"/>
    <w:rsid w:val="001F2FA2"/>
    <w:rsid w:val="001F3B2D"/>
    <w:rsid w:val="001F3CBC"/>
    <w:rsid w:val="001F3CE1"/>
    <w:rsid w:val="001F3E0E"/>
    <w:rsid w:val="001F3F06"/>
    <w:rsid w:val="001F456A"/>
    <w:rsid w:val="001F4AEA"/>
    <w:rsid w:val="001F4F72"/>
    <w:rsid w:val="001F5950"/>
    <w:rsid w:val="001F5AF4"/>
    <w:rsid w:val="001F5E4B"/>
    <w:rsid w:val="001F5FD1"/>
    <w:rsid w:val="001F62B7"/>
    <w:rsid w:val="001F639D"/>
    <w:rsid w:val="001F6852"/>
    <w:rsid w:val="001F6BC0"/>
    <w:rsid w:val="001F6E51"/>
    <w:rsid w:val="001F6FAB"/>
    <w:rsid w:val="001F724D"/>
    <w:rsid w:val="001F7557"/>
    <w:rsid w:val="001F7D45"/>
    <w:rsid w:val="00200043"/>
    <w:rsid w:val="002000F5"/>
    <w:rsid w:val="00200140"/>
    <w:rsid w:val="00200293"/>
    <w:rsid w:val="002002F7"/>
    <w:rsid w:val="002004D3"/>
    <w:rsid w:val="002007BF"/>
    <w:rsid w:val="00200D2F"/>
    <w:rsid w:val="0020130D"/>
    <w:rsid w:val="002014D6"/>
    <w:rsid w:val="0020159D"/>
    <w:rsid w:val="00201AED"/>
    <w:rsid w:val="00201DCA"/>
    <w:rsid w:val="00201F57"/>
    <w:rsid w:val="00202652"/>
    <w:rsid w:val="00202966"/>
    <w:rsid w:val="00202D73"/>
    <w:rsid w:val="00202E9B"/>
    <w:rsid w:val="00202F16"/>
    <w:rsid w:val="00202FD3"/>
    <w:rsid w:val="0020301E"/>
    <w:rsid w:val="0020319F"/>
    <w:rsid w:val="00203297"/>
    <w:rsid w:val="002033A8"/>
    <w:rsid w:val="00203943"/>
    <w:rsid w:val="00203DF5"/>
    <w:rsid w:val="00204572"/>
    <w:rsid w:val="00205A91"/>
    <w:rsid w:val="00205D61"/>
    <w:rsid w:val="00207088"/>
    <w:rsid w:val="00207346"/>
    <w:rsid w:val="002073C4"/>
    <w:rsid w:val="00207714"/>
    <w:rsid w:val="00207C83"/>
    <w:rsid w:val="00207F0F"/>
    <w:rsid w:val="002103B2"/>
    <w:rsid w:val="00210B25"/>
    <w:rsid w:val="00210F0F"/>
    <w:rsid w:val="00211924"/>
    <w:rsid w:val="00211BAE"/>
    <w:rsid w:val="002121D0"/>
    <w:rsid w:val="0021226E"/>
    <w:rsid w:val="00212C61"/>
    <w:rsid w:val="00212E53"/>
    <w:rsid w:val="00213126"/>
    <w:rsid w:val="002133C9"/>
    <w:rsid w:val="00213599"/>
    <w:rsid w:val="0021472E"/>
    <w:rsid w:val="00214CC3"/>
    <w:rsid w:val="002155EF"/>
    <w:rsid w:val="00215601"/>
    <w:rsid w:val="00216071"/>
    <w:rsid w:val="00216ECE"/>
    <w:rsid w:val="002175D6"/>
    <w:rsid w:val="002176D7"/>
    <w:rsid w:val="00217BDE"/>
    <w:rsid w:val="00217CC2"/>
    <w:rsid w:val="00220627"/>
    <w:rsid w:val="00220749"/>
    <w:rsid w:val="00220D11"/>
    <w:rsid w:val="00220EB6"/>
    <w:rsid w:val="00221066"/>
    <w:rsid w:val="00221372"/>
    <w:rsid w:val="00221F3B"/>
    <w:rsid w:val="00222B6B"/>
    <w:rsid w:val="00222C01"/>
    <w:rsid w:val="00222C5D"/>
    <w:rsid w:val="00222CA8"/>
    <w:rsid w:val="002230E4"/>
    <w:rsid w:val="0022324A"/>
    <w:rsid w:val="002234D9"/>
    <w:rsid w:val="002235AC"/>
    <w:rsid w:val="00223DE9"/>
    <w:rsid w:val="0022441C"/>
    <w:rsid w:val="0022493A"/>
    <w:rsid w:val="00224B66"/>
    <w:rsid w:val="00224EB1"/>
    <w:rsid w:val="002257D2"/>
    <w:rsid w:val="0022589A"/>
    <w:rsid w:val="002262BF"/>
    <w:rsid w:val="00226A83"/>
    <w:rsid w:val="00226B41"/>
    <w:rsid w:val="00226DD4"/>
    <w:rsid w:val="00227256"/>
    <w:rsid w:val="00227991"/>
    <w:rsid w:val="00227A29"/>
    <w:rsid w:val="00227B1C"/>
    <w:rsid w:val="00227BC1"/>
    <w:rsid w:val="00230051"/>
    <w:rsid w:val="002305A2"/>
    <w:rsid w:val="00230EB5"/>
    <w:rsid w:val="00231200"/>
    <w:rsid w:val="002314E9"/>
    <w:rsid w:val="0023175D"/>
    <w:rsid w:val="00231D5B"/>
    <w:rsid w:val="00231F7B"/>
    <w:rsid w:val="00232176"/>
    <w:rsid w:val="00232744"/>
    <w:rsid w:val="0023275A"/>
    <w:rsid w:val="00233326"/>
    <w:rsid w:val="00233351"/>
    <w:rsid w:val="00233D20"/>
    <w:rsid w:val="0023400E"/>
    <w:rsid w:val="00234085"/>
    <w:rsid w:val="002341DA"/>
    <w:rsid w:val="00234287"/>
    <w:rsid w:val="00234E40"/>
    <w:rsid w:val="00234E49"/>
    <w:rsid w:val="002350C4"/>
    <w:rsid w:val="002353E0"/>
    <w:rsid w:val="00235E36"/>
    <w:rsid w:val="002367A3"/>
    <w:rsid w:val="00236904"/>
    <w:rsid w:val="00236944"/>
    <w:rsid w:val="00237E56"/>
    <w:rsid w:val="002401CD"/>
    <w:rsid w:val="00240586"/>
    <w:rsid w:val="0024063B"/>
    <w:rsid w:val="00240669"/>
    <w:rsid w:val="0024095B"/>
    <w:rsid w:val="002415DE"/>
    <w:rsid w:val="002419B9"/>
    <w:rsid w:val="00241E6E"/>
    <w:rsid w:val="002420E1"/>
    <w:rsid w:val="0024271E"/>
    <w:rsid w:val="00242ABE"/>
    <w:rsid w:val="00243534"/>
    <w:rsid w:val="002437D2"/>
    <w:rsid w:val="00243E74"/>
    <w:rsid w:val="00244579"/>
    <w:rsid w:val="002446ED"/>
    <w:rsid w:val="00244C3F"/>
    <w:rsid w:val="00245181"/>
    <w:rsid w:val="00246DFA"/>
    <w:rsid w:val="00246ECF"/>
    <w:rsid w:val="0024707B"/>
    <w:rsid w:val="0024745A"/>
    <w:rsid w:val="00247542"/>
    <w:rsid w:val="002476E6"/>
    <w:rsid w:val="00247AAB"/>
    <w:rsid w:val="00247D20"/>
    <w:rsid w:val="00247E83"/>
    <w:rsid w:val="00247EEC"/>
    <w:rsid w:val="00250C83"/>
    <w:rsid w:val="00250CF9"/>
    <w:rsid w:val="00251366"/>
    <w:rsid w:val="0025166C"/>
    <w:rsid w:val="00251CAC"/>
    <w:rsid w:val="00251E1F"/>
    <w:rsid w:val="00251E80"/>
    <w:rsid w:val="00252471"/>
    <w:rsid w:val="00252474"/>
    <w:rsid w:val="0025258B"/>
    <w:rsid w:val="00252672"/>
    <w:rsid w:val="0025284B"/>
    <w:rsid w:val="002532BF"/>
    <w:rsid w:val="00253621"/>
    <w:rsid w:val="0025483B"/>
    <w:rsid w:val="0025488A"/>
    <w:rsid w:val="002559E4"/>
    <w:rsid w:val="00255A50"/>
    <w:rsid w:val="00255B0F"/>
    <w:rsid w:val="002560CB"/>
    <w:rsid w:val="00256112"/>
    <w:rsid w:val="002563A4"/>
    <w:rsid w:val="0025641E"/>
    <w:rsid w:val="00256822"/>
    <w:rsid w:val="002568B8"/>
    <w:rsid w:val="00256A51"/>
    <w:rsid w:val="00256A86"/>
    <w:rsid w:val="00256C18"/>
    <w:rsid w:val="00256C95"/>
    <w:rsid w:val="00256ED5"/>
    <w:rsid w:val="002577BB"/>
    <w:rsid w:val="0026045C"/>
    <w:rsid w:val="00260768"/>
    <w:rsid w:val="00260AFF"/>
    <w:rsid w:val="00260BAB"/>
    <w:rsid w:val="00261191"/>
    <w:rsid w:val="0026183C"/>
    <w:rsid w:val="00261F82"/>
    <w:rsid w:val="0026212E"/>
    <w:rsid w:val="0026242A"/>
    <w:rsid w:val="00262A7A"/>
    <w:rsid w:val="00262F3C"/>
    <w:rsid w:val="002633FF"/>
    <w:rsid w:val="0026377C"/>
    <w:rsid w:val="002642E0"/>
    <w:rsid w:val="00264448"/>
    <w:rsid w:val="00264F33"/>
    <w:rsid w:val="00264F75"/>
    <w:rsid w:val="002650F7"/>
    <w:rsid w:val="00265455"/>
    <w:rsid w:val="00265576"/>
    <w:rsid w:val="0026598D"/>
    <w:rsid w:val="00265CB6"/>
    <w:rsid w:val="00265D28"/>
    <w:rsid w:val="00265E08"/>
    <w:rsid w:val="00265E6B"/>
    <w:rsid w:val="00265F02"/>
    <w:rsid w:val="0026600A"/>
    <w:rsid w:val="002668A4"/>
    <w:rsid w:val="00266A9F"/>
    <w:rsid w:val="00266B71"/>
    <w:rsid w:val="00266BA9"/>
    <w:rsid w:val="00266D6B"/>
    <w:rsid w:val="002672BC"/>
    <w:rsid w:val="002673DF"/>
    <w:rsid w:val="00267453"/>
    <w:rsid w:val="002679D5"/>
    <w:rsid w:val="00267A0C"/>
    <w:rsid w:val="00267A2C"/>
    <w:rsid w:val="002704F7"/>
    <w:rsid w:val="00270900"/>
    <w:rsid w:val="00270C31"/>
    <w:rsid w:val="00270CF2"/>
    <w:rsid w:val="00271089"/>
    <w:rsid w:val="0027131E"/>
    <w:rsid w:val="00271430"/>
    <w:rsid w:val="0027162E"/>
    <w:rsid w:val="0027208F"/>
    <w:rsid w:val="002722A6"/>
    <w:rsid w:val="00272416"/>
    <w:rsid w:val="0027241C"/>
    <w:rsid w:val="0027285F"/>
    <w:rsid w:val="00272B50"/>
    <w:rsid w:val="00272C6D"/>
    <w:rsid w:val="00272E5E"/>
    <w:rsid w:val="00273290"/>
    <w:rsid w:val="002732AC"/>
    <w:rsid w:val="002737A9"/>
    <w:rsid w:val="00274364"/>
    <w:rsid w:val="002744CC"/>
    <w:rsid w:val="002749C9"/>
    <w:rsid w:val="00274D89"/>
    <w:rsid w:val="00274EC7"/>
    <w:rsid w:val="00275246"/>
    <w:rsid w:val="002762FE"/>
    <w:rsid w:val="00276583"/>
    <w:rsid w:val="00276B0E"/>
    <w:rsid w:val="00276BA2"/>
    <w:rsid w:val="00276C19"/>
    <w:rsid w:val="002771B3"/>
    <w:rsid w:val="00277749"/>
    <w:rsid w:val="00277A16"/>
    <w:rsid w:val="00277C34"/>
    <w:rsid w:val="0028075F"/>
    <w:rsid w:val="00280DCF"/>
    <w:rsid w:val="00280E36"/>
    <w:rsid w:val="00281229"/>
    <w:rsid w:val="0028133D"/>
    <w:rsid w:val="0028159E"/>
    <w:rsid w:val="0028185E"/>
    <w:rsid w:val="002824A9"/>
    <w:rsid w:val="002825A5"/>
    <w:rsid w:val="00282760"/>
    <w:rsid w:val="00282791"/>
    <w:rsid w:val="00282A5E"/>
    <w:rsid w:val="00282F1D"/>
    <w:rsid w:val="00282F5A"/>
    <w:rsid w:val="00283033"/>
    <w:rsid w:val="00283540"/>
    <w:rsid w:val="002835DF"/>
    <w:rsid w:val="00284223"/>
    <w:rsid w:val="0028456C"/>
    <w:rsid w:val="00284938"/>
    <w:rsid w:val="002852D5"/>
    <w:rsid w:val="00285486"/>
    <w:rsid w:val="00285661"/>
    <w:rsid w:val="002857A7"/>
    <w:rsid w:val="00285A93"/>
    <w:rsid w:val="00285B6E"/>
    <w:rsid w:val="0028618A"/>
    <w:rsid w:val="00286D72"/>
    <w:rsid w:val="00286F0C"/>
    <w:rsid w:val="0028737C"/>
    <w:rsid w:val="00287E5C"/>
    <w:rsid w:val="002903A6"/>
    <w:rsid w:val="002909DD"/>
    <w:rsid w:val="00291511"/>
    <w:rsid w:val="0029174A"/>
    <w:rsid w:val="00291AB4"/>
    <w:rsid w:val="00291AE5"/>
    <w:rsid w:val="00292127"/>
    <w:rsid w:val="002926AF"/>
    <w:rsid w:val="00292DDF"/>
    <w:rsid w:val="00293644"/>
    <w:rsid w:val="002936CF"/>
    <w:rsid w:val="0029385F"/>
    <w:rsid w:val="00293FB6"/>
    <w:rsid w:val="002943BE"/>
    <w:rsid w:val="0029449D"/>
    <w:rsid w:val="002946B6"/>
    <w:rsid w:val="0029471E"/>
    <w:rsid w:val="00294BAB"/>
    <w:rsid w:val="00295264"/>
    <w:rsid w:val="00295357"/>
    <w:rsid w:val="00295434"/>
    <w:rsid w:val="002954D7"/>
    <w:rsid w:val="002956E5"/>
    <w:rsid w:val="002957F1"/>
    <w:rsid w:val="00295AA5"/>
    <w:rsid w:val="00295E4C"/>
    <w:rsid w:val="00295E6A"/>
    <w:rsid w:val="00295F40"/>
    <w:rsid w:val="002960D0"/>
    <w:rsid w:val="002962CC"/>
    <w:rsid w:val="002964BD"/>
    <w:rsid w:val="002966E4"/>
    <w:rsid w:val="00296902"/>
    <w:rsid w:val="00296A98"/>
    <w:rsid w:val="00297111"/>
    <w:rsid w:val="00297722"/>
    <w:rsid w:val="00297A08"/>
    <w:rsid w:val="00297FD6"/>
    <w:rsid w:val="002A00A0"/>
    <w:rsid w:val="002A07DE"/>
    <w:rsid w:val="002A1A40"/>
    <w:rsid w:val="002A20BE"/>
    <w:rsid w:val="002A21C9"/>
    <w:rsid w:val="002A2350"/>
    <w:rsid w:val="002A284D"/>
    <w:rsid w:val="002A2878"/>
    <w:rsid w:val="002A2BB0"/>
    <w:rsid w:val="002A2E7E"/>
    <w:rsid w:val="002A2EEE"/>
    <w:rsid w:val="002A34C2"/>
    <w:rsid w:val="002A34D0"/>
    <w:rsid w:val="002A38E9"/>
    <w:rsid w:val="002A3C20"/>
    <w:rsid w:val="002A3DD6"/>
    <w:rsid w:val="002A3EA4"/>
    <w:rsid w:val="002A40B0"/>
    <w:rsid w:val="002A4313"/>
    <w:rsid w:val="002A49BE"/>
    <w:rsid w:val="002A49CA"/>
    <w:rsid w:val="002A4DB2"/>
    <w:rsid w:val="002A52F7"/>
    <w:rsid w:val="002A542D"/>
    <w:rsid w:val="002A57BF"/>
    <w:rsid w:val="002A5DCC"/>
    <w:rsid w:val="002A6207"/>
    <w:rsid w:val="002A6235"/>
    <w:rsid w:val="002A66BA"/>
    <w:rsid w:val="002A6A3B"/>
    <w:rsid w:val="002A6B82"/>
    <w:rsid w:val="002A6D72"/>
    <w:rsid w:val="002A7114"/>
    <w:rsid w:val="002A7394"/>
    <w:rsid w:val="002A7531"/>
    <w:rsid w:val="002A7939"/>
    <w:rsid w:val="002A7A1D"/>
    <w:rsid w:val="002B03AC"/>
    <w:rsid w:val="002B0763"/>
    <w:rsid w:val="002B0E47"/>
    <w:rsid w:val="002B0F48"/>
    <w:rsid w:val="002B1195"/>
    <w:rsid w:val="002B145D"/>
    <w:rsid w:val="002B1948"/>
    <w:rsid w:val="002B1AA8"/>
    <w:rsid w:val="002B1B44"/>
    <w:rsid w:val="002B1C8B"/>
    <w:rsid w:val="002B1DB2"/>
    <w:rsid w:val="002B1E03"/>
    <w:rsid w:val="002B2572"/>
    <w:rsid w:val="002B2720"/>
    <w:rsid w:val="002B2A3F"/>
    <w:rsid w:val="002B2C34"/>
    <w:rsid w:val="002B2E6B"/>
    <w:rsid w:val="002B2EBE"/>
    <w:rsid w:val="002B32EF"/>
    <w:rsid w:val="002B33AF"/>
    <w:rsid w:val="002B35AB"/>
    <w:rsid w:val="002B38D6"/>
    <w:rsid w:val="002B3D8B"/>
    <w:rsid w:val="002B44D9"/>
    <w:rsid w:val="002B4E3B"/>
    <w:rsid w:val="002B4EF7"/>
    <w:rsid w:val="002B4F22"/>
    <w:rsid w:val="002B4F69"/>
    <w:rsid w:val="002B504B"/>
    <w:rsid w:val="002B51EB"/>
    <w:rsid w:val="002B52B3"/>
    <w:rsid w:val="002B56C0"/>
    <w:rsid w:val="002B56F0"/>
    <w:rsid w:val="002B5DCD"/>
    <w:rsid w:val="002B64B0"/>
    <w:rsid w:val="002B6F58"/>
    <w:rsid w:val="002B7518"/>
    <w:rsid w:val="002C0A5D"/>
    <w:rsid w:val="002C0C6C"/>
    <w:rsid w:val="002C0DDA"/>
    <w:rsid w:val="002C125C"/>
    <w:rsid w:val="002C1C86"/>
    <w:rsid w:val="002C2832"/>
    <w:rsid w:val="002C2EA4"/>
    <w:rsid w:val="002C3674"/>
    <w:rsid w:val="002C3A7E"/>
    <w:rsid w:val="002C40E8"/>
    <w:rsid w:val="002C4220"/>
    <w:rsid w:val="002C4630"/>
    <w:rsid w:val="002C4705"/>
    <w:rsid w:val="002C4993"/>
    <w:rsid w:val="002C4A5B"/>
    <w:rsid w:val="002C4D3E"/>
    <w:rsid w:val="002C5FDD"/>
    <w:rsid w:val="002C6853"/>
    <w:rsid w:val="002C68CC"/>
    <w:rsid w:val="002C7735"/>
    <w:rsid w:val="002C7C80"/>
    <w:rsid w:val="002D01D3"/>
    <w:rsid w:val="002D0540"/>
    <w:rsid w:val="002D1078"/>
    <w:rsid w:val="002D10A4"/>
    <w:rsid w:val="002D13CB"/>
    <w:rsid w:val="002D151C"/>
    <w:rsid w:val="002D1D53"/>
    <w:rsid w:val="002D2704"/>
    <w:rsid w:val="002D27DA"/>
    <w:rsid w:val="002D2B52"/>
    <w:rsid w:val="002D34B3"/>
    <w:rsid w:val="002D3F23"/>
    <w:rsid w:val="002D459B"/>
    <w:rsid w:val="002D4A92"/>
    <w:rsid w:val="002D4C0C"/>
    <w:rsid w:val="002D4D53"/>
    <w:rsid w:val="002D4F4E"/>
    <w:rsid w:val="002D4FD6"/>
    <w:rsid w:val="002D524C"/>
    <w:rsid w:val="002D52C1"/>
    <w:rsid w:val="002D55DF"/>
    <w:rsid w:val="002D5A57"/>
    <w:rsid w:val="002D6AA6"/>
    <w:rsid w:val="002D6B6F"/>
    <w:rsid w:val="002D736A"/>
    <w:rsid w:val="002D7A24"/>
    <w:rsid w:val="002D7A5E"/>
    <w:rsid w:val="002D7B26"/>
    <w:rsid w:val="002D7C87"/>
    <w:rsid w:val="002D7CEE"/>
    <w:rsid w:val="002E04AB"/>
    <w:rsid w:val="002E0B6E"/>
    <w:rsid w:val="002E0E7F"/>
    <w:rsid w:val="002E14BA"/>
    <w:rsid w:val="002E1A66"/>
    <w:rsid w:val="002E1E66"/>
    <w:rsid w:val="002E332D"/>
    <w:rsid w:val="002E381F"/>
    <w:rsid w:val="002E3846"/>
    <w:rsid w:val="002E3E80"/>
    <w:rsid w:val="002E4786"/>
    <w:rsid w:val="002E4D94"/>
    <w:rsid w:val="002E5AAF"/>
    <w:rsid w:val="002E5D83"/>
    <w:rsid w:val="002E5DE5"/>
    <w:rsid w:val="002E65CE"/>
    <w:rsid w:val="002E6822"/>
    <w:rsid w:val="002E68D1"/>
    <w:rsid w:val="002E6AAE"/>
    <w:rsid w:val="002E76FD"/>
    <w:rsid w:val="002E7C47"/>
    <w:rsid w:val="002F03E4"/>
    <w:rsid w:val="002F0B98"/>
    <w:rsid w:val="002F102B"/>
    <w:rsid w:val="002F1489"/>
    <w:rsid w:val="002F1F41"/>
    <w:rsid w:val="002F1F62"/>
    <w:rsid w:val="002F26F1"/>
    <w:rsid w:val="002F2943"/>
    <w:rsid w:val="002F2B5A"/>
    <w:rsid w:val="002F2BBD"/>
    <w:rsid w:val="002F3AEC"/>
    <w:rsid w:val="002F4005"/>
    <w:rsid w:val="002F457F"/>
    <w:rsid w:val="002F4C27"/>
    <w:rsid w:val="002F4E14"/>
    <w:rsid w:val="002F4EB4"/>
    <w:rsid w:val="002F5184"/>
    <w:rsid w:val="002F5582"/>
    <w:rsid w:val="002F56BA"/>
    <w:rsid w:val="002F5B78"/>
    <w:rsid w:val="002F6B4F"/>
    <w:rsid w:val="002F6F2A"/>
    <w:rsid w:val="002F6FA1"/>
    <w:rsid w:val="002F7137"/>
    <w:rsid w:val="002F7658"/>
    <w:rsid w:val="002F7792"/>
    <w:rsid w:val="002F7E3E"/>
    <w:rsid w:val="0030045D"/>
    <w:rsid w:val="003008BB"/>
    <w:rsid w:val="00300CB3"/>
    <w:rsid w:val="00300D07"/>
    <w:rsid w:val="003012C9"/>
    <w:rsid w:val="003014B6"/>
    <w:rsid w:val="003015A2"/>
    <w:rsid w:val="00302D20"/>
    <w:rsid w:val="00303014"/>
    <w:rsid w:val="00303D08"/>
    <w:rsid w:val="00303F4A"/>
    <w:rsid w:val="0030501E"/>
    <w:rsid w:val="003056B3"/>
    <w:rsid w:val="003059E1"/>
    <w:rsid w:val="00305CE9"/>
    <w:rsid w:val="00306935"/>
    <w:rsid w:val="00306FD6"/>
    <w:rsid w:val="00310082"/>
    <w:rsid w:val="003101CB"/>
    <w:rsid w:val="003102A0"/>
    <w:rsid w:val="003104AF"/>
    <w:rsid w:val="003107D4"/>
    <w:rsid w:val="003108F2"/>
    <w:rsid w:val="00310B81"/>
    <w:rsid w:val="00310CF8"/>
    <w:rsid w:val="0031105F"/>
    <w:rsid w:val="0031115C"/>
    <w:rsid w:val="00311178"/>
    <w:rsid w:val="003118CC"/>
    <w:rsid w:val="00311C39"/>
    <w:rsid w:val="00311DF2"/>
    <w:rsid w:val="00312769"/>
    <w:rsid w:val="00312B0D"/>
    <w:rsid w:val="00312BE4"/>
    <w:rsid w:val="00312DCC"/>
    <w:rsid w:val="00313329"/>
    <w:rsid w:val="00313C79"/>
    <w:rsid w:val="00313EAD"/>
    <w:rsid w:val="00314224"/>
    <w:rsid w:val="003142CC"/>
    <w:rsid w:val="00314832"/>
    <w:rsid w:val="00315001"/>
    <w:rsid w:val="00315231"/>
    <w:rsid w:val="0031540B"/>
    <w:rsid w:val="00315C1C"/>
    <w:rsid w:val="00315DFF"/>
    <w:rsid w:val="00315ED5"/>
    <w:rsid w:val="00315F95"/>
    <w:rsid w:val="00316660"/>
    <w:rsid w:val="0031698F"/>
    <w:rsid w:val="00317257"/>
    <w:rsid w:val="00317655"/>
    <w:rsid w:val="00317878"/>
    <w:rsid w:val="00317C4B"/>
    <w:rsid w:val="003201EE"/>
    <w:rsid w:val="00320299"/>
    <w:rsid w:val="00320DC8"/>
    <w:rsid w:val="00320E65"/>
    <w:rsid w:val="00321EB4"/>
    <w:rsid w:val="00321EC3"/>
    <w:rsid w:val="0032258E"/>
    <w:rsid w:val="00322AFB"/>
    <w:rsid w:val="00322C6D"/>
    <w:rsid w:val="00322E96"/>
    <w:rsid w:val="00322F2D"/>
    <w:rsid w:val="003233C8"/>
    <w:rsid w:val="00323BCD"/>
    <w:rsid w:val="00323EE9"/>
    <w:rsid w:val="00323FB9"/>
    <w:rsid w:val="00324904"/>
    <w:rsid w:val="00324C24"/>
    <w:rsid w:val="00325129"/>
    <w:rsid w:val="0032527F"/>
    <w:rsid w:val="0032595B"/>
    <w:rsid w:val="00325F60"/>
    <w:rsid w:val="00326219"/>
    <w:rsid w:val="00326BAE"/>
    <w:rsid w:val="00326C93"/>
    <w:rsid w:val="00326C9D"/>
    <w:rsid w:val="003272AF"/>
    <w:rsid w:val="00327719"/>
    <w:rsid w:val="003279FB"/>
    <w:rsid w:val="00327B26"/>
    <w:rsid w:val="00327C7D"/>
    <w:rsid w:val="00327DAB"/>
    <w:rsid w:val="00330330"/>
    <w:rsid w:val="003303A8"/>
    <w:rsid w:val="003312E9"/>
    <w:rsid w:val="00331867"/>
    <w:rsid w:val="00331993"/>
    <w:rsid w:val="00331B25"/>
    <w:rsid w:val="00331B3F"/>
    <w:rsid w:val="003325B0"/>
    <w:rsid w:val="00332FB3"/>
    <w:rsid w:val="00332FC1"/>
    <w:rsid w:val="00333959"/>
    <w:rsid w:val="003339EF"/>
    <w:rsid w:val="00333BFB"/>
    <w:rsid w:val="003341AE"/>
    <w:rsid w:val="00334927"/>
    <w:rsid w:val="00334F5B"/>
    <w:rsid w:val="003351AE"/>
    <w:rsid w:val="003353F8"/>
    <w:rsid w:val="00335718"/>
    <w:rsid w:val="003357A9"/>
    <w:rsid w:val="00335B98"/>
    <w:rsid w:val="00336646"/>
    <w:rsid w:val="003369FA"/>
    <w:rsid w:val="003374FB"/>
    <w:rsid w:val="003376D2"/>
    <w:rsid w:val="00337A6A"/>
    <w:rsid w:val="00337B49"/>
    <w:rsid w:val="00337CBF"/>
    <w:rsid w:val="003404A8"/>
    <w:rsid w:val="003407C4"/>
    <w:rsid w:val="00340F12"/>
    <w:rsid w:val="003414D2"/>
    <w:rsid w:val="00341972"/>
    <w:rsid w:val="00341B83"/>
    <w:rsid w:val="00341D9C"/>
    <w:rsid w:val="00341EB9"/>
    <w:rsid w:val="00341F68"/>
    <w:rsid w:val="00342483"/>
    <w:rsid w:val="003427CA"/>
    <w:rsid w:val="00342EB1"/>
    <w:rsid w:val="00343100"/>
    <w:rsid w:val="0034314B"/>
    <w:rsid w:val="003432BB"/>
    <w:rsid w:val="003436C7"/>
    <w:rsid w:val="00343724"/>
    <w:rsid w:val="003443D0"/>
    <w:rsid w:val="003444EA"/>
    <w:rsid w:val="003451E6"/>
    <w:rsid w:val="0034534A"/>
    <w:rsid w:val="003454C5"/>
    <w:rsid w:val="00345A55"/>
    <w:rsid w:val="00345C0A"/>
    <w:rsid w:val="0034673D"/>
    <w:rsid w:val="003467D3"/>
    <w:rsid w:val="00346E95"/>
    <w:rsid w:val="00346F24"/>
    <w:rsid w:val="003478F6"/>
    <w:rsid w:val="00347D86"/>
    <w:rsid w:val="003500B9"/>
    <w:rsid w:val="00350928"/>
    <w:rsid w:val="00350EF5"/>
    <w:rsid w:val="003513D8"/>
    <w:rsid w:val="00351D77"/>
    <w:rsid w:val="00352237"/>
    <w:rsid w:val="00352943"/>
    <w:rsid w:val="003529A2"/>
    <w:rsid w:val="00352E80"/>
    <w:rsid w:val="00353327"/>
    <w:rsid w:val="003537D6"/>
    <w:rsid w:val="00353F7E"/>
    <w:rsid w:val="00354263"/>
    <w:rsid w:val="0035431B"/>
    <w:rsid w:val="00354F70"/>
    <w:rsid w:val="003553F6"/>
    <w:rsid w:val="003559EC"/>
    <w:rsid w:val="00355CBB"/>
    <w:rsid w:val="003566B5"/>
    <w:rsid w:val="00356A99"/>
    <w:rsid w:val="00357659"/>
    <w:rsid w:val="00357BE0"/>
    <w:rsid w:val="00357F7B"/>
    <w:rsid w:val="00357F8F"/>
    <w:rsid w:val="00360A4C"/>
    <w:rsid w:val="0036146E"/>
    <w:rsid w:val="00361EBE"/>
    <w:rsid w:val="00362153"/>
    <w:rsid w:val="00363159"/>
    <w:rsid w:val="0036365B"/>
    <w:rsid w:val="00363EE1"/>
    <w:rsid w:val="00363F5F"/>
    <w:rsid w:val="00364031"/>
    <w:rsid w:val="00364D9F"/>
    <w:rsid w:val="00365023"/>
    <w:rsid w:val="003650EF"/>
    <w:rsid w:val="0036516D"/>
    <w:rsid w:val="003652F4"/>
    <w:rsid w:val="00365485"/>
    <w:rsid w:val="003659AC"/>
    <w:rsid w:val="00366182"/>
    <w:rsid w:val="003661AE"/>
    <w:rsid w:val="003667E8"/>
    <w:rsid w:val="00366DC8"/>
    <w:rsid w:val="003670AE"/>
    <w:rsid w:val="003677E7"/>
    <w:rsid w:val="00367C3F"/>
    <w:rsid w:val="00367C44"/>
    <w:rsid w:val="00367D23"/>
    <w:rsid w:val="00370153"/>
    <w:rsid w:val="003707F9"/>
    <w:rsid w:val="00370A74"/>
    <w:rsid w:val="00370A9C"/>
    <w:rsid w:val="00370C63"/>
    <w:rsid w:val="00370EE5"/>
    <w:rsid w:val="0037114D"/>
    <w:rsid w:val="00371314"/>
    <w:rsid w:val="00371A7C"/>
    <w:rsid w:val="00372403"/>
    <w:rsid w:val="003726E1"/>
    <w:rsid w:val="0037291A"/>
    <w:rsid w:val="0037299A"/>
    <w:rsid w:val="00372FEC"/>
    <w:rsid w:val="00373046"/>
    <w:rsid w:val="003732E6"/>
    <w:rsid w:val="00373353"/>
    <w:rsid w:val="00373993"/>
    <w:rsid w:val="0037418A"/>
    <w:rsid w:val="0037431E"/>
    <w:rsid w:val="00374A48"/>
    <w:rsid w:val="00374C1C"/>
    <w:rsid w:val="00375CC7"/>
    <w:rsid w:val="00375D75"/>
    <w:rsid w:val="00375DA8"/>
    <w:rsid w:val="00376BAE"/>
    <w:rsid w:val="00377419"/>
    <w:rsid w:val="00377462"/>
    <w:rsid w:val="00377E2E"/>
    <w:rsid w:val="00377F1D"/>
    <w:rsid w:val="003814F1"/>
    <w:rsid w:val="00381A5B"/>
    <w:rsid w:val="00381C51"/>
    <w:rsid w:val="00381C90"/>
    <w:rsid w:val="00381E20"/>
    <w:rsid w:val="00381E94"/>
    <w:rsid w:val="003820D4"/>
    <w:rsid w:val="00382470"/>
    <w:rsid w:val="00382821"/>
    <w:rsid w:val="0038418F"/>
    <w:rsid w:val="00384ACA"/>
    <w:rsid w:val="00384E65"/>
    <w:rsid w:val="003851A5"/>
    <w:rsid w:val="00385243"/>
    <w:rsid w:val="003854A8"/>
    <w:rsid w:val="0038568C"/>
    <w:rsid w:val="00385870"/>
    <w:rsid w:val="00385885"/>
    <w:rsid w:val="00385F66"/>
    <w:rsid w:val="003862F2"/>
    <w:rsid w:val="003864CD"/>
    <w:rsid w:val="003873B4"/>
    <w:rsid w:val="00387B85"/>
    <w:rsid w:val="00387BB1"/>
    <w:rsid w:val="0039076F"/>
    <w:rsid w:val="00390D6D"/>
    <w:rsid w:val="00391242"/>
    <w:rsid w:val="003913AE"/>
    <w:rsid w:val="00391D13"/>
    <w:rsid w:val="00391E5B"/>
    <w:rsid w:val="003922BE"/>
    <w:rsid w:val="003926D6"/>
    <w:rsid w:val="00392C68"/>
    <w:rsid w:val="00392FC6"/>
    <w:rsid w:val="003932E3"/>
    <w:rsid w:val="00393328"/>
    <w:rsid w:val="003937AD"/>
    <w:rsid w:val="00393B7D"/>
    <w:rsid w:val="00393CE1"/>
    <w:rsid w:val="00393D13"/>
    <w:rsid w:val="0039400C"/>
    <w:rsid w:val="003942D5"/>
    <w:rsid w:val="003942E4"/>
    <w:rsid w:val="00394FB2"/>
    <w:rsid w:val="003956F3"/>
    <w:rsid w:val="00395896"/>
    <w:rsid w:val="00395A91"/>
    <w:rsid w:val="00395E01"/>
    <w:rsid w:val="00396017"/>
    <w:rsid w:val="00396740"/>
    <w:rsid w:val="003975C3"/>
    <w:rsid w:val="00397637"/>
    <w:rsid w:val="0039771D"/>
    <w:rsid w:val="00397F52"/>
    <w:rsid w:val="003A021B"/>
    <w:rsid w:val="003A028E"/>
    <w:rsid w:val="003A071C"/>
    <w:rsid w:val="003A0EC0"/>
    <w:rsid w:val="003A10A3"/>
    <w:rsid w:val="003A172B"/>
    <w:rsid w:val="003A1C1B"/>
    <w:rsid w:val="003A1C8F"/>
    <w:rsid w:val="003A24DF"/>
    <w:rsid w:val="003A25B4"/>
    <w:rsid w:val="003A2A87"/>
    <w:rsid w:val="003A2BC8"/>
    <w:rsid w:val="003A3A16"/>
    <w:rsid w:val="003A3CFB"/>
    <w:rsid w:val="003A4643"/>
    <w:rsid w:val="003A49CB"/>
    <w:rsid w:val="003A4B1D"/>
    <w:rsid w:val="003A4C7A"/>
    <w:rsid w:val="003A5266"/>
    <w:rsid w:val="003A5757"/>
    <w:rsid w:val="003A5789"/>
    <w:rsid w:val="003A5A0D"/>
    <w:rsid w:val="003A5A8C"/>
    <w:rsid w:val="003A5C78"/>
    <w:rsid w:val="003A6397"/>
    <w:rsid w:val="003A68C3"/>
    <w:rsid w:val="003A6FD4"/>
    <w:rsid w:val="003A737D"/>
    <w:rsid w:val="003A7B02"/>
    <w:rsid w:val="003A7E03"/>
    <w:rsid w:val="003A7E66"/>
    <w:rsid w:val="003B0A31"/>
    <w:rsid w:val="003B0B74"/>
    <w:rsid w:val="003B1215"/>
    <w:rsid w:val="003B1A13"/>
    <w:rsid w:val="003B1D63"/>
    <w:rsid w:val="003B1FA8"/>
    <w:rsid w:val="003B2E4B"/>
    <w:rsid w:val="003B3034"/>
    <w:rsid w:val="003B343B"/>
    <w:rsid w:val="003B3ACD"/>
    <w:rsid w:val="003B5F58"/>
    <w:rsid w:val="003B6B1F"/>
    <w:rsid w:val="003B6B93"/>
    <w:rsid w:val="003B6CFC"/>
    <w:rsid w:val="003B7055"/>
    <w:rsid w:val="003B7698"/>
    <w:rsid w:val="003B794A"/>
    <w:rsid w:val="003B7F3B"/>
    <w:rsid w:val="003C0030"/>
    <w:rsid w:val="003C0118"/>
    <w:rsid w:val="003C0185"/>
    <w:rsid w:val="003C0838"/>
    <w:rsid w:val="003C0D90"/>
    <w:rsid w:val="003C0FFD"/>
    <w:rsid w:val="003C1115"/>
    <w:rsid w:val="003C19B3"/>
    <w:rsid w:val="003C242D"/>
    <w:rsid w:val="003C2AB9"/>
    <w:rsid w:val="003C2ACC"/>
    <w:rsid w:val="003C2BBF"/>
    <w:rsid w:val="003C3018"/>
    <w:rsid w:val="003C3081"/>
    <w:rsid w:val="003C329A"/>
    <w:rsid w:val="003C351C"/>
    <w:rsid w:val="003C38E1"/>
    <w:rsid w:val="003C3B54"/>
    <w:rsid w:val="003C3C1D"/>
    <w:rsid w:val="003C4180"/>
    <w:rsid w:val="003C43E0"/>
    <w:rsid w:val="003C43F1"/>
    <w:rsid w:val="003C46EB"/>
    <w:rsid w:val="003C4AA6"/>
    <w:rsid w:val="003C4CEF"/>
    <w:rsid w:val="003C4E91"/>
    <w:rsid w:val="003C569A"/>
    <w:rsid w:val="003C56D9"/>
    <w:rsid w:val="003C5D5B"/>
    <w:rsid w:val="003C5F43"/>
    <w:rsid w:val="003C63BA"/>
    <w:rsid w:val="003C663F"/>
    <w:rsid w:val="003C67DF"/>
    <w:rsid w:val="003C686C"/>
    <w:rsid w:val="003C7089"/>
    <w:rsid w:val="003C72BD"/>
    <w:rsid w:val="003C73A6"/>
    <w:rsid w:val="003D02CE"/>
    <w:rsid w:val="003D08FC"/>
    <w:rsid w:val="003D095A"/>
    <w:rsid w:val="003D0992"/>
    <w:rsid w:val="003D0ACD"/>
    <w:rsid w:val="003D0C86"/>
    <w:rsid w:val="003D10A4"/>
    <w:rsid w:val="003D1199"/>
    <w:rsid w:val="003D1727"/>
    <w:rsid w:val="003D2120"/>
    <w:rsid w:val="003D2175"/>
    <w:rsid w:val="003D2693"/>
    <w:rsid w:val="003D2805"/>
    <w:rsid w:val="003D2863"/>
    <w:rsid w:val="003D2ACE"/>
    <w:rsid w:val="003D2D0B"/>
    <w:rsid w:val="003D2EDF"/>
    <w:rsid w:val="003D3214"/>
    <w:rsid w:val="003D3235"/>
    <w:rsid w:val="003D350B"/>
    <w:rsid w:val="003D43ED"/>
    <w:rsid w:val="003D4442"/>
    <w:rsid w:val="003D48B8"/>
    <w:rsid w:val="003D4CD1"/>
    <w:rsid w:val="003D4DF4"/>
    <w:rsid w:val="003D56B2"/>
    <w:rsid w:val="003D5E15"/>
    <w:rsid w:val="003D672D"/>
    <w:rsid w:val="003D67C6"/>
    <w:rsid w:val="003D6E48"/>
    <w:rsid w:val="003D71BE"/>
    <w:rsid w:val="003D7A25"/>
    <w:rsid w:val="003D7F74"/>
    <w:rsid w:val="003E012B"/>
    <w:rsid w:val="003E0352"/>
    <w:rsid w:val="003E06AF"/>
    <w:rsid w:val="003E0730"/>
    <w:rsid w:val="003E07CE"/>
    <w:rsid w:val="003E08CD"/>
    <w:rsid w:val="003E0D2B"/>
    <w:rsid w:val="003E0F09"/>
    <w:rsid w:val="003E0FFA"/>
    <w:rsid w:val="003E1AD3"/>
    <w:rsid w:val="003E23B5"/>
    <w:rsid w:val="003E282C"/>
    <w:rsid w:val="003E347E"/>
    <w:rsid w:val="003E3C8D"/>
    <w:rsid w:val="003E3D89"/>
    <w:rsid w:val="003E41AA"/>
    <w:rsid w:val="003E4215"/>
    <w:rsid w:val="003E42C8"/>
    <w:rsid w:val="003E4E67"/>
    <w:rsid w:val="003E57CD"/>
    <w:rsid w:val="003E5D04"/>
    <w:rsid w:val="003E5D9E"/>
    <w:rsid w:val="003E5F05"/>
    <w:rsid w:val="003E63DA"/>
    <w:rsid w:val="003E6FAC"/>
    <w:rsid w:val="003E77C4"/>
    <w:rsid w:val="003E7943"/>
    <w:rsid w:val="003E79EE"/>
    <w:rsid w:val="003E7A08"/>
    <w:rsid w:val="003E7DB5"/>
    <w:rsid w:val="003E7F20"/>
    <w:rsid w:val="003E7FBE"/>
    <w:rsid w:val="003F0361"/>
    <w:rsid w:val="003F0868"/>
    <w:rsid w:val="003F0D2C"/>
    <w:rsid w:val="003F0DE4"/>
    <w:rsid w:val="003F107E"/>
    <w:rsid w:val="003F10B8"/>
    <w:rsid w:val="003F16FC"/>
    <w:rsid w:val="003F1B43"/>
    <w:rsid w:val="003F1FEA"/>
    <w:rsid w:val="003F23E3"/>
    <w:rsid w:val="003F259C"/>
    <w:rsid w:val="003F298F"/>
    <w:rsid w:val="003F2A08"/>
    <w:rsid w:val="003F2AF2"/>
    <w:rsid w:val="003F2D3A"/>
    <w:rsid w:val="003F2E24"/>
    <w:rsid w:val="003F3C9E"/>
    <w:rsid w:val="003F4250"/>
    <w:rsid w:val="003F43E1"/>
    <w:rsid w:val="003F440D"/>
    <w:rsid w:val="003F4440"/>
    <w:rsid w:val="003F540D"/>
    <w:rsid w:val="003F55CF"/>
    <w:rsid w:val="003F564E"/>
    <w:rsid w:val="003F57EE"/>
    <w:rsid w:val="003F6118"/>
    <w:rsid w:val="003F622B"/>
    <w:rsid w:val="003F6B5F"/>
    <w:rsid w:val="003F6DC0"/>
    <w:rsid w:val="003F6F3F"/>
    <w:rsid w:val="003F720A"/>
    <w:rsid w:val="003F721C"/>
    <w:rsid w:val="003F7AC0"/>
    <w:rsid w:val="003F7C2A"/>
    <w:rsid w:val="00400510"/>
    <w:rsid w:val="00400D61"/>
    <w:rsid w:val="00400F92"/>
    <w:rsid w:val="00401764"/>
    <w:rsid w:val="00402116"/>
    <w:rsid w:val="00403678"/>
    <w:rsid w:val="00403806"/>
    <w:rsid w:val="00403D89"/>
    <w:rsid w:val="00403DDC"/>
    <w:rsid w:val="00404118"/>
    <w:rsid w:val="00404AB3"/>
    <w:rsid w:val="00404B05"/>
    <w:rsid w:val="00404C29"/>
    <w:rsid w:val="004057AF"/>
    <w:rsid w:val="0040580B"/>
    <w:rsid w:val="0040582F"/>
    <w:rsid w:val="00405BD1"/>
    <w:rsid w:val="00405C5A"/>
    <w:rsid w:val="00405D0F"/>
    <w:rsid w:val="00405D91"/>
    <w:rsid w:val="004060DC"/>
    <w:rsid w:val="0040691F"/>
    <w:rsid w:val="00406F92"/>
    <w:rsid w:val="004075A0"/>
    <w:rsid w:val="004077E8"/>
    <w:rsid w:val="00407C68"/>
    <w:rsid w:val="00410191"/>
    <w:rsid w:val="0041028D"/>
    <w:rsid w:val="0041067D"/>
    <w:rsid w:val="00410A45"/>
    <w:rsid w:val="00411A87"/>
    <w:rsid w:val="00411D59"/>
    <w:rsid w:val="00412D03"/>
    <w:rsid w:val="00412D53"/>
    <w:rsid w:val="00412EC9"/>
    <w:rsid w:val="0041323F"/>
    <w:rsid w:val="004136B0"/>
    <w:rsid w:val="004139FF"/>
    <w:rsid w:val="00413F9B"/>
    <w:rsid w:val="00414BB5"/>
    <w:rsid w:val="0041507D"/>
    <w:rsid w:val="004154CC"/>
    <w:rsid w:val="00415E43"/>
    <w:rsid w:val="004164CC"/>
    <w:rsid w:val="00416D78"/>
    <w:rsid w:val="00416DB0"/>
    <w:rsid w:val="00416DD5"/>
    <w:rsid w:val="0042009D"/>
    <w:rsid w:val="00420292"/>
    <w:rsid w:val="0042097E"/>
    <w:rsid w:val="00420CA5"/>
    <w:rsid w:val="00420E7B"/>
    <w:rsid w:val="0042106D"/>
    <w:rsid w:val="004211B4"/>
    <w:rsid w:val="00421565"/>
    <w:rsid w:val="004218E3"/>
    <w:rsid w:val="00421A05"/>
    <w:rsid w:val="00422340"/>
    <w:rsid w:val="00422471"/>
    <w:rsid w:val="00422A01"/>
    <w:rsid w:val="00422A81"/>
    <w:rsid w:val="00422EB8"/>
    <w:rsid w:val="00423833"/>
    <w:rsid w:val="00423D6C"/>
    <w:rsid w:val="004246C5"/>
    <w:rsid w:val="00424897"/>
    <w:rsid w:val="00424948"/>
    <w:rsid w:val="00424D3E"/>
    <w:rsid w:val="00424ED8"/>
    <w:rsid w:val="004257AE"/>
    <w:rsid w:val="00425894"/>
    <w:rsid w:val="0042615D"/>
    <w:rsid w:val="0042626F"/>
    <w:rsid w:val="004262C7"/>
    <w:rsid w:val="004265FC"/>
    <w:rsid w:val="004269EF"/>
    <w:rsid w:val="00426EE5"/>
    <w:rsid w:val="0042723F"/>
    <w:rsid w:val="0042735E"/>
    <w:rsid w:val="00427CCE"/>
    <w:rsid w:val="00427F2D"/>
    <w:rsid w:val="0043025D"/>
    <w:rsid w:val="00430A70"/>
    <w:rsid w:val="00430CD6"/>
    <w:rsid w:val="00431260"/>
    <w:rsid w:val="004317C2"/>
    <w:rsid w:val="004319A8"/>
    <w:rsid w:val="00431B99"/>
    <w:rsid w:val="0043217F"/>
    <w:rsid w:val="00432891"/>
    <w:rsid w:val="00432F1F"/>
    <w:rsid w:val="0043337E"/>
    <w:rsid w:val="00433B7C"/>
    <w:rsid w:val="00433C31"/>
    <w:rsid w:val="00433DF2"/>
    <w:rsid w:val="00433FAA"/>
    <w:rsid w:val="004340D1"/>
    <w:rsid w:val="0043423B"/>
    <w:rsid w:val="0043490A"/>
    <w:rsid w:val="00434938"/>
    <w:rsid w:val="004349C2"/>
    <w:rsid w:val="00434AAB"/>
    <w:rsid w:val="004351B3"/>
    <w:rsid w:val="004352FD"/>
    <w:rsid w:val="00435389"/>
    <w:rsid w:val="004353E5"/>
    <w:rsid w:val="00435BBB"/>
    <w:rsid w:val="0043607D"/>
    <w:rsid w:val="004367D7"/>
    <w:rsid w:val="00436D04"/>
    <w:rsid w:val="004377BB"/>
    <w:rsid w:val="0043786E"/>
    <w:rsid w:val="00437BD6"/>
    <w:rsid w:val="00437F91"/>
    <w:rsid w:val="00437FF3"/>
    <w:rsid w:val="00440D57"/>
    <w:rsid w:val="004419A1"/>
    <w:rsid w:val="00441B44"/>
    <w:rsid w:val="0044252D"/>
    <w:rsid w:val="0044255A"/>
    <w:rsid w:val="00442A88"/>
    <w:rsid w:val="00442C28"/>
    <w:rsid w:val="00442EFF"/>
    <w:rsid w:val="004432AA"/>
    <w:rsid w:val="0044342E"/>
    <w:rsid w:val="004435DC"/>
    <w:rsid w:val="0044386A"/>
    <w:rsid w:val="004438AA"/>
    <w:rsid w:val="00443946"/>
    <w:rsid w:val="00443BF3"/>
    <w:rsid w:val="00444093"/>
    <w:rsid w:val="004441FA"/>
    <w:rsid w:val="004452C1"/>
    <w:rsid w:val="004453BB"/>
    <w:rsid w:val="004456D5"/>
    <w:rsid w:val="0044581D"/>
    <w:rsid w:val="00445BE8"/>
    <w:rsid w:val="00446341"/>
    <w:rsid w:val="004467A1"/>
    <w:rsid w:val="00446A72"/>
    <w:rsid w:val="00446E87"/>
    <w:rsid w:val="00446F61"/>
    <w:rsid w:val="0044704B"/>
    <w:rsid w:val="00447234"/>
    <w:rsid w:val="004473AA"/>
    <w:rsid w:val="00447706"/>
    <w:rsid w:val="00447AF5"/>
    <w:rsid w:val="00450119"/>
    <w:rsid w:val="00450161"/>
    <w:rsid w:val="004502FB"/>
    <w:rsid w:val="004504A2"/>
    <w:rsid w:val="00450C87"/>
    <w:rsid w:val="00450D49"/>
    <w:rsid w:val="00451666"/>
    <w:rsid w:val="004524F2"/>
    <w:rsid w:val="004525AE"/>
    <w:rsid w:val="0045288F"/>
    <w:rsid w:val="00452908"/>
    <w:rsid w:val="004529C8"/>
    <w:rsid w:val="00452BAB"/>
    <w:rsid w:val="00452F5D"/>
    <w:rsid w:val="0045342E"/>
    <w:rsid w:val="00453568"/>
    <w:rsid w:val="00453AB2"/>
    <w:rsid w:val="00453F24"/>
    <w:rsid w:val="0045407F"/>
    <w:rsid w:val="0045436A"/>
    <w:rsid w:val="004545D9"/>
    <w:rsid w:val="00454B2B"/>
    <w:rsid w:val="00454C6E"/>
    <w:rsid w:val="00454E11"/>
    <w:rsid w:val="004552CB"/>
    <w:rsid w:val="004555A1"/>
    <w:rsid w:val="00455B6C"/>
    <w:rsid w:val="00456130"/>
    <w:rsid w:val="00456397"/>
    <w:rsid w:val="00456A44"/>
    <w:rsid w:val="0045750C"/>
    <w:rsid w:val="00457832"/>
    <w:rsid w:val="00457BF6"/>
    <w:rsid w:val="004601D2"/>
    <w:rsid w:val="0046020F"/>
    <w:rsid w:val="004602D6"/>
    <w:rsid w:val="004603E6"/>
    <w:rsid w:val="0046071B"/>
    <w:rsid w:val="00460DEC"/>
    <w:rsid w:val="00460F4B"/>
    <w:rsid w:val="00461BA5"/>
    <w:rsid w:val="00461C35"/>
    <w:rsid w:val="004622E4"/>
    <w:rsid w:val="004624B6"/>
    <w:rsid w:val="00462947"/>
    <w:rsid w:val="00462E52"/>
    <w:rsid w:val="004637DC"/>
    <w:rsid w:val="00463A45"/>
    <w:rsid w:val="00463AF7"/>
    <w:rsid w:val="00463C8B"/>
    <w:rsid w:val="004644C8"/>
    <w:rsid w:val="0046472A"/>
    <w:rsid w:val="00464D59"/>
    <w:rsid w:val="0046592E"/>
    <w:rsid w:val="00466039"/>
    <w:rsid w:val="00466BAE"/>
    <w:rsid w:val="00467175"/>
    <w:rsid w:val="0046763A"/>
    <w:rsid w:val="004676C8"/>
    <w:rsid w:val="004700FC"/>
    <w:rsid w:val="0047076E"/>
    <w:rsid w:val="00470B46"/>
    <w:rsid w:val="00470BE0"/>
    <w:rsid w:val="00470D33"/>
    <w:rsid w:val="0047124B"/>
    <w:rsid w:val="004712C1"/>
    <w:rsid w:val="0047154E"/>
    <w:rsid w:val="004716B1"/>
    <w:rsid w:val="004716BE"/>
    <w:rsid w:val="00472874"/>
    <w:rsid w:val="00472904"/>
    <w:rsid w:val="00472CAB"/>
    <w:rsid w:val="00472D92"/>
    <w:rsid w:val="00473018"/>
    <w:rsid w:val="004732BF"/>
    <w:rsid w:val="0047356C"/>
    <w:rsid w:val="00473777"/>
    <w:rsid w:val="0047485C"/>
    <w:rsid w:val="0047543F"/>
    <w:rsid w:val="00475A44"/>
    <w:rsid w:val="00475B6B"/>
    <w:rsid w:val="00475BA0"/>
    <w:rsid w:val="00475F6C"/>
    <w:rsid w:val="0047635B"/>
    <w:rsid w:val="0047665C"/>
    <w:rsid w:val="00476806"/>
    <w:rsid w:val="00476BA1"/>
    <w:rsid w:val="00476BC1"/>
    <w:rsid w:val="004770FE"/>
    <w:rsid w:val="00477942"/>
    <w:rsid w:val="00477AAD"/>
    <w:rsid w:val="00477AD4"/>
    <w:rsid w:val="00477C79"/>
    <w:rsid w:val="00477ECA"/>
    <w:rsid w:val="004803A2"/>
    <w:rsid w:val="00480947"/>
    <w:rsid w:val="00480D68"/>
    <w:rsid w:val="00480DE7"/>
    <w:rsid w:val="00480E90"/>
    <w:rsid w:val="0048159C"/>
    <w:rsid w:val="00481C9B"/>
    <w:rsid w:val="00482218"/>
    <w:rsid w:val="004823C7"/>
    <w:rsid w:val="00482516"/>
    <w:rsid w:val="0048254C"/>
    <w:rsid w:val="00482985"/>
    <w:rsid w:val="00482C34"/>
    <w:rsid w:val="00483238"/>
    <w:rsid w:val="00483740"/>
    <w:rsid w:val="00483A4B"/>
    <w:rsid w:val="00483B91"/>
    <w:rsid w:val="0048450D"/>
    <w:rsid w:val="00484608"/>
    <w:rsid w:val="004848BF"/>
    <w:rsid w:val="00484977"/>
    <w:rsid w:val="00484B4F"/>
    <w:rsid w:val="00484DD4"/>
    <w:rsid w:val="00485065"/>
    <w:rsid w:val="00485465"/>
    <w:rsid w:val="00485653"/>
    <w:rsid w:val="00485810"/>
    <w:rsid w:val="004858A0"/>
    <w:rsid w:val="00485C0E"/>
    <w:rsid w:val="00486380"/>
    <w:rsid w:val="00486B2D"/>
    <w:rsid w:val="00487433"/>
    <w:rsid w:val="00487811"/>
    <w:rsid w:val="00487DD2"/>
    <w:rsid w:val="0049013E"/>
    <w:rsid w:val="004903DA"/>
    <w:rsid w:val="004908F2"/>
    <w:rsid w:val="00490C33"/>
    <w:rsid w:val="00490F09"/>
    <w:rsid w:val="004915F3"/>
    <w:rsid w:val="00491A10"/>
    <w:rsid w:val="00492333"/>
    <w:rsid w:val="004927DC"/>
    <w:rsid w:val="004929BA"/>
    <w:rsid w:val="00492F96"/>
    <w:rsid w:val="00493326"/>
    <w:rsid w:val="004933BD"/>
    <w:rsid w:val="0049359E"/>
    <w:rsid w:val="00493CDB"/>
    <w:rsid w:val="00494A11"/>
    <w:rsid w:val="00494F4F"/>
    <w:rsid w:val="00495038"/>
    <w:rsid w:val="00496610"/>
    <w:rsid w:val="00496AF4"/>
    <w:rsid w:val="004970DA"/>
    <w:rsid w:val="0049749C"/>
    <w:rsid w:val="00497541"/>
    <w:rsid w:val="004976D1"/>
    <w:rsid w:val="00497B0B"/>
    <w:rsid w:val="00497B97"/>
    <w:rsid w:val="00497E72"/>
    <w:rsid w:val="00497FC1"/>
    <w:rsid w:val="00497FDF"/>
    <w:rsid w:val="004A018E"/>
    <w:rsid w:val="004A02AC"/>
    <w:rsid w:val="004A0554"/>
    <w:rsid w:val="004A06C8"/>
    <w:rsid w:val="004A07EC"/>
    <w:rsid w:val="004A0C8F"/>
    <w:rsid w:val="004A0D01"/>
    <w:rsid w:val="004A1543"/>
    <w:rsid w:val="004A16C9"/>
    <w:rsid w:val="004A1E17"/>
    <w:rsid w:val="004A1E9D"/>
    <w:rsid w:val="004A239C"/>
    <w:rsid w:val="004A2501"/>
    <w:rsid w:val="004A28DC"/>
    <w:rsid w:val="004A3393"/>
    <w:rsid w:val="004A3A12"/>
    <w:rsid w:val="004A3B70"/>
    <w:rsid w:val="004A3F8C"/>
    <w:rsid w:val="004A40AA"/>
    <w:rsid w:val="004A42CB"/>
    <w:rsid w:val="004A4458"/>
    <w:rsid w:val="004A4E71"/>
    <w:rsid w:val="004A5020"/>
    <w:rsid w:val="004A55B2"/>
    <w:rsid w:val="004A5B67"/>
    <w:rsid w:val="004A6595"/>
    <w:rsid w:val="004A6D2F"/>
    <w:rsid w:val="004A6D81"/>
    <w:rsid w:val="004A7557"/>
    <w:rsid w:val="004A7912"/>
    <w:rsid w:val="004A7AE4"/>
    <w:rsid w:val="004A7D1C"/>
    <w:rsid w:val="004B0182"/>
    <w:rsid w:val="004B0331"/>
    <w:rsid w:val="004B0347"/>
    <w:rsid w:val="004B0428"/>
    <w:rsid w:val="004B08B1"/>
    <w:rsid w:val="004B0E53"/>
    <w:rsid w:val="004B10C9"/>
    <w:rsid w:val="004B16C0"/>
    <w:rsid w:val="004B172E"/>
    <w:rsid w:val="004B1763"/>
    <w:rsid w:val="004B18AA"/>
    <w:rsid w:val="004B1E5A"/>
    <w:rsid w:val="004B2323"/>
    <w:rsid w:val="004B27F6"/>
    <w:rsid w:val="004B28F2"/>
    <w:rsid w:val="004B2A16"/>
    <w:rsid w:val="004B2A57"/>
    <w:rsid w:val="004B2F12"/>
    <w:rsid w:val="004B3411"/>
    <w:rsid w:val="004B341C"/>
    <w:rsid w:val="004B3461"/>
    <w:rsid w:val="004B3585"/>
    <w:rsid w:val="004B3AA2"/>
    <w:rsid w:val="004B3BE3"/>
    <w:rsid w:val="004B441A"/>
    <w:rsid w:val="004B468B"/>
    <w:rsid w:val="004B470C"/>
    <w:rsid w:val="004B4B07"/>
    <w:rsid w:val="004B4FE7"/>
    <w:rsid w:val="004B511B"/>
    <w:rsid w:val="004B5261"/>
    <w:rsid w:val="004B58B5"/>
    <w:rsid w:val="004B60AA"/>
    <w:rsid w:val="004B618F"/>
    <w:rsid w:val="004B663F"/>
    <w:rsid w:val="004B6F95"/>
    <w:rsid w:val="004B7004"/>
    <w:rsid w:val="004B7038"/>
    <w:rsid w:val="004B71EC"/>
    <w:rsid w:val="004B72B2"/>
    <w:rsid w:val="004B79B3"/>
    <w:rsid w:val="004B7B13"/>
    <w:rsid w:val="004C016C"/>
    <w:rsid w:val="004C0285"/>
    <w:rsid w:val="004C0B33"/>
    <w:rsid w:val="004C0D83"/>
    <w:rsid w:val="004C1392"/>
    <w:rsid w:val="004C1D3B"/>
    <w:rsid w:val="004C26DB"/>
    <w:rsid w:val="004C397D"/>
    <w:rsid w:val="004C3D8F"/>
    <w:rsid w:val="004C41C3"/>
    <w:rsid w:val="004C424F"/>
    <w:rsid w:val="004C4542"/>
    <w:rsid w:val="004C457A"/>
    <w:rsid w:val="004C4682"/>
    <w:rsid w:val="004C4E54"/>
    <w:rsid w:val="004C55BC"/>
    <w:rsid w:val="004C5B41"/>
    <w:rsid w:val="004C652A"/>
    <w:rsid w:val="004C66BB"/>
    <w:rsid w:val="004C6BB9"/>
    <w:rsid w:val="004C6BDD"/>
    <w:rsid w:val="004C7082"/>
    <w:rsid w:val="004C7F57"/>
    <w:rsid w:val="004D0148"/>
    <w:rsid w:val="004D078E"/>
    <w:rsid w:val="004D0B77"/>
    <w:rsid w:val="004D0CE6"/>
    <w:rsid w:val="004D0D2E"/>
    <w:rsid w:val="004D0D70"/>
    <w:rsid w:val="004D0DC4"/>
    <w:rsid w:val="004D1B29"/>
    <w:rsid w:val="004D1F89"/>
    <w:rsid w:val="004D20C3"/>
    <w:rsid w:val="004D2764"/>
    <w:rsid w:val="004D288E"/>
    <w:rsid w:val="004D2B46"/>
    <w:rsid w:val="004D2BFC"/>
    <w:rsid w:val="004D2D09"/>
    <w:rsid w:val="004D2D4E"/>
    <w:rsid w:val="004D3199"/>
    <w:rsid w:val="004D3B00"/>
    <w:rsid w:val="004D5087"/>
    <w:rsid w:val="004D5279"/>
    <w:rsid w:val="004D5954"/>
    <w:rsid w:val="004D6822"/>
    <w:rsid w:val="004D6BE4"/>
    <w:rsid w:val="004D76CD"/>
    <w:rsid w:val="004D7980"/>
    <w:rsid w:val="004E0000"/>
    <w:rsid w:val="004E0018"/>
    <w:rsid w:val="004E0141"/>
    <w:rsid w:val="004E04A2"/>
    <w:rsid w:val="004E0D4F"/>
    <w:rsid w:val="004E0E86"/>
    <w:rsid w:val="004E0FA4"/>
    <w:rsid w:val="004E115C"/>
    <w:rsid w:val="004E176F"/>
    <w:rsid w:val="004E21BF"/>
    <w:rsid w:val="004E23E8"/>
    <w:rsid w:val="004E2607"/>
    <w:rsid w:val="004E341E"/>
    <w:rsid w:val="004E3654"/>
    <w:rsid w:val="004E3955"/>
    <w:rsid w:val="004E3A04"/>
    <w:rsid w:val="004E3C3A"/>
    <w:rsid w:val="004E3F55"/>
    <w:rsid w:val="004E50A8"/>
    <w:rsid w:val="004E5605"/>
    <w:rsid w:val="004E580F"/>
    <w:rsid w:val="004E6154"/>
    <w:rsid w:val="004E684A"/>
    <w:rsid w:val="004E6953"/>
    <w:rsid w:val="004E6C85"/>
    <w:rsid w:val="004E7044"/>
    <w:rsid w:val="004E778D"/>
    <w:rsid w:val="004E79BA"/>
    <w:rsid w:val="004E7A78"/>
    <w:rsid w:val="004E7B9F"/>
    <w:rsid w:val="004E7E66"/>
    <w:rsid w:val="004F0111"/>
    <w:rsid w:val="004F0432"/>
    <w:rsid w:val="004F1579"/>
    <w:rsid w:val="004F15F5"/>
    <w:rsid w:val="004F162A"/>
    <w:rsid w:val="004F1640"/>
    <w:rsid w:val="004F1722"/>
    <w:rsid w:val="004F1AFA"/>
    <w:rsid w:val="004F202E"/>
    <w:rsid w:val="004F24C8"/>
    <w:rsid w:val="004F2DB2"/>
    <w:rsid w:val="004F3335"/>
    <w:rsid w:val="004F3B38"/>
    <w:rsid w:val="004F3B4B"/>
    <w:rsid w:val="004F3BF4"/>
    <w:rsid w:val="004F3DC4"/>
    <w:rsid w:val="004F4005"/>
    <w:rsid w:val="004F43CC"/>
    <w:rsid w:val="004F4625"/>
    <w:rsid w:val="004F4808"/>
    <w:rsid w:val="004F4FAA"/>
    <w:rsid w:val="004F512C"/>
    <w:rsid w:val="004F5452"/>
    <w:rsid w:val="004F58F3"/>
    <w:rsid w:val="004F6235"/>
    <w:rsid w:val="004F6A05"/>
    <w:rsid w:val="004F6BE1"/>
    <w:rsid w:val="004F6D4E"/>
    <w:rsid w:val="004F71B8"/>
    <w:rsid w:val="004F743C"/>
    <w:rsid w:val="004F7F2F"/>
    <w:rsid w:val="00500DD1"/>
    <w:rsid w:val="00500EF9"/>
    <w:rsid w:val="0050108F"/>
    <w:rsid w:val="00501528"/>
    <w:rsid w:val="00501A93"/>
    <w:rsid w:val="0050269D"/>
    <w:rsid w:val="00502B55"/>
    <w:rsid w:val="0050302C"/>
    <w:rsid w:val="0050382E"/>
    <w:rsid w:val="005047FF"/>
    <w:rsid w:val="00504CC4"/>
    <w:rsid w:val="00504FEE"/>
    <w:rsid w:val="0050514E"/>
    <w:rsid w:val="00505678"/>
    <w:rsid w:val="0050575A"/>
    <w:rsid w:val="005058CB"/>
    <w:rsid w:val="005063BF"/>
    <w:rsid w:val="0050665F"/>
    <w:rsid w:val="005067AF"/>
    <w:rsid w:val="00506AC2"/>
    <w:rsid w:val="0050702F"/>
    <w:rsid w:val="00507A15"/>
    <w:rsid w:val="00507B9E"/>
    <w:rsid w:val="005111C8"/>
    <w:rsid w:val="00511B68"/>
    <w:rsid w:val="00511C34"/>
    <w:rsid w:val="00511E15"/>
    <w:rsid w:val="005127B3"/>
    <w:rsid w:val="00512A49"/>
    <w:rsid w:val="00512BFB"/>
    <w:rsid w:val="0051331E"/>
    <w:rsid w:val="00513736"/>
    <w:rsid w:val="00513959"/>
    <w:rsid w:val="005139AE"/>
    <w:rsid w:val="00513B05"/>
    <w:rsid w:val="00513DDB"/>
    <w:rsid w:val="00513E7C"/>
    <w:rsid w:val="00514254"/>
    <w:rsid w:val="0051431D"/>
    <w:rsid w:val="005151FA"/>
    <w:rsid w:val="00515232"/>
    <w:rsid w:val="00515662"/>
    <w:rsid w:val="0051577D"/>
    <w:rsid w:val="00515AF1"/>
    <w:rsid w:val="00515ED1"/>
    <w:rsid w:val="00516556"/>
    <w:rsid w:val="00516858"/>
    <w:rsid w:val="00516D07"/>
    <w:rsid w:val="0051783F"/>
    <w:rsid w:val="005178E3"/>
    <w:rsid w:val="00517AC0"/>
    <w:rsid w:val="00517E7B"/>
    <w:rsid w:val="00517EF6"/>
    <w:rsid w:val="005205AA"/>
    <w:rsid w:val="005206B0"/>
    <w:rsid w:val="00520733"/>
    <w:rsid w:val="00520B0E"/>
    <w:rsid w:val="00520CCF"/>
    <w:rsid w:val="00520DEC"/>
    <w:rsid w:val="00521093"/>
    <w:rsid w:val="005217E0"/>
    <w:rsid w:val="005219C9"/>
    <w:rsid w:val="00522058"/>
    <w:rsid w:val="00522283"/>
    <w:rsid w:val="0052229D"/>
    <w:rsid w:val="00522776"/>
    <w:rsid w:val="0052327B"/>
    <w:rsid w:val="00523426"/>
    <w:rsid w:val="00523562"/>
    <w:rsid w:val="005239C6"/>
    <w:rsid w:val="00523F4E"/>
    <w:rsid w:val="005246A5"/>
    <w:rsid w:val="005246F9"/>
    <w:rsid w:val="005257FD"/>
    <w:rsid w:val="005258D8"/>
    <w:rsid w:val="005266DF"/>
    <w:rsid w:val="00527AFE"/>
    <w:rsid w:val="00527B62"/>
    <w:rsid w:val="00530BEE"/>
    <w:rsid w:val="00530DC8"/>
    <w:rsid w:val="00530EEB"/>
    <w:rsid w:val="0053128D"/>
    <w:rsid w:val="005314A5"/>
    <w:rsid w:val="00531DFA"/>
    <w:rsid w:val="0053244C"/>
    <w:rsid w:val="0053262B"/>
    <w:rsid w:val="00532F1D"/>
    <w:rsid w:val="00532F8C"/>
    <w:rsid w:val="005340AC"/>
    <w:rsid w:val="00534160"/>
    <w:rsid w:val="00534225"/>
    <w:rsid w:val="00534373"/>
    <w:rsid w:val="005343C9"/>
    <w:rsid w:val="0053445E"/>
    <w:rsid w:val="0053455D"/>
    <w:rsid w:val="00534891"/>
    <w:rsid w:val="00534899"/>
    <w:rsid w:val="005349A9"/>
    <w:rsid w:val="00534A3E"/>
    <w:rsid w:val="00534F21"/>
    <w:rsid w:val="0053560C"/>
    <w:rsid w:val="005356D0"/>
    <w:rsid w:val="00535A4A"/>
    <w:rsid w:val="00536031"/>
    <w:rsid w:val="00536BFB"/>
    <w:rsid w:val="00537009"/>
    <w:rsid w:val="00537591"/>
    <w:rsid w:val="00537941"/>
    <w:rsid w:val="005402AB"/>
    <w:rsid w:val="00540780"/>
    <w:rsid w:val="00540A75"/>
    <w:rsid w:val="00540B8E"/>
    <w:rsid w:val="005410FD"/>
    <w:rsid w:val="0054119D"/>
    <w:rsid w:val="00541D58"/>
    <w:rsid w:val="0054293A"/>
    <w:rsid w:val="00542A43"/>
    <w:rsid w:val="00542ADA"/>
    <w:rsid w:val="00542E16"/>
    <w:rsid w:val="005430EF"/>
    <w:rsid w:val="00543287"/>
    <w:rsid w:val="005435B8"/>
    <w:rsid w:val="00543BF5"/>
    <w:rsid w:val="0054403E"/>
    <w:rsid w:val="0054455C"/>
    <w:rsid w:val="00544694"/>
    <w:rsid w:val="005446CB"/>
    <w:rsid w:val="005447BF"/>
    <w:rsid w:val="00544BB6"/>
    <w:rsid w:val="00544DFB"/>
    <w:rsid w:val="00544E2F"/>
    <w:rsid w:val="00544FBD"/>
    <w:rsid w:val="00545C15"/>
    <w:rsid w:val="00545EDC"/>
    <w:rsid w:val="00546149"/>
    <w:rsid w:val="00546622"/>
    <w:rsid w:val="0054679B"/>
    <w:rsid w:val="005467E6"/>
    <w:rsid w:val="00546D43"/>
    <w:rsid w:val="00546DC3"/>
    <w:rsid w:val="00547A2C"/>
    <w:rsid w:val="0055026A"/>
    <w:rsid w:val="005504C5"/>
    <w:rsid w:val="0055058E"/>
    <w:rsid w:val="00550674"/>
    <w:rsid w:val="00550B0F"/>
    <w:rsid w:val="00551507"/>
    <w:rsid w:val="00551A43"/>
    <w:rsid w:val="00551EA6"/>
    <w:rsid w:val="0055247F"/>
    <w:rsid w:val="00552A8D"/>
    <w:rsid w:val="00552FB2"/>
    <w:rsid w:val="00553325"/>
    <w:rsid w:val="00553998"/>
    <w:rsid w:val="00553DF2"/>
    <w:rsid w:val="005549DE"/>
    <w:rsid w:val="00554A97"/>
    <w:rsid w:val="00554EBD"/>
    <w:rsid w:val="00555EEB"/>
    <w:rsid w:val="00555FB6"/>
    <w:rsid w:val="0055678C"/>
    <w:rsid w:val="00556843"/>
    <w:rsid w:val="0055688E"/>
    <w:rsid w:val="00556CE2"/>
    <w:rsid w:val="005570E9"/>
    <w:rsid w:val="0055711C"/>
    <w:rsid w:val="0055734D"/>
    <w:rsid w:val="00557380"/>
    <w:rsid w:val="00560D92"/>
    <w:rsid w:val="00560F4A"/>
    <w:rsid w:val="00561106"/>
    <w:rsid w:val="00561252"/>
    <w:rsid w:val="005619E3"/>
    <w:rsid w:val="00561A2D"/>
    <w:rsid w:val="005621FC"/>
    <w:rsid w:val="005624A4"/>
    <w:rsid w:val="00562788"/>
    <w:rsid w:val="005627F0"/>
    <w:rsid w:val="005628EC"/>
    <w:rsid w:val="00562BB6"/>
    <w:rsid w:val="00563615"/>
    <w:rsid w:val="00563D7C"/>
    <w:rsid w:val="00564EBB"/>
    <w:rsid w:val="0056509D"/>
    <w:rsid w:val="00565986"/>
    <w:rsid w:val="0056600A"/>
    <w:rsid w:val="0056629B"/>
    <w:rsid w:val="005664C7"/>
    <w:rsid w:val="00566987"/>
    <w:rsid w:val="00566E59"/>
    <w:rsid w:val="00567263"/>
    <w:rsid w:val="0056753E"/>
    <w:rsid w:val="00567588"/>
    <w:rsid w:val="00567669"/>
    <w:rsid w:val="00567D97"/>
    <w:rsid w:val="00567F98"/>
    <w:rsid w:val="0057004D"/>
    <w:rsid w:val="005706B1"/>
    <w:rsid w:val="00570853"/>
    <w:rsid w:val="00570C81"/>
    <w:rsid w:val="00571138"/>
    <w:rsid w:val="00571953"/>
    <w:rsid w:val="00573158"/>
    <w:rsid w:val="00574C3E"/>
    <w:rsid w:val="00575413"/>
    <w:rsid w:val="005757D6"/>
    <w:rsid w:val="0057672A"/>
    <w:rsid w:val="00577A52"/>
    <w:rsid w:val="005806D0"/>
    <w:rsid w:val="00580966"/>
    <w:rsid w:val="005809B3"/>
    <w:rsid w:val="00580FF5"/>
    <w:rsid w:val="005813D7"/>
    <w:rsid w:val="00581D27"/>
    <w:rsid w:val="005821F7"/>
    <w:rsid w:val="005825F7"/>
    <w:rsid w:val="00582761"/>
    <w:rsid w:val="00582AF6"/>
    <w:rsid w:val="00582E3E"/>
    <w:rsid w:val="0058302F"/>
    <w:rsid w:val="0058329E"/>
    <w:rsid w:val="00583A66"/>
    <w:rsid w:val="00583CBA"/>
    <w:rsid w:val="0058450A"/>
    <w:rsid w:val="005846A6"/>
    <w:rsid w:val="00584D3B"/>
    <w:rsid w:val="0058505A"/>
    <w:rsid w:val="005855BF"/>
    <w:rsid w:val="005855D9"/>
    <w:rsid w:val="00585614"/>
    <w:rsid w:val="00585A5B"/>
    <w:rsid w:val="0058696E"/>
    <w:rsid w:val="00586B59"/>
    <w:rsid w:val="00586C7E"/>
    <w:rsid w:val="00586E6B"/>
    <w:rsid w:val="0058702B"/>
    <w:rsid w:val="005873B1"/>
    <w:rsid w:val="0059027B"/>
    <w:rsid w:val="00590531"/>
    <w:rsid w:val="005907E1"/>
    <w:rsid w:val="00590982"/>
    <w:rsid w:val="00590F2C"/>
    <w:rsid w:val="00590F83"/>
    <w:rsid w:val="0059116B"/>
    <w:rsid w:val="00591452"/>
    <w:rsid w:val="00591C91"/>
    <w:rsid w:val="00591DFF"/>
    <w:rsid w:val="00591E1B"/>
    <w:rsid w:val="00592218"/>
    <w:rsid w:val="00592246"/>
    <w:rsid w:val="00592C70"/>
    <w:rsid w:val="00592E3F"/>
    <w:rsid w:val="00592EC2"/>
    <w:rsid w:val="00592EDE"/>
    <w:rsid w:val="0059306E"/>
    <w:rsid w:val="0059317D"/>
    <w:rsid w:val="00593464"/>
    <w:rsid w:val="00593685"/>
    <w:rsid w:val="00593965"/>
    <w:rsid w:val="00593A67"/>
    <w:rsid w:val="00594010"/>
    <w:rsid w:val="005943EB"/>
    <w:rsid w:val="0059467B"/>
    <w:rsid w:val="005946B6"/>
    <w:rsid w:val="0059493C"/>
    <w:rsid w:val="00594DF8"/>
    <w:rsid w:val="005953FE"/>
    <w:rsid w:val="00595B1C"/>
    <w:rsid w:val="00595BEB"/>
    <w:rsid w:val="00596BB7"/>
    <w:rsid w:val="00596E4C"/>
    <w:rsid w:val="00596E77"/>
    <w:rsid w:val="00597304"/>
    <w:rsid w:val="00597316"/>
    <w:rsid w:val="005A02B0"/>
    <w:rsid w:val="005A0FE2"/>
    <w:rsid w:val="005A125E"/>
    <w:rsid w:val="005A137E"/>
    <w:rsid w:val="005A1815"/>
    <w:rsid w:val="005A26AA"/>
    <w:rsid w:val="005A28BE"/>
    <w:rsid w:val="005A2A5C"/>
    <w:rsid w:val="005A2C8A"/>
    <w:rsid w:val="005A49CA"/>
    <w:rsid w:val="005A4AB9"/>
    <w:rsid w:val="005A4ED2"/>
    <w:rsid w:val="005A51AD"/>
    <w:rsid w:val="005A593C"/>
    <w:rsid w:val="005A6BE7"/>
    <w:rsid w:val="005A70F7"/>
    <w:rsid w:val="005A7174"/>
    <w:rsid w:val="005A773E"/>
    <w:rsid w:val="005B00D1"/>
    <w:rsid w:val="005B06CA"/>
    <w:rsid w:val="005B06F5"/>
    <w:rsid w:val="005B07C2"/>
    <w:rsid w:val="005B0F7D"/>
    <w:rsid w:val="005B13CA"/>
    <w:rsid w:val="005B176A"/>
    <w:rsid w:val="005B1801"/>
    <w:rsid w:val="005B1C39"/>
    <w:rsid w:val="005B2068"/>
    <w:rsid w:val="005B29BE"/>
    <w:rsid w:val="005B2B27"/>
    <w:rsid w:val="005B2CB6"/>
    <w:rsid w:val="005B2D12"/>
    <w:rsid w:val="005B2ECC"/>
    <w:rsid w:val="005B32DD"/>
    <w:rsid w:val="005B32DE"/>
    <w:rsid w:val="005B39FB"/>
    <w:rsid w:val="005B410C"/>
    <w:rsid w:val="005B423A"/>
    <w:rsid w:val="005B4531"/>
    <w:rsid w:val="005B4733"/>
    <w:rsid w:val="005B4741"/>
    <w:rsid w:val="005B4FAF"/>
    <w:rsid w:val="005B51E8"/>
    <w:rsid w:val="005B5DBB"/>
    <w:rsid w:val="005B5F4E"/>
    <w:rsid w:val="005B6143"/>
    <w:rsid w:val="005B61E2"/>
    <w:rsid w:val="005B6A66"/>
    <w:rsid w:val="005B7083"/>
    <w:rsid w:val="005B7201"/>
    <w:rsid w:val="005B74C6"/>
    <w:rsid w:val="005B75A8"/>
    <w:rsid w:val="005B79F5"/>
    <w:rsid w:val="005C0DC8"/>
    <w:rsid w:val="005C0EF3"/>
    <w:rsid w:val="005C100A"/>
    <w:rsid w:val="005C11D0"/>
    <w:rsid w:val="005C11DE"/>
    <w:rsid w:val="005C12BD"/>
    <w:rsid w:val="005C146C"/>
    <w:rsid w:val="005C21EA"/>
    <w:rsid w:val="005C23C7"/>
    <w:rsid w:val="005C245C"/>
    <w:rsid w:val="005C2648"/>
    <w:rsid w:val="005C2734"/>
    <w:rsid w:val="005C2AA6"/>
    <w:rsid w:val="005C2D39"/>
    <w:rsid w:val="005C2E36"/>
    <w:rsid w:val="005C2F00"/>
    <w:rsid w:val="005C3104"/>
    <w:rsid w:val="005C3853"/>
    <w:rsid w:val="005C39C6"/>
    <w:rsid w:val="005C3FA9"/>
    <w:rsid w:val="005C4846"/>
    <w:rsid w:val="005C4900"/>
    <w:rsid w:val="005C4D54"/>
    <w:rsid w:val="005C503D"/>
    <w:rsid w:val="005C538B"/>
    <w:rsid w:val="005C5919"/>
    <w:rsid w:val="005C598B"/>
    <w:rsid w:val="005C5B4D"/>
    <w:rsid w:val="005C60A8"/>
    <w:rsid w:val="005C6630"/>
    <w:rsid w:val="005C67BD"/>
    <w:rsid w:val="005C691C"/>
    <w:rsid w:val="005C6B9A"/>
    <w:rsid w:val="005C71AC"/>
    <w:rsid w:val="005C7B56"/>
    <w:rsid w:val="005C7DC3"/>
    <w:rsid w:val="005D00EB"/>
    <w:rsid w:val="005D0187"/>
    <w:rsid w:val="005D01D4"/>
    <w:rsid w:val="005D041A"/>
    <w:rsid w:val="005D096E"/>
    <w:rsid w:val="005D1394"/>
    <w:rsid w:val="005D1870"/>
    <w:rsid w:val="005D1C42"/>
    <w:rsid w:val="005D215F"/>
    <w:rsid w:val="005D2285"/>
    <w:rsid w:val="005D23F9"/>
    <w:rsid w:val="005D27CF"/>
    <w:rsid w:val="005D328C"/>
    <w:rsid w:val="005D36ED"/>
    <w:rsid w:val="005D37E3"/>
    <w:rsid w:val="005D3BA1"/>
    <w:rsid w:val="005D3C5C"/>
    <w:rsid w:val="005D3CA5"/>
    <w:rsid w:val="005D3D19"/>
    <w:rsid w:val="005D3FBF"/>
    <w:rsid w:val="005D40C4"/>
    <w:rsid w:val="005D40D7"/>
    <w:rsid w:val="005D415A"/>
    <w:rsid w:val="005D47AA"/>
    <w:rsid w:val="005D4809"/>
    <w:rsid w:val="005D4C0E"/>
    <w:rsid w:val="005D4D47"/>
    <w:rsid w:val="005D53CA"/>
    <w:rsid w:val="005D5B99"/>
    <w:rsid w:val="005D6001"/>
    <w:rsid w:val="005D6360"/>
    <w:rsid w:val="005D645F"/>
    <w:rsid w:val="005D69E2"/>
    <w:rsid w:val="005D6D76"/>
    <w:rsid w:val="005D7C77"/>
    <w:rsid w:val="005D7E68"/>
    <w:rsid w:val="005E0A3C"/>
    <w:rsid w:val="005E0AF9"/>
    <w:rsid w:val="005E11C6"/>
    <w:rsid w:val="005E139A"/>
    <w:rsid w:val="005E18EB"/>
    <w:rsid w:val="005E18FD"/>
    <w:rsid w:val="005E1F92"/>
    <w:rsid w:val="005E2739"/>
    <w:rsid w:val="005E28DF"/>
    <w:rsid w:val="005E2BF4"/>
    <w:rsid w:val="005E2D56"/>
    <w:rsid w:val="005E2DFB"/>
    <w:rsid w:val="005E30E2"/>
    <w:rsid w:val="005E3879"/>
    <w:rsid w:val="005E46BA"/>
    <w:rsid w:val="005E47AB"/>
    <w:rsid w:val="005E4DF3"/>
    <w:rsid w:val="005E58E8"/>
    <w:rsid w:val="005E5B65"/>
    <w:rsid w:val="005E69A8"/>
    <w:rsid w:val="005E6A8E"/>
    <w:rsid w:val="005E704A"/>
    <w:rsid w:val="005E71B9"/>
    <w:rsid w:val="005E72AC"/>
    <w:rsid w:val="005F0170"/>
    <w:rsid w:val="005F041F"/>
    <w:rsid w:val="005F05A9"/>
    <w:rsid w:val="005F15AE"/>
    <w:rsid w:val="005F1D4B"/>
    <w:rsid w:val="005F1D92"/>
    <w:rsid w:val="005F205F"/>
    <w:rsid w:val="005F2479"/>
    <w:rsid w:val="005F31CF"/>
    <w:rsid w:val="005F3727"/>
    <w:rsid w:val="005F3E13"/>
    <w:rsid w:val="005F41FF"/>
    <w:rsid w:val="005F443C"/>
    <w:rsid w:val="005F49DE"/>
    <w:rsid w:val="005F53EE"/>
    <w:rsid w:val="005F5764"/>
    <w:rsid w:val="005F57F9"/>
    <w:rsid w:val="005F5DBE"/>
    <w:rsid w:val="005F5E51"/>
    <w:rsid w:val="005F5FF3"/>
    <w:rsid w:val="005F6007"/>
    <w:rsid w:val="005F638E"/>
    <w:rsid w:val="005F640E"/>
    <w:rsid w:val="005F6C85"/>
    <w:rsid w:val="005F72B9"/>
    <w:rsid w:val="005F76EE"/>
    <w:rsid w:val="005F7D7E"/>
    <w:rsid w:val="00600543"/>
    <w:rsid w:val="006010AD"/>
    <w:rsid w:val="00602250"/>
    <w:rsid w:val="006027B6"/>
    <w:rsid w:val="00602D4C"/>
    <w:rsid w:val="00602E2F"/>
    <w:rsid w:val="00603BD5"/>
    <w:rsid w:val="00603CD2"/>
    <w:rsid w:val="0060444C"/>
    <w:rsid w:val="00604DB9"/>
    <w:rsid w:val="00605393"/>
    <w:rsid w:val="00605938"/>
    <w:rsid w:val="00605B5D"/>
    <w:rsid w:val="00606130"/>
    <w:rsid w:val="00606399"/>
    <w:rsid w:val="00606AC6"/>
    <w:rsid w:val="00606D50"/>
    <w:rsid w:val="00607969"/>
    <w:rsid w:val="00607D8C"/>
    <w:rsid w:val="006108E7"/>
    <w:rsid w:val="00610EDA"/>
    <w:rsid w:val="0061108A"/>
    <w:rsid w:val="00611451"/>
    <w:rsid w:val="006114AB"/>
    <w:rsid w:val="0061154D"/>
    <w:rsid w:val="0061186B"/>
    <w:rsid w:val="00612171"/>
    <w:rsid w:val="0061251D"/>
    <w:rsid w:val="00612B76"/>
    <w:rsid w:val="00612E53"/>
    <w:rsid w:val="00612F4E"/>
    <w:rsid w:val="00613C6F"/>
    <w:rsid w:val="00614CF6"/>
    <w:rsid w:val="00615593"/>
    <w:rsid w:val="00615C0D"/>
    <w:rsid w:val="00616055"/>
    <w:rsid w:val="006170E7"/>
    <w:rsid w:val="00617141"/>
    <w:rsid w:val="00617399"/>
    <w:rsid w:val="00617855"/>
    <w:rsid w:val="00617D63"/>
    <w:rsid w:val="006205AB"/>
    <w:rsid w:val="0062066A"/>
    <w:rsid w:val="00620D47"/>
    <w:rsid w:val="00620E13"/>
    <w:rsid w:val="00620E9F"/>
    <w:rsid w:val="00621AE6"/>
    <w:rsid w:val="00621E7B"/>
    <w:rsid w:val="00621F55"/>
    <w:rsid w:val="006225B8"/>
    <w:rsid w:val="00622E2A"/>
    <w:rsid w:val="00622EFE"/>
    <w:rsid w:val="006230CD"/>
    <w:rsid w:val="00624A8F"/>
    <w:rsid w:val="00624CBE"/>
    <w:rsid w:val="00624D9B"/>
    <w:rsid w:val="00624F9C"/>
    <w:rsid w:val="00625166"/>
    <w:rsid w:val="00625254"/>
    <w:rsid w:val="006253E4"/>
    <w:rsid w:val="006255B4"/>
    <w:rsid w:val="006257EA"/>
    <w:rsid w:val="006259AA"/>
    <w:rsid w:val="006259FC"/>
    <w:rsid w:val="00625BC8"/>
    <w:rsid w:val="00626061"/>
    <w:rsid w:val="00626973"/>
    <w:rsid w:val="00626C7B"/>
    <w:rsid w:val="00626F50"/>
    <w:rsid w:val="00626FE6"/>
    <w:rsid w:val="006270AD"/>
    <w:rsid w:val="00627600"/>
    <w:rsid w:val="00627E86"/>
    <w:rsid w:val="00627EC7"/>
    <w:rsid w:val="00630E61"/>
    <w:rsid w:val="00631291"/>
    <w:rsid w:val="00631BE4"/>
    <w:rsid w:val="00631E5B"/>
    <w:rsid w:val="0063212C"/>
    <w:rsid w:val="0063251D"/>
    <w:rsid w:val="00632C32"/>
    <w:rsid w:val="00632C61"/>
    <w:rsid w:val="006331B1"/>
    <w:rsid w:val="006333F4"/>
    <w:rsid w:val="006337F7"/>
    <w:rsid w:val="00633CD1"/>
    <w:rsid w:val="00633CD5"/>
    <w:rsid w:val="00634432"/>
    <w:rsid w:val="00634A5F"/>
    <w:rsid w:val="00634FA2"/>
    <w:rsid w:val="00635252"/>
    <w:rsid w:val="00635878"/>
    <w:rsid w:val="00635BB9"/>
    <w:rsid w:val="00635C9D"/>
    <w:rsid w:val="0063622B"/>
    <w:rsid w:val="00636DA8"/>
    <w:rsid w:val="00636F78"/>
    <w:rsid w:val="00637301"/>
    <w:rsid w:val="00637383"/>
    <w:rsid w:val="00637D53"/>
    <w:rsid w:val="00640B11"/>
    <w:rsid w:val="006418CC"/>
    <w:rsid w:val="0064198B"/>
    <w:rsid w:val="00641EC9"/>
    <w:rsid w:val="00642889"/>
    <w:rsid w:val="00643258"/>
    <w:rsid w:val="006436FE"/>
    <w:rsid w:val="0064375A"/>
    <w:rsid w:val="006440E1"/>
    <w:rsid w:val="00644991"/>
    <w:rsid w:val="00644CBF"/>
    <w:rsid w:val="00644D79"/>
    <w:rsid w:val="00644FF5"/>
    <w:rsid w:val="00645210"/>
    <w:rsid w:val="0064571A"/>
    <w:rsid w:val="006459CB"/>
    <w:rsid w:val="00646650"/>
    <w:rsid w:val="00646D03"/>
    <w:rsid w:val="0064732C"/>
    <w:rsid w:val="006478E2"/>
    <w:rsid w:val="00647B43"/>
    <w:rsid w:val="00647E9E"/>
    <w:rsid w:val="00650968"/>
    <w:rsid w:val="00650A9B"/>
    <w:rsid w:val="00650ADE"/>
    <w:rsid w:val="00651BBD"/>
    <w:rsid w:val="00651CB8"/>
    <w:rsid w:val="00651FBD"/>
    <w:rsid w:val="006523F4"/>
    <w:rsid w:val="006524BF"/>
    <w:rsid w:val="00652957"/>
    <w:rsid w:val="00652AD2"/>
    <w:rsid w:val="00652D2D"/>
    <w:rsid w:val="00652D6A"/>
    <w:rsid w:val="00652DC7"/>
    <w:rsid w:val="006534BB"/>
    <w:rsid w:val="00653DCF"/>
    <w:rsid w:val="00653F66"/>
    <w:rsid w:val="00654143"/>
    <w:rsid w:val="00654687"/>
    <w:rsid w:val="006556FF"/>
    <w:rsid w:val="00655ACA"/>
    <w:rsid w:val="00655B17"/>
    <w:rsid w:val="00655C0E"/>
    <w:rsid w:val="006561A0"/>
    <w:rsid w:val="00656AAF"/>
    <w:rsid w:val="00656E6F"/>
    <w:rsid w:val="006574DA"/>
    <w:rsid w:val="00657799"/>
    <w:rsid w:val="00657917"/>
    <w:rsid w:val="00657AE9"/>
    <w:rsid w:val="00657AF8"/>
    <w:rsid w:val="00657CAB"/>
    <w:rsid w:val="00657F6F"/>
    <w:rsid w:val="00660220"/>
    <w:rsid w:val="00660DA9"/>
    <w:rsid w:val="00661907"/>
    <w:rsid w:val="00661B4F"/>
    <w:rsid w:val="00661BF3"/>
    <w:rsid w:val="00661FEF"/>
    <w:rsid w:val="0066204D"/>
    <w:rsid w:val="00662135"/>
    <w:rsid w:val="00662BE7"/>
    <w:rsid w:val="00663144"/>
    <w:rsid w:val="0066359D"/>
    <w:rsid w:val="00663615"/>
    <w:rsid w:val="00663AB3"/>
    <w:rsid w:val="00664028"/>
    <w:rsid w:val="00664D25"/>
    <w:rsid w:val="00665324"/>
    <w:rsid w:val="00665372"/>
    <w:rsid w:val="00665BCC"/>
    <w:rsid w:val="00665EE4"/>
    <w:rsid w:val="00666301"/>
    <w:rsid w:val="00667142"/>
    <w:rsid w:val="006672D7"/>
    <w:rsid w:val="00667B77"/>
    <w:rsid w:val="00667EE4"/>
    <w:rsid w:val="006702C5"/>
    <w:rsid w:val="00670DC3"/>
    <w:rsid w:val="00670FC1"/>
    <w:rsid w:val="006710C5"/>
    <w:rsid w:val="0067166C"/>
    <w:rsid w:val="006718FC"/>
    <w:rsid w:val="006719E0"/>
    <w:rsid w:val="00672017"/>
    <w:rsid w:val="00672241"/>
    <w:rsid w:val="006726E0"/>
    <w:rsid w:val="006726F5"/>
    <w:rsid w:val="00672823"/>
    <w:rsid w:val="00673128"/>
    <w:rsid w:val="0067332F"/>
    <w:rsid w:val="00673520"/>
    <w:rsid w:val="00673812"/>
    <w:rsid w:val="0067413C"/>
    <w:rsid w:val="006743AB"/>
    <w:rsid w:val="006745A3"/>
    <w:rsid w:val="00674EC5"/>
    <w:rsid w:val="00675393"/>
    <w:rsid w:val="00675853"/>
    <w:rsid w:val="00675C80"/>
    <w:rsid w:val="0067610F"/>
    <w:rsid w:val="006761EA"/>
    <w:rsid w:val="0067738D"/>
    <w:rsid w:val="006774A7"/>
    <w:rsid w:val="006778AA"/>
    <w:rsid w:val="00677A1F"/>
    <w:rsid w:val="0068018B"/>
    <w:rsid w:val="00680533"/>
    <w:rsid w:val="0068068E"/>
    <w:rsid w:val="006806EF"/>
    <w:rsid w:val="00680BB4"/>
    <w:rsid w:val="0068158C"/>
    <w:rsid w:val="00681722"/>
    <w:rsid w:val="006818F0"/>
    <w:rsid w:val="00681B36"/>
    <w:rsid w:val="0068213E"/>
    <w:rsid w:val="00682371"/>
    <w:rsid w:val="00682659"/>
    <w:rsid w:val="00682675"/>
    <w:rsid w:val="0068272B"/>
    <w:rsid w:val="00682BDE"/>
    <w:rsid w:val="00682D85"/>
    <w:rsid w:val="006831E6"/>
    <w:rsid w:val="00683501"/>
    <w:rsid w:val="006840FC"/>
    <w:rsid w:val="006842E6"/>
    <w:rsid w:val="006845FA"/>
    <w:rsid w:val="006848F9"/>
    <w:rsid w:val="00684BDB"/>
    <w:rsid w:val="00684D7F"/>
    <w:rsid w:val="0068538F"/>
    <w:rsid w:val="00685910"/>
    <w:rsid w:val="00685D45"/>
    <w:rsid w:val="00685D5C"/>
    <w:rsid w:val="00685DBC"/>
    <w:rsid w:val="00685E41"/>
    <w:rsid w:val="00686544"/>
    <w:rsid w:val="0068662B"/>
    <w:rsid w:val="00686BCB"/>
    <w:rsid w:val="00687199"/>
    <w:rsid w:val="006875C6"/>
    <w:rsid w:val="00687A8C"/>
    <w:rsid w:val="00687AD0"/>
    <w:rsid w:val="0069010D"/>
    <w:rsid w:val="006903D2"/>
    <w:rsid w:val="006905D6"/>
    <w:rsid w:val="00690FE9"/>
    <w:rsid w:val="00691360"/>
    <w:rsid w:val="0069195C"/>
    <w:rsid w:val="00691D04"/>
    <w:rsid w:val="006923B3"/>
    <w:rsid w:val="006931A4"/>
    <w:rsid w:val="006934AE"/>
    <w:rsid w:val="0069361A"/>
    <w:rsid w:val="00693CEC"/>
    <w:rsid w:val="006940CB"/>
    <w:rsid w:val="00694630"/>
    <w:rsid w:val="0069494F"/>
    <w:rsid w:val="00694CFD"/>
    <w:rsid w:val="00694E95"/>
    <w:rsid w:val="006950E7"/>
    <w:rsid w:val="006956EF"/>
    <w:rsid w:val="006958C8"/>
    <w:rsid w:val="006963FB"/>
    <w:rsid w:val="00696E5E"/>
    <w:rsid w:val="0069753A"/>
    <w:rsid w:val="00697785"/>
    <w:rsid w:val="00697A2C"/>
    <w:rsid w:val="00697F07"/>
    <w:rsid w:val="006A0507"/>
    <w:rsid w:val="006A06AD"/>
    <w:rsid w:val="006A08F2"/>
    <w:rsid w:val="006A13A0"/>
    <w:rsid w:val="006A13B8"/>
    <w:rsid w:val="006A1558"/>
    <w:rsid w:val="006A1865"/>
    <w:rsid w:val="006A1891"/>
    <w:rsid w:val="006A32D1"/>
    <w:rsid w:val="006A460D"/>
    <w:rsid w:val="006A46CC"/>
    <w:rsid w:val="006A47BC"/>
    <w:rsid w:val="006A52D6"/>
    <w:rsid w:val="006A53C2"/>
    <w:rsid w:val="006A5528"/>
    <w:rsid w:val="006A563B"/>
    <w:rsid w:val="006A59C8"/>
    <w:rsid w:val="006A5BFB"/>
    <w:rsid w:val="006A5C5C"/>
    <w:rsid w:val="006A5E46"/>
    <w:rsid w:val="006A5F5F"/>
    <w:rsid w:val="006A6001"/>
    <w:rsid w:val="006A6287"/>
    <w:rsid w:val="006A63CB"/>
    <w:rsid w:val="006A6604"/>
    <w:rsid w:val="006A66EC"/>
    <w:rsid w:val="006A67F6"/>
    <w:rsid w:val="006A745A"/>
    <w:rsid w:val="006A7F9D"/>
    <w:rsid w:val="006B0119"/>
    <w:rsid w:val="006B0482"/>
    <w:rsid w:val="006B0707"/>
    <w:rsid w:val="006B0C80"/>
    <w:rsid w:val="006B0DF2"/>
    <w:rsid w:val="006B14FD"/>
    <w:rsid w:val="006B17BC"/>
    <w:rsid w:val="006B1907"/>
    <w:rsid w:val="006B1D01"/>
    <w:rsid w:val="006B2098"/>
    <w:rsid w:val="006B230B"/>
    <w:rsid w:val="006B2598"/>
    <w:rsid w:val="006B28D8"/>
    <w:rsid w:val="006B2A9E"/>
    <w:rsid w:val="006B2B00"/>
    <w:rsid w:val="006B2B29"/>
    <w:rsid w:val="006B2D04"/>
    <w:rsid w:val="006B3B6A"/>
    <w:rsid w:val="006B3D66"/>
    <w:rsid w:val="006B4864"/>
    <w:rsid w:val="006B52D4"/>
    <w:rsid w:val="006B5C1C"/>
    <w:rsid w:val="006B5DE2"/>
    <w:rsid w:val="006B644E"/>
    <w:rsid w:val="006B6646"/>
    <w:rsid w:val="006B69B9"/>
    <w:rsid w:val="006B72A1"/>
    <w:rsid w:val="006B7306"/>
    <w:rsid w:val="006B7BA0"/>
    <w:rsid w:val="006C0099"/>
    <w:rsid w:val="006C04E7"/>
    <w:rsid w:val="006C0660"/>
    <w:rsid w:val="006C06B4"/>
    <w:rsid w:val="006C079D"/>
    <w:rsid w:val="006C08C6"/>
    <w:rsid w:val="006C099E"/>
    <w:rsid w:val="006C0AD5"/>
    <w:rsid w:val="006C1CEC"/>
    <w:rsid w:val="006C1DE3"/>
    <w:rsid w:val="006C2255"/>
    <w:rsid w:val="006C325E"/>
    <w:rsid w:val="006C32DD"/>
    <w:rsid w:val="006C3362"/>
    <w:rsid w:val="006C4B63"/>
    <w:rsid w:val="006C4CE3"/>
    <w:rsid w:val="006C4F98"/>
    <w:rsid w:val="006C5143"/>
    <w:rsid w:val="006C599B"/>
    <w:rsid w:val="006C5B4D"/>
    <w:rsid w:val="006C7483"/>
    <w:rsid w:val="006C7530"/>
    <w:rsid w:val="006C7A23"/>
    <w:rsid w:val="006C7B12"/>
    <w:rsid w:val="006C7E0F"/>
    <w:rsid w:val="006D033C"/>
    <w:rsid w:val="006D07EA"/>
    <w:rsid w:val="006D089D"/>
    <w:rsid w:val="006D0A0D"/>
    <w:rsid w:val="006D0E69"/>
    <w:rsid w:val="006D104D"/>
    <w:rsid w:val="006D17CE"/>
    <w:rsid w:val="006D2454"/>
    <w:rsid w:val="006D24D7"/>
    <w:rsid w:val="006D2957"/>
    <w:rsid w:val="006D2C7F"/>
    <w:rsid w:val="006D2FC2"/>
    <w:rsid w:val="006D384F"/>
    <w:rsid w:val="006D3AA5"/>
    <w:rsid w:val="006D3E13"/>
    <w:rsid w:val="006D3E45"/>
    <w:rsid w:val="006D4046"/>
    <w:rsid w:val="006D46C5"/>
    <w:rsid w:val="006D482F"/>
    <w:rsid w:val="006D490F"/>
    <w:rsid w:val="006D4ED9"/>
    <w:rsid w:val="006D50BE"/>
    <w:rsid w:val="006D50CE"/>
    <w:rsid w:val="006D53F0"/>
    <w:rsid w:val="006D5E18"/>
    <w:rsid w:val="006D644C"/>
    <w:rsid w:val="006D663D"/>
    <w:rsid w:val="006D667A"/>
    <w:rsid w:val="006D66FD"/>
    <w:rsid w:val="006D6C06"/>
    <w:rsid w:val="006D7466"/>
    <w:rsid w:val="006D7679"/>
    <w:rsid w:val="006D7D29"/>
    <w:rsid w:val="006E0185"/>
    <w:rsid w:val="006E01F8"/>
    <w:rsid w:val="006E02B7"/>
    <w:rsid w:val="006E06FF"/>
    <w:rsid w:val="006E0B42"/>
    <w:rsid w:val="006E0DFD"/>
    <w:rsid w:val="006E0FF6"/>
    <w:rsid w:val="006E16C4"/>
    <w:rsid w:val="006E1864"/>
    <w:rsid w:val="006E1C28"/>
    <w:rsid w:val="006E1DE5"/>
    <w:rsid w:val="006E1F97"/>
    <w:rsid w:val="006E1FBF"/>
    <w:rsid w:val="006E2223"/>
    <w:rsid w:val="006E2408"/>
    <w:rsid w:val="006E2F3E"/>
    <w:rsid w:val="006E4381"/>
    <w:rsid w:val="006E4650"/>
    <w:rsid w:val="006E4679"/>
    <w:rsid w:val="006E59BE"/>
    <w:rsid w:val="006E5E1D"/>
    <w:rsid w:val="006E6397"/>
    <w:rsid w:val="006E6435"/>
    <w:rsid w:val="006E691D"/>
    <w:rsid w:val="006E6CAE"/>
    <w:rsid w:val="006E6DC1"/>
    <w:rsid w:val="006E7006"/>
    <w:rsid w:val="006E730C"/>
    <w:rsid w:val="006F024B"/>
    <w:rsid w:val="006F05EA"/>
    <w:rsid w:val="006F0759"/>
    <w:rsid w:val="006F077A"/>
    <w:rsid w:val="006F0E83"/>
    <w:rsid w:val="006F0F6E"/>
    <w:rsid w:val="006F1215"/>
    <w:rsid w:val="006F18ED"/>
    <w:rsid w:val="006F1D42"/>
    <w:rsid w:val="006F2106"/>
    <w:rsid w:val="006F25D4"/>
    <w:rsid w:val="006F2C2F"/>
    <w:rsid w:val="006F2C48"/>
    <w:rsid w:val="006F2FD2"/>
    <w:rsid w:val="006F3887"/>
    <w:rsid w:val="006F3A06"/>
    <w:rsid w:val="006F3F31"/>
    <w:rsid w:val="006F4CA1"/>
    <w:rsid w:val="006F4FFF"/>
    <w:rsid w:val="006F50A7"/>
    <w:rsid w:val="006F5366"/>
    <w:rsid w:val="006F5AEA"/>
    <w:rsid w:val="006F61A2"/>
    <w:rsid w:val="006F6736"/>
    <w:rsid w:val="006F6830"/>
    <w:rsid w:val="006F72AA"/>
    <w:rsid w:val="006F7440"/>
    <w:rsid w:val="006F7589"/>
    <w:rsid w:val="006F7786"/>
    <w:rsid w:val="006F7878"/>
    <w:rsid w:val="007000B7"/>
    <w:rsid w:val="00700184"/>
    <w:rsid w:val="007005BF"/>
    <w:rsid w:val="00700A27"/>
    <w:rsid w:val="00700BD9"/>
    <w:rsid w:val="00700C0B"/>
    <w:rsid w:val="00700DE8"/>
    <w:rsid w:val="00700E3E"/>
    <w:rsid w:val="0070109F"/>
    <w:rsid w:val="007016E4"/>
    <w:rsid w:val="00701D70"/>
    <w:rsid w:val="007028C2"/>
    <w:rsid w:val="00702A23"/>
    <w:rsid w:val="00702D99"/>
    <w:rsid w:val="0070326E"/>
    <w:rsid w:val="00703496"/>
    <w:rsid w:val="00703866"/>
    <w:rsid w:val="0070437A"/>
    <w:rsid w:val="0070458A"/>
    <w:rsid w:val="00704823"/>
    <w:rsid w:val="0070563D"/>
    <w:rsid w:val="0070600A"/>
    <w:rsid w:val="0070602C"/>
    <w:rsid w:val="007069D1"/>
    <w:rsid w:val="00706A40"/>
    <w:rsid w:val="00706A41"/>
    <w:rsid w:val="00706AA5"/>
    <w:rsid w:val="00706C40"/>
    <w:rsid w:val="0070713A"/>
    <w:rsid w:val="007074B3"/>
    <w:rsid w:val="0070775F"/>
    <w:rsid w:val="00707AED"/>
    <w:rsid w:val="00707F6D"/>
    <w:rsid w:val="007102C2"/>
    <w:rsid w:val="007103E5"/>
    <w:rsid w:val="007108CD"/>
    <w:rsid w:val="00710BA2"/>
    <w:rsid w:val="007115BB"/>
    <w:rsid w:val="007116B1"/>
    <w:rsid w:val="007116D5"/>
    <w:rsid w:val="007118CB"/>
    <w:rsid w:val="00711918"/>
    <w:rsid w:val="00711BF1"/>
    <w:rsid w:val="00711FE1"/>
    <w:rsid w:val="00712020"/>
    <w:rsid w:val="00712135"/>
    <w:rsid w:val="00712200"/>
    <w:rsid w:val="00712B5F"/>
    <w:rsid w:val="00712DB0"/>
    <w:rsid w:val="00712E95"/>
    <w:rsid w:val="0071330D"/>
    <w:rsid w:val="007135EB"/>
    <w:rsid w:val="00714411"/>
    <w:rsid w:val="00714E8B"/>
    <w:rsid w:val="00715435"/>
    <w:rsid w:val="00715A1A"/>
    <w:rsid w:val="00715B79"/>
    <w:rsid w:val="00715DFD"/>
    <w:rsid w:val="00716756"/>
    <w:rsid w:val="007168EA"/>
    <w:rsid w:val="007170EE"/>
    <w:rsid w:val="00717608"/>
    <w:rsid w:val="0071761E"/>
    <w:rsid w:val="00717796"/>
    <w:rsid w:val="00717BD6"/>
    <w:rsid w:val="00717C29"/>
    <w:rsid w:val="00717D83"/>
    <w:rsid w:val="00717E8F"/>
    <w:rsid w:val="00717F1A"/>
    <w:rsid w:val="00720132"/>
    <w:rsid w:val="00720786"/>
    <w:rsid w:val="007208D2"/>
    <w:rsid w:val="0072099B"/>
    <w:rsid w:val="00720EA7"/>
    <w:rsid w:val="007218FF"/>
    <w:rsid w:val="00721E2E"/>
    <w:rsid w:val="00721FE9"/>
    <w:rsid w:val="0072236D"/>
    <w:rsid w:val="007224C9"/>
    <w:rsid w:val="007225EF"/>
    <w:rsid w:val="00722849"/>
    <w:rsid w:val="00722B27"/>
    <w:rsid w:val="00722EDE"/>
    <w:rsid w:val="007237B6"/>
    <w:rsid w:val="007240E7"/>
    <w:rsid w:val="0072432B"/>
    <w:rsid w:val="00724AD3"/>
    <w:rsid w:val="007252E0"/>
    <w:rsid w:val="0072557A"/>
    <w:rsid w:val="0072561F"/>
    <w:rsid w:val="00725DF7"/>
    <w:rsid w:val="00725F39"/>
    <w:rsid w:val="0072604D"/>
    <w:rsid w:val="0072636F"/>
    <w:rsid w:val="007276BF"/>
    <w:rsid w:val="00727C95"/>
    <w:rsid w:val="00727EA4"/>
    <w:rsid w:val="00730485"/>
    <w:rsid w:val="007305FF"/>
    <w:rsid w:val="007307CB"/>
    <w:rsid w:val="00730A26"/>
    <w:rsid w:val="00730AA2"/>
    <w:rsid w:val="00730CC3"/>
    <w:rsid w:val="0073131E"/>
    <w:rsid w:val="00731704"/>
    <w:rsid w:val="00731721"/>
    <w:rsid w:val="00731C29"/>
    <w:rsid w:val="00733291"/>
    <w:rsid w:val="007336A2"/>
    <w:rsid w:val="00733D1A"/>
    <w:rsid w:val="007346B0"/>
    <w:rsid w:val="00734C5A"/>
    <w:rsid w:val="00734E28"/>
    <w:rsid w:val="00734FB5"/>
    <w:rsid w:val="007350D8"/>
    <w:rsid w:val="007353A8"/>
    <w:rsid w:val="0073566F"/>
    <w:rsid w:val="007358CE"/>
    <w:rsid w:val="00735F4C"/>
    <w:rsid w:val="00735F7B"/>
    <w:rsid w:val="00736279"/>
    <w:rsid w:val="00736652"/>
    <w:rsid w:val="00736956"/>
    <w:rsid w:val="00736BF2"/>
    <w:rsid w:val="0073724F"/>
    <w:rsid w:val="0073732E"/>
    <w:rsid w:val="00737739"/>
    <w:rsid w:val="007377AE"/>
    <w:rsid w:val="0073798C"/>
    <w:rsid w:val="007379F8"/>
    <w:rsid w:val="00737ECC"/>
    <w:rsid w:val="007401E2"/>
    <w:rsid w:val="00740256"/>
    <w:rsid w:val="007407EC"/>
    <w:rsid w:val="00740977"/>
    <w:rsid w:val="00740A4E"/>
    <w:rsid w:val="0074121C"/>
    <w:rsid w:val="00741BF3"/>
    <w:rsid w:val="007421B0"/>
    <w:rsid w:val="007421B2"/>
    <w:rsid w:val="0074226B"/>
    <w:rsid w:val="00742A0F"/>
    <w:rsid w:val="00743CEA"/>
    <w:rsid w:val="00743F49"/>
    <w:rsid w:val="00743FC1"/>
    <w:rsid w:val="00744B43"/>
    <w:rsid w:val="00745378"/>
    <w:rsid w:val="00745E98"/>
    <w:rsid w:val="00745FC1"/>
    <w:rsid w:val="007460EE"/>
    <w:rsid w:val="007461B8"/>
    <w:rsid w:val="00746CD8"/>
    <w:rsid w:val="00746CFE"/>
    <w:rsid w:val="0074703E"/>
    <w:rsid w:val="00747D1A"/>
    <w:rsid w:val="00750894"/>
    <w:rsid w:val="007509E7"/>
    <w:rsid w:val="00750AF6"/>
    <w:rsid w:val="00750D25"/>
    <w:rsid w:val="00750E7F"/>
    <w:rsid w:val="0075110C"/>
    <w:rsid w:val="00751231"/>
    <w:rsid w:val="007516E7"/>
    <w:rsid w:val="00752490"/>
    <w:rsid w:val="00752B46"/>
    <w:rsid w:val="00752DFF"/>
    <w:rsid w:val="00752E8C"/>
    <w:rsid w:val="00753421"/>
    <w:rsid w:val="0075375D"/>
    <w:rsid w:val="00753C03"/>
    <w:rsid w:val="00753D5E"/>
    <w:rsid w:val="00753EAE"/>
    <w:rsid w:val="00754525"/>
    <w:rsid w:val="007548B6"/>
    <w:rsid w:val="007549B3"/>
    <w:rsid w:val="00754E12"/>
    <w:rsid w:val="00755368"/>
    <w:rsid w:val="00755D30"/>
    <w:rsid w:val="0075614A"/>
    <w:rsid w:val="00756490"/>
    <w:rsid w:val="007565B9"/>
    <w:rsid w:val="00756A32"/>
    <w:rsid w:val="00756BA9"/>
    <w:rsid w:val="00756C3A"/>
    <w:rsid w:val="00756CEF"/>
    <w:rsid w:val="00756E69"/>
    <w:rsid w:val="00756F8B"/>
    <w:rsid w:val="00756FFC"/>
    <w:rsid w:val="00757608"/>
    <w:rsid w:val="00757ACA"/>
    <w:rsid w:val="00757F9A"/>
    <w:rsid w:val="00760484"/>
    <w:rsid w:val="00760BFC"/>
    <w:rsid w:val="00760E6F"/>
    <w:rsid w:val="0076102B"/>
    <w:rsid w:val="007610EF"/>
    <w:rsid w:val="007611D6"/>
    <w:rsid w:val="0076166B"/>
    <w:rsid w:val="00761742"/>
    <w:rsid w:val="007617C0"/>
    <w:rsid w:val="007618B5"/>
    <w:rsid w:val="00761A61"/>
    <w:rsid w:val="00761E8A"/>
    <w:rsid w:val="007620BA"/>
    <w:rsid w:val="007627A1"/>
    <w:rsid w:val="00762C2D"/>
    <w:rsid w:val="0076368D"/>
    <w:rsid w:val="00763EDA"/>
    <w:rsid w:val="007646C6"/>
    <w:rsid w:val="007648F1"/>
    <w:rsid w:val="00764BAF"/>
    <w:rsid w:val="0076508D"/>
    <w:rsid w:val="00765229"/>
    <w:rsid w:val="007653C0"/>
    <w:rsid w:val="00765C0E"/>
    <w:rsid w:val="00765E46"/>
    <w:rsid w:val="00766AED"/>
    <w:rsid w:val="00766E56"/>
    <w:rsid w:val="00766FE8"/>
    <w:rsid w:val="00767001"/>
    <w:rsid w:val="00767253"/>
    <w:rsid w:val="007672D0"/>
    <w:rsid w:val="00767444"/>
    <w:rsid w:val="007678D7"/>
    <w:rsid w:val="00767DD5"/>
    <w:rsid w:val="00767FB2"/>
    <w:rsid w:val="0077015F"/>
    <w:rsid w:val="007704E1"/>
    <w:rsid w:val="00770676"/>
    <w:rsid w:val="007710FF"/>
    <w:rsid w:val="00771E21"/>
    <w:rsid w:val="00772579"/>
    <w:rsid w:val="007731DF"/>
    <w:rsid w:val="00773222"/>
    <w:rsid w:val="0077343D"/>
    <w:rsid w:val="00773982"/>
    <w:rsid w:val="00774007"/>
    <w:rsid w:val="00774620"/>
    <w:rsid w:val="00775133"/>
    <w:rsid w:val="0077541F"/>
    <w:rsid w:val="00775474"/>
    <w:rsid w:val="00775593"/>
    <w:rsid w:val="00775641"/>
    <w:rsid w:val="00775B16"/>
    <w:rsid w:val="00775DCA"/>
    <w:rsid w:val="00775FD4"/>
    <w:rsid w:val="007769DF"/>
    <w:rsid w:val="00776B8F"/>
    <w:rsid w:val="00776E77"/>
    <w:rsid w:val="007777B7"/>
    <w:rsid w:val="007779A6"/>
    <w:rsid w:val="00777EC3"/>
    <w:rsid w:val="007803C8"/>
    <w:rsid w:val="00780AE6"/>
    <w:rsid w:val="00780BDC"/>
    <w:rsid w:val="00780C68"/>
    <w:rsid w:val="00780DF6"/>
    <w:rsid w:val="0078134A"/>
    <w:rsid w:val="007818FF"/>
    <w:rsid w:val="00781967"/>
    <w:rsid w:val="00781F1E"/>
    <w:rsid w:val="007828B5"/>
    <w:rsid w:val="00782D7D"/>
    <w:rsid w:val="007838CC"/>
    <w:rsid w:val="00783961"/>
    <w:rsid w:val="00784589"/>
    <w:rsid w:val="00784A96"/>
    <w:rsid w:val="00784AF5"/>
    <w:rsid w:val="00784E6E"/>
    <w:rsid w:val="00784E6F"/>
    <w:rsid w:val="00785620"/>
    <w:rsid w:val="00785860"/>
    <w:rsid w:val="007862E2"/>
    <w:rsid w:val="0078649C"/>
    <w:rsid w:val="00786B11"/>
    <w:rsid w:val="00787294"/>
    <w:rsid w:val="00787B39"/>
    <w:rsid w:val="007909FE"/>
    <w:rsid w:val="00790BC3"/>
    <w:rsid w:val="00790DBE"/>
    <w:rsid w:val="00791094"/>
    <w:rsid w:val="007917DC"/>
    <w:rsid w:val="007917F6"/>
    <w:rsid w:val="00791C03"/>
    <w:rsid w:val="00792039"/>
    <w:rsid w:val="00792165"/>
    <w:rsid w:val="007924FA"/>
    <w:rsid w:val="00792595"/>
    <w:rsid w:val="007925F8"/>
    <w:rsid w:val="0079264E"/>
    <w:rsid w:val="007926C0"/>
    <w:rsid w:val="007928C1"/>
    <w:rsid w:val="00792B39"/>
    <w:rsid w:val="00792D1A"/>
    <w:rsid w:val="0079349F"/>
    <w:rsid w:val="00793CD3"/>
    <w:rsid w:val="00793D42"/>
    <w:rsid w:val="007946AC"/>
    <w:rsid w:val="00794B24"/>
    <w:rsid w:val="00794CE8"/>
    <w:rsid w:val="00794EB3"/>
    <w:rsid w:val="0079548A"/>
    <w:rsid w:val="00795712"/>
    <w:rsid w:val="007959C1"/>
    <w:rsid w:val="00795DDB"/>
    <w:rsid w:val="00795F0C"/>
    <w:rsid w:val="00796447"/>
    <w:rsid w:val="007966F2"/>
    <w:rsid w:val="007968F7"/>
    <w:rsid w:val="00797B70"/>
    <w:rsid w:val="00797C69"/>
    <w:rsid w:val="007A0039"/>
    <w:rsid w:val="007A06A5"/>
    <w:rsid w:val="007A09B0"/>
    <w:rsid w:val="007A1910"/>
    <w:rsid w:val="007A1CB7"/>
    <w:rsid w:val="007A2C85"/>
    <w:rsid w:val="007A2EB8"/>
    <w:rsid w:val="007A3471"/>
    <w:rsid w:val="007A35B9"/>
    <w:rsid w:val="007A3709"/>
    <w:rsid w:val="007A38B0"/>
    <w:rsid w:val="007A3DD9"/>
    <w:rsid w:val="007A3F7E"/>
    <w:rsid w:val="007A3FFE"/>
    <w:rsid w:val="007A4710"/>
    <w:rsid w:val="007A4BF1"/>
    <w:rsid w:val="007A524D"/>
    <w:rsid w:val="007A56E1"/>
    <w:rsid w:val="007A5822"/>
    <w:rsid w:val="007A5A71"/>
    <w:rsid w:val="007A6495"/>
    <w:rsid w:val="007A656E"/>
    <w:rsid w:val="007A658A"/>
    <w:rsid w:val="007A6E4F"/>
    <w:rsid w:val="007A720F"/>
    <w:rsid w:val="007A75CE"/>
    <w:rsid w:val="007A77E6"/>
    <w:rsid w:val="007B028B"/>
    <w:rsid w:val="007B0A50"/>
    <w:rsid w:val="007B0B40"/>
    <w:rsid w:val="007B0B6A"/>
    <w:rsid w:val="007B0EA9"/>
    <w:rsid w:val="007B0FB2"/>
    <w:rsid w:val="007B174B"/>
    <w:rsid w:val="007B1C0B"/>
    <w:rsid w:val="007B1D60"/>
    <w:rsid w:val="007B207D"/>
    <w:rsid w:val="007B2A35"/>
    <w:rsid w:val="007B2D40"/>
    <w:rsid w:val="007B3446"/>
    <w:rsid w:val="007B344B"/>
    <w:rsid w:val="007B37BC"/>
    <w:rsid w:val="007B3A68"/>
    <w:rsid w:val="007B3BB0"/>
    <w:rsid w:val="007B3E3F"/>
    <w:rsid w:val="007B45C0"/>
    <w:rsid w:val="007B5316"/>
    <w:rsid w:val="007B5C43"/>
    <w:rsid w:val="007B5E3E"/>
    <w:rsid w:val="007B6183"/>
    <w:rsid w:val="007B6BC8"/>
    <w:rsid w:val="007B6F88"/>
    <w:rsid w:val="007B7407"/>
    <w:rsid w:val="007B7B4C"/>
    <w:rsid w:val="007B7E5C"/>
    <w:rsid w:val="007B7E5F"/>
    <w:rsid w:val="007B7EFB"/>
    <w:rsid w:val="007C0043"/>
    <w:rsid w:val="007C0076"/>
    <w:rsid w:val="007C037E"/>
    <w:rsid w:val="007C0898"/>
    <w:rsid w:val="007C0ADD"/>
    <w:rsid w:val="007C0C4A"/>
    <w:rsid w:val="007C12C2"/>
    <w:rsid w:val="007C12C7"/>
    <w:rsid w:val="007C19AD"/>
    <w:rsid w:val="007C1B60"/>
    <w:rsid w:val="007C1C64"/>
    <w:rsid w:val="007C1F6E"/>
    <w:rsid w:val="007C281B"/>
    <w:rsid w:val="007C2E58"/>
    <w:rsid w:val="007C3ADE"/>
    <w:rsid w:val="007C3F43"/>
    <w:rsid w:val="007C4952"/>
    <w:rsid w:val="007C524D"/>
    <w:rsid w:val="007C5EC4"/>
    <w:rsid w:val="007C67B8"/>
    <w:rsid w:val="007C7162"/>
    <w:rsid w:val="007D1202"/>
    <w:rsid w:val="007D191B"/>
    <w:rsid w:val="007D1952"/>
    <w:rsid w:val="007D19D1"/>
    <w:rsid w:val="007D20D6"/>
    <w:rsid w:val="007D212C"/>
    <w:rsid w:val="007D2293"/>
    <w:rsid w:val="007D262B"/>
    <w:rsid w:val="007D28BF"/>
    <w:rsid w:val="007D29D8"/>
    <w:rsid w:val="007D2B08"/>
    <w:rsid w:val="007D3B0B"/>
    <w:rsid w:val="007D3DE7"/>
    <w:rsid w:val="007D441D"/>
    <w:rsid w:val="007D49BC"/>
    <w:rsid w:val="007D4F20"/>
    <w:rsid w:val="007D4FA3"/>
    <w:rsid w:val="007D500C"/>
    <w:rsid w:val="007D563B"/>
    <w:rsid w:val="007D5C15"/>
    <w:rsid w:val="007D5DA4"/>
    <w:rsid w:val="007D5FF1"/>
    <w:rsid w:val="007D622F"/>
    <w:rsid w:val="007D6289"/>
    <w:rsid w:val="007D6DE0"/>
    <w:rsid w:val="007D6FB1"/>
    <w:rsid w:val="007D6FB8"/>
    <w:rsid w:val="007D7847"/>
    <w:rsid w:val="007E0D51"/>
    <w:rsid w:val="007E0F38"/>
    <w:rsid w:val="007E189A"/>
    <w:rsid w:val="007E1D3A"/>
    <w:rsid w:val="007E1E27"/>
    <w:rsid w:val="007E224B"/>
    <w:rsid w:val="007E23C1"/>
    <w:rsid w:val="007E2646"/>
    <w:rsid w:val="007E2C97"/>
    <w:rsid w:val="007E3041"/>
    <w:rsid w:val="007E3A8E"/>
    <w:rsid w:val="007E3E89"/>
    <w:rsid w:val="007E43F1"/>
    <w:rsid w:val="007E4535"/>
    <w:rsid w:val="007E4763"/>
    <w:rsid w:val="007E4F74"/>
    <w:rsid w:val="007E4FC9"/>
    <w:rsid w:val="007E5A89"/>
    <w:rsid w:val="007E5CC6"/>
    <w:rsid w:val="007E6002"/>
    <w:rsid w:val="007E61C8"/>
    <w:rsid w:val="007E6481"/>
    <w:rsid w:val="007E6708"/>
    <w:rsid w:val="007E68E9"/>
    <w:rsid w:val="007E6957"/>
    <w:rsid w:val="007E6E1C"/>
    <w:rsid w:val="007E71AB"/>
    <w:rsid w:val="007E7462"/>
    <w:rsid w:val="007E7D7B"/>
    <w:rsid w:val="007F00F9"/>
    <w:rsid w:val="007F0145"/>
    <w:rsid w:val="007F05D3"/>
    <w:rsid w:val="007F0CB5"/>
    <w:rsid w:val="007F0FC5"/>
    <w:rsid w:val="007F11F6"/>
    <w:rsid w:val="007F1D96"/>
    <w:rsid w:val="007F1DB6"/>
    <w:rsid w:val="007F1DEC"/>
    <w:rsid w:val="007F248C"/>
    <w:rsid w:val="007F2501"/>
    <w:rsid w:val="007F2862"/>
    <w:rsid w:val="007F2B7A"/>
    <w:rsid w:val="007F2BA9"/>
    <w:rsid w:val="007F2C06"/>
    <w:rsid w:val="007F2D47"/>
    <w:rsid w:val="007F2D4A"/>
    <w:rsid w:val="007F43F8"/>
    <w:rsid w:val="007F4667"/>
    <w:rsid w:val="007F48D7"/>
    <w:rsid w:val="007F4A59"/>
    <w:rsid w:val="007F52FE"/>
    <w:rsid w:val="007F540B"/>
    <w:rsid w:val="007F5CE5"/>
    <w:rsid w:val="007F5E90"/>
    <w:rsid w:val="007F5F77"/>
    <w:rsid w:val="007F608A"/>
    <w:rsid w:val="007F6223"/>
    <w:rsid w:val="007F6386"/>
    <w:rsid w:val="007F672C"/>
    <w:rsid w:val="007F6BDF"/>
    <w:rsid w:val="007F6F5F"/>
    <w:rsid w:val="007F7353"/>
    <w:rsid w:val="007F75D2"/>
    <w:rsid w:val="007F7996"/>
    <w:rsid w:val="007F7A1E"/>
    <w:rsid w:val="0080001C"/>
    <w:rsid w:val="0080012D"/>
    <w:rsid w:val="00800C54"/>
    <w:rsid w:val="008011C5"/>
    <w:rsid w:val="008016BE"/>
    <w:rsid w:val="00801BA7"/>
    <w:rsid w:val="00801BCC"/>
    <w:rsid w:val="00801E7C"/>
    <w:rsid w:val="008028D0"/>
    <w:rsid w:val="00802A1F"/>
    <w:rsid w:val="00802D10"/>
    <w:rsid w:val="00803720"/>
    <w:rsid w:val="00803907"/>
    <w:rsid w:val="00803A00"/>
    <w:rsid w:val="008041AB"/>
    <w:rsid w:val="00804B77"/>
    <w:rsid w:val="00805C28"/>
    <w:rsid w:val="00805C8A"/>
    <w:rsid w:val="0080620D"/>
    <w:rsid w:val="0080630E"/>
    <w:rsid w:val="00806717"/>
    <w:rsid w:val="00806AEA"/>
    <w:rsid w:val="00807203"/>
    <w:rsid w:val="008072C0"/>
    <w:rsid w:val="008074E9"/>
    <w:rsid w:val="00810027"/>
    <w:rsid w:val="008110C3"/>
    <w:rsid w:val="00811694"/>
    <w:rsid w:val="008117EC"/>
    <w:rsid w:val="00811C51"/>
    <w:rsid w:val="0081230A"/>
    <w:rsid w:val="00812410"/>
    <w:rsid w:val="00812681"/>
    <w:rsid w:val="00812EE8"/>
    <w:rsid w:val="00813666"/>
    <w:rsid w:val="00813BEF"/>
    <w:rsid w:val="00813F5F"/>
    <w:rsid w:val="00813FA6"/>
    <w:rsid w:val="00814100"/>
    <w:rsid w:val="0081417F"/>
    <w:rsid w:val="008146D8"/>
    <w:rsid w:val="00815009"/>
    <w:rsid w:val="0081540E"/>
    <w:rsid w:val="00815872"/>
    <w:rsid w:val="00815AD5"/>
    <w:rsid w:val="00815D6C"/>
    <w:rsid w:val="00816118"/>
    <w:rsid w:val="008161C2"/>
    <w:rsid w:val="0081677B"/>
    <w:rsid w:val="00816B80"/>
    <w:rsid w:val="00816BCB"/>
    <w:rsid w:val="00816CFD"/>
    <w:rsid w:val="008177B0"/>
    <w:rsid w:val="008178B9"/>
    <w:rsid w:val="00820D40"/>
    <w:rsid w:val="00820EB1"/>
    <w:rsid w:val="00821455"/>
    <w:rsid w:val="00821821"/>
    <w:rsid w:val="00821C02"/>
    <w:rsid w:val="00821C7D"/>
    <w:rsid w:val="00821D99"/>
    <w:rsid w:val="0082205B"/>
    <w:rsid w:val="008224F3"/>
    <w:rsid w:val="00822666"/>
    <w:rsid w:val="0082280F"/>
    <w:rsid w:val="00822C1E"/>
    <w:rsid w:val="00822E79"/>
    <w:rsid w:val="00822EEC"/>
    <w:rsid w:val="00823255"/>
    <w:rsid w:val="00823DE7"/>
    <w:rsid w:val="00823EE6"/>
    <w:rsid w:val="0082416B"/>
    <w:rsid w:val="00824761"/>
    <w:rsid w:val="00825001"/>
    <w:rsid w:val="00825542"/>
    <w:rsid w:val="00825E9A"/>
    <w:rsid w:val="008265CA"/>
    <w:rsid w:val="00826608"/>
    <w:rsid w:val="00826637"/>
    <w:rsid w:val="008274C4"/>
    <w:rsid w:val="008278BE"/>
    <w:rsid w:val="00827F75"/>
    <w:rsid w:val="008309A0"/>
    <w:rsid w:val="00830B1D"/>
    <w:rsid w:val="0083121B"/>
    <w:rsid w:val="0083184F"/>
    <w:rsid w:val="00831CE5"/>
    <w:rsid w:val="00832454"/>
    <w:rsid w:val="00832B98"/>
    <w:rsid w:val="00832C1C"/>
    <w:rsid w:val="00832D88"/>
    <w:rsid w:val="00832D8D"/>
    <w:rsid w:val="0083379A"/>
    <w:rsid w:val="0083425A"/>
    <w:rsid w:val="008343E0"/>
    <w:rsid w:val="00834510"/>
    <w:rsid w:val="00834B0F"/>
    <w:rsid w:val="00834C81"/>
    <w:rsid w:val="0083520F"/>
    <w:rsid w:val="008356D8"/>
    <w:rsid w:val="00835BF8"/>
    <w:rsid w:val="0083603A"/>
    <w:rsid w:val="008365E7"/>
    <w:rsid w:val="008366E2"/>
    <w:rsid w:val="00836A58"/>
    <w:rsid w:val="00836C1A"/>
    <w:rsid w:val="00836FAA"/>
    <w:rsid w:val="00836FE6"/>
    <w:rsid w:val="008375F8"/>
    <w:rsid w:val="00837870"/>
    <w:rsid w:val="0084083A"/>
    <w:rsid w:val="00840898"/>
    <w:rsid w:val="00840DD0"/>
    <w:rsid w:val="00840EC0"/>
    <w:rsid w:val="0084127C"/>
    <w:rsid w:val="008414C8"/>
    <w:rsid w:val="008415B6"/>
    <w:rsid w:val="00841695"/>
    <w:rsid w:val="008418E5"/>
    <w:rsid w:val="00841D8E"/>
    <w:rsid w:val="00842337"/>
    <w:rsid w:val="00842410"/>
    <w:rsid w:val="008431A4"/>
    <w:rsid w:val="00843A50"/>
    <w:rsid w:val="00843AD0"/>
    <w:rsid w:val="00843AFD"/>
    <w:rsid w:val="00844391"/>
    <w:rsid w:val="008449E1"/>
    <w:rsid w:val="00844AF7"/>
    <w:rsid w:val="00844E10"/>
    <w:rsid w:val="00844EEC"/>
    <w:rsid w:val="008450DA"/>
    <w:rsid w:val="0084540C"/>
    <w:rsid w:val="0084558B"/>
    <w:rsid w:val="00845D77"/>
    <w:rsid w:val="008460F2"/>
    <w:rsid w:val="00846172"/>
    <w:rsid w:val="00846210"/>
    <w:rsid w:val="00846323"/>
    <w:rsid w:val="00846415"/>
    <w:rsid w:val="00846442"/>
    <w:rsid w:val="008466FD"/>
    <w:rsid w:val="008468E1"/>
    <w:rsid w:val="00846D74"/>
    <w:rsid w:val="00847051"/>
    <w:rsid w:val="0084739B"/>
    <w:rsid w:val="00847410"/>
    <w:rsid w:val="008475C2"/>
    <w:rsid w:val="0084797F"/>
    <w:rsid w:val="008479F9"/>
    <w:rsid w:val="00847CCE"/>
    <w:rsid w:val="00847EE5"/>
    <w:rsid w:val="00847F32"/>
    <w:rsid w:val="008500A9"/>
    <w:rsid w:val="008501D6"/>
    <w:rsid w:val="008506A5"/>
    <w:rsid w:val="00850D7A"/>
    <w:rsid w:val="0085119C"/>
    <w:rsid w:val="00851392"/>
    <w:rsid w:val="00851498"/>
    <w:rsid w:val="008516A6"/>
    <w:rsid w:val="00851BD9"/>
    <w:rsid w:val="00851C7B"/>
    <w:rsid w:val="008531AF"/>
    <w:rsid w:val="008532AD"/>
    <w:rsid w:val="0085369E"/>
    <w:rsid w:val="00853AEE"/>
    <w:rsid w:val="008540EA"/>
    <w:rsid w:val="00854251"/>
    <w:rsid w:val="008547AE"/>
    <w:rsid w:val="00855192"/>
    <w:rsid w:val="00855396"/>
    <w:rsid w:val="0085550F"/>
    <w:rsid w:val="0085588B"/>
    <w:rsid w:val="00855F85"/>
    <w:rsid w:val="008561CA"/>
    <w:rsid w:val="00856391"/>
    <w:rsid w:val="008564F0"/>
    <w:rsid w:val="0085655D"/>
    <w:rsid w:val="0085666E"/>
    <w:rsid w:val="00856815"/>
    <w:rsid w:val="008569BA"/>
    <w:rsid w:val="00856A0B"/>
    <w:rsid w:val="00856B23"/>
    <w:rsid w:val="00856E94"/>
    <w:rsid w:val="00856EDE"/>
    <w:rsid w:val="00856EE8"/>
    <w:rsid w:val="00857544"/>
    <w:rsid w:val="00857B1F"/>
    <w:rsid w:val="00857D05"/>
    <w:rsid w:val="008606CE"/>
    <w:rsid w:val="00860777"/>
    <w:rsid w:val="008609BF"/>
    <w:rsid w:val="0086119C"/>
    <w:rsid w:val="00861553"/>
    <w:rsid w:val="00861567"/>
    <w:rsid w:val="008615B0"/>
    <w:rsid w:val="0086176A"/>
    <w:rsid w:val="00861EE1"/>
    <w:rsid w:val="0086263F"/>
    <w:rsid w:val="0086268F"/>
    <w:rsid w:val="00862B21"/>
    <w:rsid w:val="00862E13"/>
    <w:rsid w:val="00862F51"/>
    <w:rsid w:val="008639BD"/>
    <w:rsid w:val="00863AE3"/>
    <w:rsid w:val="00864093"/>
    <w:rsid w:val="00864316"/>
    <w:rsid w:val="008644F4"/>
    <w:rsid w:val="00864BA7"/>
    <w:rsid w:val="00864D21"/>
    <w:rsid w:val="00864D5A"/>
    <w:rsid w:val="00865503"/>
    <w:rsid w:val="00865D17"/>
    <w:rsid w:val="00865DC7"/>
    <w:rsid w:val="00865F09"/>
    <w:rsid w:val="008664F8"/>
    <w:rsid w:val="00866A9F"/>
    <w:rsid w:val="00866D10"/>
    <w:rsid w:val="00866F5F"/>
    <w:rsid w:val="00866FDE"/>
    <w:rsid w:val="008671A0"/>
    <w:rsid w:val="00867706"/>
    <w:rsid w:val="00867879"/>
    <w:rsid w:val="00867BC1"/>
    <w:rsid w:val="00871439"/>
    <w:rsid w:val="00871661"/>
    <w:rsid w:val="00871690"/>
    <w:rsid w:val="00871B45"/>
    <w:rsid w:val="00871C9B"/>
    <w:rsid w:val="00871D97"/>
    <w:rsid w:val="00871DA0"/>
    <w:rsid w:val="008729F6"/>
    <w:rsid w:val="00872FCD"/>
    <w:rsid w:val="00872FE6"/>
    <w:rsid w:val="00873336"/>
    <w:rsid w:val="00873551"/>
    <w:rsid w:val="00873679"/>
    <w:rsid w:val="0087379B"/>
    <w:rsid w:val="0087395C"/>
    <w:rsid w:val="00873BDD"/>
    <w:rsid w:val="00873DE7"/>
    <w:rsid w:val="0087409C"/>
    <w:rsid w:val="008741B2"/>
    <w:rsid w:val="008743EC"/>
    <w:rsid w:val="00874485"/>
    <w:rsid w:val="008745DC"/>
    <w:rsid w:val="00874D6E"/>
    <w:rsid w:val="008753B6"/>
    <w:rsid w:val="00875539"/>
    <w:rsid w:val="008756A2"/>
    <w:rsid w:val="00875A1C"/>
    <w:rsid w:val="0087697A"/>
    <w:rsid w:val="00876BEC"/>
    <w:rsid w:val="00876FA7"/>
    <w:rsid w:val="00877053"/>
    <w:rsid w:val="008775BF"/>
    <w:rsid w:val="00880223"/>
    <w:rsid w:val="00880BEF"/>
    <w:rsid w:val="00880D0D"/>
    <w:rsid w:val="008812A7"/>
    <w:rsid w:val="008815A5"/>
    <w:rsid w:val="00881870"/>
    <w:rsid w:val="00881AC4"/>
    <w:rsid w:val="00881BB9"/>
    <w:rsid w:val="00881DBD"/>
    <w:rsid w:val="0088216E"/>
    <w:rsid w:val="00882E12"/>
    <w:rsid w:val="0088314E"/>
    <w:rsid w:val="00883622"/>
    <w:rsid w:val="00884EED"/>
    <w:rsid w:val="00885016"/>
    <w:rsid w:val="008854CC"/>
    <w:rsid w:val="0088588F"/>
    <w:rsid w:val="008861D9"/>
    <w:rsid w:val="00886431"/>
    <w:rsid w:val="0088684E"/>
    <w:rsid w:val="00886984"/>
    <w:rsid w:val="00886CB0"/>
    <w:rsid w:val="008870D1"/>
    <w:rsid w:val="00887383"/>
    <w:rsid w:val="00887CE7"/>
    <w:rsid w:val="00890343"/>
    <w:rsid w:val="00890B96"/>
    <w:rsid w:val="00890C83"/>
    <w:rsid w:val="00890F10"/>
    <w:rsid w:val="0089115E"/>
    <w:rsid w:val="00891EA9"/>
    <w:rsid w:val="008924B6"/>
    <w:rsid w:val="00892B27"/>
    <w:rsid w:val="00892FE7"/>
    <w:rsid w:val="00893666"/>
    <w:rsid w:val="008938DE"/>
    <w:rsid w:val="00893C93"/>
    <w:rsid w:val="00893D03"/>
    <w:rsid w:val="0089419B"/>
    <w:rsid w:val="00895281"/>
    <w:rsid w:val="0089535A"/>
    <w:rsid w:val="00895E55"/>
    <w:rsid w:val="00897056"/>
    <w:rsid w:val="00897929"/>
    <w:rsid w:val="00897D31"/>
    <w:rsid w:val="00897E8D"/>
    <w:rsid w:val="008A092A"/>
    <w:rsid w:val="008A11CC"/>
    <w:rsid w:val="008A1381"/>
    <w:rsid w:val="008A1443"/>
    <w:rsid w:val="008A1541"/>
    <w:rsid w:val="008A1FD3"/>
    <w:rsid w:val="008A2861"/>
    <w:rsid w:val="008A2E6B"/>
    <w:rsid w:val="008A3105"/>
    <w:rsid w:val="008A3436"/>
    <w:rsid w:val="008A3831"/>
    <w:rsid w:val="008A3D6D"/>
    <w:rsid w:val="008A4142"/>
    <w:rsid w:val="008A5099"/>
    <w:rsid w:val="008A520B"/>
    <w:rsid w:val="008A56BF"/>
    <w:rsid w:val="008A5E44"/>
    <w:rsid w:val="008A6246"/>
    <w:rsid w:val="008A64EE"/>
    <w:rsid w:val="008A6C2B"/>
    <w:rsid w:val="008A6EC5"/>
    <w:rsid w:val="008A7638"/>
    <w:rsid w:val="008A768B"/>
    <w:rsid w:val="008A7C01"/>
    <w:rsid w:val="008B032D"/>
    <w:rsid w:val="008B0472"/>
    <w:rsid w:val="008B04B9"/>
    <w:rsid w:val="008B0C43"/>
    <w:rsid w:val="008B0D5A"/>
    <w:rsid w:val="008B142E"/>
    <w:rsid w:val="008B15EC"/>
    <w:rsid w:val="008B1761"/>
    <w:rsid w:val="008B22CB"/>
    <w:rsid w:val="008B2DBD"/>
    <w:rsid w:val="008B30E5"/>
    <w:rsid w:val="008B3206"/>
    <w:rsid w:val="008B337C"/>
    <w:rsid w:val="008B3747"/>
    <w:rsid w:val="008B4040"/>
    <w:rsid w:val="008B40FA"/>
    <w:rsid w:val="008B4806"/>
    <w:rsid w:val="008B49A0"/>
    <w:rsid w:val="008B49A5"/>
    <w:rsid w:val="008B4EB1"/>
    <w:rsid w:val="008B4FE1"/>
    <w:rsid w:val="008B538F"/>
    <w:rsid w:val="008B550A"/>
    <w:rsid w:val="008B65A1"/>
    <w:rsid w:val="008B65C2"/>
    <w:rsid w:val="008B69E2"/>
    <w:rsid w:val="008B6E0D"/>
    <w:rsid w:val="008B796B"/>
    <w:rsid w:val="008B7A0E"/>
    <w:rsid w:val="008B7BE6"/>
    <w:rsid w:val="008B7C32"/>
    <w:rsid w:val="008B7DE4"/>
    <w:rsid w:val="008C047D"/>
    <w:rsid w:val="008C060A"/>
    <w:rsid w:val="008C07B5"/>
    <w:rsid w:val="008C0BAD"/>
    <w:rsid w:val="008C0BE4"/>
    <w:rsid w:val="008C1352"/>
    <w:rsid w:val="008C179A"/>
    <w:rsid w:val="008C24CF"/>
    <w:rsid w:val="008C2692"/>
    <w:rsid w:val="008C2982"/>
    <w:rsid w:val="008C2E57"/>
    <w:rsid w:val="008C2F20"/>
    <w:rsid w:val="008C311B"/>
    <w:rsid w:val="008C391C"/>
    <w:rsid w:val="008C3FF3"/>
    <w:rsid w:val="008C44CD"/>
    <w:rsid w:val="008C46F0"/>
    <w:rsid w:val="008C4CAD"/>
    <w:rsid w:val="008C4DC4"/>
    <w:rsid w:val="008C5228"/>
    <w:rsid w:val="008C52F2"/>
    <w:rsid w:val="008C559B"/>
    <w:rsid w:val="008C6588"/>
    <w:rsid w:val="008C6751"/>
    <w:rsid w:val="008C68B4"/>
    <w:rsid w:val="008C68CF"/>
    <w:rsid w:val="008C6CFB"/>
    <w:rsid w:val="008C6E30"/>
    <w:rsid w:val="008C6EFA"/>
    <w:rsid w:val="008C6FF4"/>
    <w:rsid w:val="008C73CF"/>
    <w:rsid w:val="008C7A70"/>
    <w:rsid w:val="008D00EE"/>
    <w:rsid w:val="008D0A1A"/>
    <w:rsid w:val="008D1FD0"/>
    <w:rsid w:val="008D2590"/>
    <w:rsid w:val="008D3953"/>
    <w:rsid w:val="008D3B4E"/>
    <w:rsid w:val="008D3D83"/>
    <w:rsid w:val="008D3FF8"/>
    <w:rsid w:val="008D4050"/>
    <w:rsid w:val="008D49B4"/>
    <w:rsid w:val="008D4D00"/>
    <w:rsid w:val="008D4F48"/>
    <w:rsid w:val="008D57C9"/>
    <w:rsid w:val="008D57E9"/>
    <w:rsid w:val="008D5859"/>
    <w:rsid w:val="008D591F"/>
    <w:rsid w:val="008D59CB"/>
    <w:rsid w:val="008D59FC"/>
    <w:rsid w:val="008D5DAC"/>
    <w:rsid w:val="008D5E9F"/>
    <w:rsid w:val="008D5EAE"/>
    <w:rsid w:val="008D7A30"/>
    <w:rsid w:val="008D7CA1"/>
    <w:rsid w:val="008D7E38"/>
    <w:rsid w:val="008E089E"/>
    <w:rsid w:val="008E08B2"/>
    <w:rsid w:val="008E0A6F"/>
    <w:rsid w:val="008E0E3D"/>
    <w:rsid w:val="008E1093"/>
    <w:rsid w:val="008E11DA"/>
    <w:rsid w:val="008E11F9"/>
    <w:rsid w:val="008E17DA"/>
    <w:rsid w:val="008E1A07"/>
    <w:rsid w:val="008E1A67"/>
    <w:rsid w:val="008E1B7C"/>
    <w:rsid w:val="008E1DD9"/>
    <w:rsid w:val="008E28F3"/>
    <w:rsid w:val="008E2DFF"/>
    <w:rsid w:val="008E34B5"/>
    <w:rsid w:val="008E3687"/>
    <w:rsid w:val="008E395F"/>
    <w:rsid w:val="008E4041"/>
    <w:rsid w:val="008E414A"/>
    <w:rsid w:val="008E4237"/>
    <w:rsid w:val="008E47EA"/>
    <w:rsid w:val="008E4A36"/>
    <w:rsid w:val="008E4B20"/>
    <w:rsid w:val="008E4D7E"/>
    <w:rsid w:val="008E5468"/>
    <w:rsid w:val="008E5698"/>
    <w:rsid w:val="008E6566"/>
    <w:rsid w:val="008E6599"/>
    <w:rsid w:val="008E65F6"/>
    <w:rsid w:val="008E6AA1"/>
    <w:rsid w:val="008E6CE6"/>
    <w:rsid w:val="008E72F5"/>
    <w:rsid w:val="008E73B8"/>
    <w:rsid w:val="008E7827"/>
    <w:rsid w:val="008E7A3B"/>
    <w:rsid w:val="008F144B"/>
    <w:rsid w:val="008F152F"/>
    <w:rsid w:val="008F15FA"/>
    <w:rsid w:val="008F16E2"/>
    <w:rsid w:val="008F186C"/>
    <w:rsid w:val="008F1C97"/>
    <w:rsid w:val="008F1D61"/>
    <w:rsid w:val="008F1EBB"/>
    <w:rsid w:val="008F21B8"/>
    <w:rsid w:val="008F23E3"/>
    <w:rsid w:val="008F2D6F"/>
    <w:rsid w:val="008F3A19"/>
    <w:rsid w:val="008F424A"/>
    <w:rsid w:val="008F4274"/>
    <w:rsid w:val="008F455B"/>
    <w:rsid w:val="008F57AB"/>
    <w:rsid w:val="008F58F9"/>
    <w:rsid w:val="008F5DB7"/>
    <w:rsid w:val="008F615E"/>
    <w:rsid w:val="008F6B56"/>
    <w:rsid w:val="008F7450"/>
    <w:rsid w:val="008F76EC"/>
    <w:rsid w:val="008F7A88"/>
    <w:rsid w:val="008F7ACF"/>
    <w:rsid w:val="008F7FB3"/>
    <w:rsid w:val="00900091"/>
    <w:rsid w:val="009003F3"/>
    <w:rsid w:val="00900712"/>
    <w:rsid w:val="00900730"/>
    <w:rsid w:val="00900758"/>
    <w:rsid w:val="00900A73"/>
    <w:rsid w:val="00900C3B"/>
    <w:rsid w:val="00900FF4"/>
    <w:rsid w:val="00901143"/>
    <w:rsid w:val="00901468"/>
    <w:rsid w:val="00901A6D"/>
    <w:rsid w:val="00901AB7"/>
    <w:rsid w:val="00901CC6"/>
    <w:rsid w:val="00901D93"/>
    <w:rsid w:val="00902996"/>
    <w:rsid w:val="00902D8E"/>
    <w:rsid w:val="00903452"/>
    <w:rsid w:val="0090419E"/>
    <w:rsid w:val="00904556"/>
    <w:rsid w:val="009046E3"/>
    <w:rsid w:val="00904CC4"/>
    <w:rsid w:val="00905F4F"/>
    <w:rsid w:val="00906C47"/>
    <w:rsid w:val="00906DFB"/>
    <w:rsid w:val="0090711A"/>
    <w:rsid w:val="009072D6"/>
    <w:rsid w:val="009078C3"/>
    <w:rsid w:val="00907DF8"/>
    <w:rsid w:val="009100F6"/>
    <w:rsid w:val="00910211"/>
    <w:rsid w:val="00910320"/>
    <w:rsid w:val="00910750"/>
    <w:rsid w:val="0091127D"/>
    <w:rsid w:val="0091161B"/>
    <w:rsid w:val="00911741"/>
    <w:rsid w:val="00911C8B"/>
    <w:rsid w:val="00912038"/>
    <w:rsid w:val="00912207"/>
    <w:rsid w:val="00912375"/>
    <w:rsid w:val="009127C9"/>
    <w:rsid w:val="0091325F"/>
    <w:rsid w:val="00913AC1"/>
    <w:rsid w:val="00913B64"/>
    <w:rsid w:val="00914347"/>
    <w:rsid w:val="00915298"/>
    <w:rsid w:val="00915461"/>
    <w:rsid w:val="0091711A"/>
    <w:rsid w:val="0091743B"/>
    <w:rsid w:val="0092061D"/>
    <w:rsid w:val="009207DA"/>
    <w:rsid w:val="00920867"/>
    <w:rsid w:val="00920AD3"/>
    <w:rsid w:val="009212B1"/>
    <w:rsid w:val="00921337"/>
    <w:rsid w:val="00922628"/>
    <w:rsid w:val="00922964"/>
    <w:rsid w:val="00922CB6"/>
    <w:rsid w:val="009231E7"/>
    <w:rsid w:val="0092355E"/>
    <w:rsid w:val="009235F3"/>
    <w:rsid w:val="00923AE0"/>
    <w:rsid w:val="00923AE7"/>
    <w:rsid w:val="009251A7"/>
    <w:rsid w:val="0092521D"/>
    <w:rsid w:val="00925594"/>
    <w:rsid w:val="009258F1"/>
    <w:rsid w:val="00925F61"/>
    <w:rsid w:val="0092641D"/>
    <w:rsid w:val="009266D4"/>
    <w:rsid w:val="0092685A"/>
    <w:rsid w:val="00926983"/>
    <w:rsid w:val="009269C6"/>
    <w:rsid w:val="00926C34"/>
    <w:rsid w:val="00927121"/>
    <w:rsid w:val="00927205"/>
    <w:rsid w:val="00927A52"/>
    <w:rsid w:val="00927DA9"/>
    <w:rsid w:val="00930021"/>
    <w:rsid w:val="00930461"/>
    <w:rsid w:val="009305E3"/>
    <w:rsid w:val="00930913"/>
    <w:rsid w:val="00930E41"/>
    <w:rsid w:val="009316C3"/>
    <w:rsid w:val="009317C0"/>
    <w:rsid w:val="00931812"/>
    <w:rsid w:val="00931993"/>
    <w:rsid w:val="00932016"/>
    <w:rsid w:val="0093246A"/>
    <w:rsid w:val="00932746"/>
    <w:rsid w:val="0093279B"/>
    <w:rsid w:val="00933163"/>
    <w:rsid w:val="009332A8"/>
    <w:rsid w:val="0093381C"/>
    <w:rsid w:val="00933949"/>
    <w:rsid w:val="00934264"/>
    <w:rsid w:val="00934A4E"/>
    <w:rsid w:val="00934BB6"/>
    <w:rsid w:val="009359A5"/>
    <w:rsid w:val="00935F9F"/>
    <w:rsid w:val="00936C4C"/>
    <w:rsid w:val="009370C9"/>
    <w:rsid w:val="00937680"/>
    <w:rsid w:val="00937A51"/>
    <w:rsid w:val="009402D2"/>
    <w:rsid w:val="00940416"/>
    <w:rsid w:val="0094043F"/>
    <w:rsid w:val="00940B7F"/>
    <w:rsid w:val="00940C39"/>
    <w:rsid w:val="00940FC6"/>
    <w:rsid w:val="0094116A"/>
    <w:rsid w:val="0094120C"/>
    <w:rsid w:val="00941210"/>
    <w:rsid w:val="00941822"/>
    <w:rsid w:val="0094189D"/>
    <w:rsid w:val="00941C66"/>
    <w:rsid w:val="00941C83"/>
    <w:rsid w:val="00941D42"/>
    <w:rsid w:val="00941EF4"/>
    <w:rsid w:val="00941F80"/>
    <w:rsid w:val="00941FCB"/>
    <w:rsid w:val="009420AD"/>
    <w:rsid w:val="009421F7"/>
    <w:rsid w:val="009421FA"/>
    <w:rsid w:val="0094222D"/>
    <w:rsid w:val="00942546"/>
    <w:rsid w:val="00942A9D"/>
    <w:rsid w:val="00943123"/>
    <w:rsid w:val="009433A6"/>
    <w:rsid w:val="009434B1"/>
    <w:rsid w:val="009439B1"/>
    <w:rsid w:val="00944558"/>
    <w:rsid w:val="00944569"/>
    <w:rsid w:val="009445DF"/>
    <w:rsid w:val="00944B11"/>
    <w:rsid w:val="00945499"/>
    <w:rsid w:val="00945740"/>
    <w:rsid w:val="0094598E"/>
    <w:rsid w:val="00945C66"/>
    <w:rsid w:val="00945FCA"/>
    <w:rsid w:val="00946356"/>
    <w:rsid w:val="0094688D"/>
    <w:rsid w:val="00946B96"/>
    <w:rsid w:val="00946C0F"/>
    <w:rsid w:val="009471EC"/>
    <w:rsid w:val="00947270"/>
    <w:rsid w:val="009474D4"/>
    <w:rsid w:val="009475DF"/>
    <w:rsid w:val="009479F5"/>
    <w:rsid w:val="00947CC8"/>
    <w:rsid w:val="0095027D"/>
    <w:rsid w:val="00950349"/>
    <w:rsid w:val="00950460"/>
    <w:rsid w:val="009505F3"/>
    <w:rsid w:val="00950947"/>
    <w:rsid w:val="00950BCE"/>
    <w:rsid w:val="00950FC6"/>
    <w:rsid w:val="009513D2"/>
    <w:rsid w:val="00951904"/>
    <w:rsid w:val="009519BE"/>
    <w:rsid w:val="00951DB2"/>
    <w:rsid w:val="00951E15"/>
    <w:rsid w:val="00953492"/>
    <w:rsid w:val="00953522"/>
    <w:rsid w:val="009538F2"/>
    <w:rsid w:val="00953B18"/>
    <w:rsid w:val="009544E0"/>
    <w:rsid w:val="00954CE9"/>
    <w:rsid w:val="009556C4"/>
    <w:rsid w:val="00955BAA"/>
    <w:rsid w:val="009565EC"/>
    <w:rsid w:val="009575A3"/>
    <w:rsid w:val="00957646"/>
    <w:rsid w:val="009576C6"/>
    <w:rsid w:val="00957736"/>
    <w:rsid w:val="00957E1D"/>
    <w:rsid w:val="009605AF"/>
    <w:rsid w:val="00960699"/>
    <w:rsid w:val="00960F14"/>
    <w:rsid w:val="00961926"/>
    <w:rsid w:val="00961C0E"/>
    <w:rsid w:val="00961D20"/>
    <w:rsid w:val="00961DDD"/>
    <w:rsid w:val="00961EA6"/>
    <w:rsid w:val="00961F5B"/>
    <w:rsid w:val="009628BF"/>
    <w:rsid w:val="00962B1B"/>
    <w:rsid w:val="00962D1B"/>
    <w:rsid w:val="0096306B"/>
    <w:rsid w:val="0096316E"/>
    <w:rsid w:val="009634DA"/>
    <w:rsid w:val="00963787"/>
    <w:rsid w:val="009648D4"/>
    <w:rsid w:val="00965195"/>
    <w:rsid w:val="009653EC"/>
    <w:rsid w:val="00965A52"/>
    <w:rsid w:val="00965B4C"/>
    <w:rsid w:val="00965E07"/>
    <w:rsid w:val="009662D5"/>
    <w:rsid w:val="009665DC"/>
    <w:rsid w:val="009668B8"/>
    <w:rsid w:val="00966D57"/>
    <w:rsid w:val="00966E55"/>
    <w:rsid w:val="00967CFF"/>
    <w:rsid w:val="0097020E"/>
    <w:rsid w:val="0097022E"/>
    <w:rsid w:val="00970530"/>
    <w:rsid w:val="00970B14"/>
    <w:rsid w:val="00971124"/>
    <w:rsid w:val="00971503"/>
    <w:rsid w:val="00971855"/>
    <w:rsid w:val="00971AD8"/>
    <w:rsid w:val="00971CB5"/>
    <w:rsid w:val="00971D09"/>
    <w:rsid w:val="00971DF0"/>
    <w:rsid w:val="00971E9E"/>
    <w:rsid w:val="00972097"/>
    <w:rsid w:val="009722D7"/>
    <w:rsid w:val="0097269C"/>
    <w:rsid w:val="009727B7"/>
    <w:rsid w:val="00972BA9"/>
    <w:rsid w:val="00972FAD"/>
    <w:rsid w:val="00972FD3"/>
    <w:rsid w:val="00973D86"/>
    <w:rsid w:val="00974169"/>
    <w:rsid w:val="00974803"/>
    <w:rsid w:val="009748D9"/>
    <w:rsid w:val="00974E94"/>
    <w:rsid w:val="00974FD1"/>
    <w:rsid w:val="00975460"/>
    <w:rsid w:val="00975677"/>
    <w:rsid w:val="00975CC4"/>
    <w:rsid w:val="00976122"/>
    <w:rsid w:val="0097740C"/>
    <w:rsid w:val="00977540"/>
    <w:rsid w:val="009778D0"/>
    <w:rsid w:val="00977956"/>
    <w:rsid w:val="0098010B"/>
    <w:rsid w:val="00980127"/>
    <w:rsid w:val="009803AA"/>
    <w:rsid w:val="009807B7"/>
    <w:rsid w:val="00980CA4"/>
    <w:rsid w:val="00981739"/>
    <w:rsid w:val="00981B1C"/>
    <w:rsid w:val="00981D5D"/>
    <w:rsid w:val="0098302A"/>
    <w:rsid w:val="009831A3"/>
    <w:rsid w:val="00983BDD"/>
    <w:rsid w:val="00984768"/>
    <w:rsid w:val="009850DE"/>
    <w:rsid w:val="00985381"/>
    <w:rsid w:val="00985D12"/>
    <w:rsid w:val="0098653D"/>
    <w:rsid w:val="00986A32"/>
    <w:rsid w:val="00986C5D"/>
    <w:rsid w:val="00986E6C"/>
    <w:rsid w:val="0098736E"/>
    <w:rsid w:val="0098747D"/>
    <w:rsid w:val="009877E5"/>
    <w:rsid w:val="00987E9C"/>
    <w:rsid w:val="009902CE"/>
    <w:rsid w:val="009904E0"/>
    <w:rsid w:val="00990994"/>
    <w:rsid w:val="00990A10"/>
    <w:rsid w:val="00990BF8"/>
    <w:rsid w:val="00990E76"/>
    <w:rsid w:val="009917BD"/>
    <w:rsid w:val="00991D8E"/>
    <w:rsid w:val="00992C62"/>
    <w:rsid w:val="00992D56"/>
    <w:rsid w:val="00993582"/>
    <w:rsid w:val="0099400C"/>
    <w:rsid w:val="00994086"/>
    <w:rsid w:val="009943E3"/>
    <w:rsid w:val="009944B8"/>
    <w:rsid w:val="00994626"/>
    <w:rsid w:val="009946F1"/>
    <w:rsid w:val="0099476D"/>
    <w:rsid w:val="009949F0"/>
    <w:rsid w:val="00994A96"/>
    <w:rsid w:val="009953F2"/>
    <w:rsid w:val="00995CD1"/>
    <w:rsid w:val="00995D0A"/>
    <w:rsid w:val="00996168"/>
    <w:rsid w:val="009961E0"/>
    <w:rsid w:val="00996DC9"/>
    <w:rsid w:val="00996DD5"/>
    <w:rsid w:val="00996E06"/>
    <w:rsid w:val="00996E70"/>
    <w:rsid w:val="00997451"/>
    <w:rsid w:val="0099778D"/>
    <w:rsid w:val="009A0338"/>
    <w:rsid w:val="009A041D"/>
    <w:rsid w:val="009A04F7"/>
    <w:rsid w:val="009A075F"/>
    <w:rsid w:val="009A0A83"/>
    <w:rsid w:val="009A0D88"/>
    <w:rsid w:val="009A1289"/>
    <w:rsid w:val="009A1417"/>
    <w:rsid w:val="009A1919"/>
    <w:rsid w:val="009A236A"/>
    <w:rsid w:val="009A2447"/>
    <w:rsid w:val="009A2B3E"/>
    <w:rsid w:val="009A3A80"/>
    <w:rsid w:val="009A55F1"/>
    <w:rsid w:val="009A5F18"/>
    <w:rsid w:val="009A6AA6"/>
    <w:rsid w:val="009A70CE"/>
    <w:rsid w:val="009A727E"/>
    <w:rsid w:val="009A72E5"/>
    <w:rsid w:val="009A78BC"/>
    <w:rsid w:val="009A7BDA"/>
    <w:rsid w:val="009A7CAB"/>
    <w:rsid w:val="009B0198"/>
    <w:rsid w:val="009B02B8"/>
    <w:rsid w:val="009B0475"/>
    <w:rsid w:val="009B0ED0"/>
    <w:rsid w:val="009B100E"/>
    <w:rsid w:val="009B1340"/>
    <w:rsid w:val="009B1573"/>
    <w:rsid w:val="009B184B"/>
    <w:rsid w:val="009B1D94"/>
    <w:rsid w:val="009B1EA1"/>
    <w:rsid w:val="009B24F7"/>
    <w:rsid w:val="009B2534"/>
    <w:rsid w:val="009B2567"/>
    <w:rsid w:val="009B2592"/>
    <w:rsid w:val="009B2612"/>
    <w:rsid w:val="009B28E2"/>
    <w:rsid w:val="009B2C20"/>
    <w:rsid w:val="009B2DF7"/>
    <w:rsid w:val="009B2E0E"/>
    <w:rsid w:val="009B2F72"/>
    <w:rsid w:val="009B353C"/>
    <w:rsid w:val="009B3D44"/>
    <w:rsid w:val="009B4046"/>
    <w:rsid w:val="009B4248"/>
    <w:rsid w:val="009B4B14"/>
    <w:rsid w:val="009B4FC5"/>
    <w:rsid w:val="009B5270"/>
    <w:rsid w:val="009B5685"/>
    <w:rsid w:val="009B5895"/>
    <w:rsid w:val="009B58FA"/>
    <w:rsid w:val="009B5D08"/>
    <w:rsid w:val="009B5FA5"/>
    <w:rsid w:val="009B60CF"/>
    <w:rsid w:val="009B6699"/>
    <w:rsid w:val="009B6A79"/>
    <w:rsid w:val="009B6B87"/>
    <w:rsid w:val="009B7959"/>
    <w:rsid w:val="009B7A89"/>
    <w:rsid w:val="009C050F"/>
    <w:rsid w:val="009C05E4"/>
    <w:rsid w:val="009C07DF"/>
    <w:rsid w:val="009C0845"/>
    <w:rsid w:val="009C0F80"/>
    <w:rsid w:val="009C17F1"/>
    <w:rsid w:val="009C192C"/>
    <w:rsid w:val="009C1958"/>
    <w:rsid w:val="009C25C2"/>
    <w:rsid w:val="009C2757"/>
    <w:rsid w:val="009C29CD"/>
    <w:rsid w:val="009C2A84"/>
    <w:rsid w:val="009C2CD1"/>
    <w:rsid w:val="009C3A8B"/>
    <w:rsid w:val="009C3CBF"/>
    <w:rsid w:val="009C44BE"/>
    <w:rsid w:val="009C480A"/>
    <w:rsid w:val="009C52B5"/>
    <w:rsid w:val="009C559F"/>
    <w:rsid w:val="009C56E0"/>
    <w:rsid w:val="009C6029"/>
    <w:rsid w:val="009C62BE"/>
    <w:rsid w:val="009C6391"/>
    <w:rsid w:val="009C64BE"/>
    <w:rsid w:val="009C699B"/>
    <w:rsid w:val="009C69CB"/>
    <w:rsid w:val="009C6D6E"/>
    <w:rsid w:val="009C7307"/>
    <w:rsid w:val="009C751E"/>
    <w:rsid w:val="009C7B47"/>
    <w:rsid w:val="009C7BDD"/>
    <w:rsid w:val="009C7DEF"/>
    <w:rsid w:val="009C7F52"/>
    <w:rsid w:val="009C7F8E"/>
    <w:rsid w:val="009D075B"/>
    <w:rsid w:val="009D1155"/>
    <w:rsid w:val="009D1641"/>
    <w:rsid w:val="009D17D2"/>
    <w:rsid w:val="009D17DC"/>
    <w:rsid w:val="009D1B27"/>
    <w:rsid w:val="009D1B8F"/>
    <w:rsid w:val="009D1D06"/>
    <w:rsid w:val="009D22C2"/>
    <w:rsid w:val="009D2CFA"/>
    <w:rsid w:val="009D2E36"/>
    <w:rsid w:val="009D3022"/>
    <w:rsid w:val="009D30D8"/>
    <w:rsid w:val="009D35FB"/>
    <w:rsid w:val="009D3651"/>
    <w:rsid w:val="009D37DA"/>
    <w:rsid w:val="009D38AF"/>
    <w:rsid w:val="009D3BA4"/>
    <w:rsid w:val="009D3C63"/>
    <w:rsid w:val="009D416B"/>
    <w:rsid w:val="009D4E8F"/>
    <w:rsid w:val="009D5DAB"/>
    <w:rsid w:val="009D5E75"/>
    <w:rsid w:val="009D6209"/>
    <w:rsid w:val="009D621C"/>
    <w:rsid w:val="009D693D"/>
    <w:rsid w:val="009D6DC9"/>
    <w:rsid w:val="009D70B2"/>
    <w:rsid w:val="009D7BA6"/>
    <w:rsid w:val="009D7D42"/>
    <w:rsid w:val="009E003A"/>
    <w:rsid w:val="009E09CF"/>
    <w:rsid w:val="009E11E1"/>
    <w:rsid w:val="009E16E7"/>
    <w:rsid w:val="009E1C94"/>
    <w:rsid w:val="009E25FF"/>
    <w:rsid w:val="009E2A91"/>
    <w:rsid w:val="009E2D50"/>
    <w:rsid w:val="009E38C0"/>
    <w:rsid w:val="009E4B34"/>
    <w:rsid w:val="009E4C82"/>
    <w:rsid w:val="009E57A2"/>
    <w:rsid w:val="009E5D54"/>
    <w:rsid w:val="009E62A0"/>
    <w:rsid w:val="009E68DA"/>
    <w:rsid w:val="009E6C45"/>
    <w:rsid w:val="009E731D"/>
    <w:rsid w:val="009E77C4"/>
    <w:rsid w:val="009E7E8B"/>
    <w:rsid w:val="009E7EF0"/>
    <w:rsid w:val="009F069E"/>
    <w:rsid w:val="009F0B63"/>
    <w:rsid w:val="009F119B"/>
    <w:rsid w:val="009F182B"/>
    <w:rsid w:val="009F1D86"/>
    <w:rsid w:val="009F22EC"/>
    <w:rsid w:val="009F269B"/>
    <w:rsid w:val="009F26DE"/>
    <w:rsid w:val="009F2705"/>
    <w:rsid w:val="009F2F34"/>
    <w:rsid w:val="009F324A"/>
    <w:rsid w:val="009F338B"/>
    <w:rsid w:val="009F3933"/>
    <w:rsid w:val="009F3DAE"/>
    <w:rsid w:val="009F44A2"/>
    <w:rsid w:val="009F487B"/>
    <w:rsid w:val="009F5E7C"/>
    <w:rsid w:val="009F61C6"/>
    <w:rsid w:val="009F669A"/>
    <w:rsid w:val="009F76B0"/>
    <w:rsid w:val="009F7894"/>
    <w:rsid w:val="009F795D"/>
    <w:rsid w:val="00A002E4"/>
    <w:rsid w:val="00A00399"/>
    <w:rsid w:val="00A006B9"/>
    <w:rsid w:val="00A009BD"/>
    <w:rsid w:val="00A01074"/>
    <w:rsid w:val="00A01D6D"/>
    <w:rsid w:val="00A02259"/>
    <w:rsid w:val="00A02D95"/>
    <w:rsid w:val="00A02DF2"/>
    <w:rsid w:val="00A03265"/>
    <w:rsid w:val="00A032F0"/>
    <w:rsid w:val="00A03846"/>
    <w:rsid w:val="00A03FE3"/>
    <w:rsid w:val="00A040B5"/>
    <w:rsid w:val="00A0438F"/>
    <w:rsid w:val="00A048CE"/>
    <w:rsid w:val="00A04961"/>
    <w:rsid w:val="00A049AC"/>
    <w:rsid w:val="00A04B7F"/>
    <w:rsid w:val="00A05005"/>
    <w:rsid w:val="00A05182"/>
    <w:rsid w:val="00A05396"/>
    <w:rsid w:val="00A05AED"/>
    <w:rsid w:val="00A05AF1"/>
    <w:rsid w:val="00A05F06"/>
    <w:rsid w:val="00A060D6"/>
    <w:rsid w:val="00A060F3"/>
    <w:rsid w:val="00A063AD"/>
    <w:rsid w:val="00A06A89"/>
    <w:rsid w:val="00A07186"/>
    <w:rsid w:val="00A07514"/>
    <w:rsid w:val="00A07E4D"/>
    <w:rsid w:val="00A109DD"/>
    <w:rsid w:val="00A10A1D"/>
    <w:rsid w:val="00A1109C"/>
    <w:rsid w:val="00A12202"/>
    <w:rsid w:val="00A12505"/>
    <w:rsid w:val="00A12773"/>
    <w:rsid w:val="00A12959"/>
    <w:rsid w:val="00A13803"/>
    <w:rsid w:val="00A13B4A"/>
    <w:rsid w:val="00A13EDD"/>
    <w:rsid w:val="00A14205"/>
    <w:rsid w:val="00A14245"/>
    <w:rsid w:val="00A1426A"/>
    <w:rsid w:val="00A14734"/>
    <w:rsid w:val="00A14B56"/>
    <w:rsid w:val="00A14CAA"/>
    <w:rsid w:val="00A156D5"/>
    <w:rsid w:val="00A15CA1"/>
    <w:rsid w:val="00A15EF1"/>
    <w:rsid w:val="00A1641E"/>
    <w:rsid w:val="00A1643F"/>
    <w:rsid w:val="00A16E53"/>
    <w:rsid w:val="00A17BB2"/>
    <w:rsid w:val="00A20AC1"/>
    <w:rsid w:val="00A211BB"/>
    <w:rsid w:val="00A21318"/>
    <w:rsid w:val="00A2210E"/>
    <w:rsid w:val="00A226ED"/>
    <w:rsid w:val="00A23288"/>
    <w:rsid w:val="00A23A71"/>
    <w:rsid w:val="00A23B02"/>
    <w:rsid w:val="00A23B78"/>
    <w:rsid w:val="00A247D2"/>
    <w:rsid w:val="00A248D8"/>
    <w:rsid w:val="00A24CF0"/>
    <w:rsid w:val="00A24DCE"/>
    <w:rsid w:val="00A255E8"/>
    <w:rsid w:val="00A25C04"/>
    <w:rsid w:val="00A25D48"/>
    <w:rsid w:val="00A260C9"/>
    <w:rsid w:val="00A265EE"/>
    <w:rsid w:val="00A2673F"/>
    <w:rsid w:val="00A267A8"/>
    <w:rsid w:val="00A26A7C"/>
    <w:rsid w:val="00A26EC6"/>
    <w:rsid w:val="00A2755F"/>
    <w:rsid w:val="00A278DB"/>
    <w:rsid w:val="00A27BDF"/>
    <w:rsid w:val="00A27C04"/>
    <w:rsid w:val="00A27FE7"/>
    <w:rsid w:val="00A3023E"/>
    <w:rsid w:val="00A302D1"/>
    <w:rsid w:val="00A30821"/>
    <w:rsid w:val="00A30D1B"/>
    <w:rsid w:val="00A3123C"/>
    <w:rsid w:val="00A31A0E"/>
    <w:rsid w:val="00A3201C"/>
    <w:rsid w:val="00A321BC"/>
    <w:rsid w:val="00A325A0"/>
    <w:rsid w:val="00A325EC"/>
    <w:rsid w:val="00A32964"/>
    <w:rsid w:val="00A329F9"/>
    <w:rsid w:val="00A332A1"/>
    <w:rsid w:val="00A33DCD"/>
    <w:rsid w:val="00A348EC"/>
    <w:rsid w:val="00A351DE"/>
    <w:rsid w:val="00A3551E"/>
    <w:rsid w:val="00A355C0"/>
    <w:rsid w:val="00A35CB9"/>
    <w:rsid w:val="00A36477"/>
    <w:rsid w:val="00A36D5A"/>
    <w:rsid w:val="00A36E51"/>
    <w:rsid w:val="00A36F19"/>
    <w:rsid w:val="00A36F2F"/>
    <w:rsid w:val="00A372CF"/>
    <w:rsid w:val="00A375EB"/>
    <w:rsid w:val="00A4048C"/>
    <w:rsid w:val="00A408A2"/>
    <w:rsid w:val="00A40C6D"/>
    <w:rsid w:val="00A40CBE"/>
    <w:rsid w:val="00A40D9F"/>
    <w:rsid w:val="00A41006"/>
    <w:rsid w:val="00A41837"/>
    <w:rsid w:val="00A41910"/>
    <w:rsid w:val="00A41F30"/>
    <w:rsid w:val="00A41FDF"/>
    <w:rsid w:val="00A42639"/>
    <w:rsid w:val="00A43029"/>
    <w:rsid w:val="00A43F5C"/>
    <w:rsid w:val="00A447C2"/>
    <w:rsid w:val="00A449B2"/>
    <w:rsid w:val="00A44D6F"/>
    <w:rsid w:val="00A4502D"/>
    <w:rsid w:val="00A45539"/>
    <w:rsid w:val="00A456C8"/>
    <w:rsid w:val="00A45737"/>
    <w:rsid w:val="00A45E7F"/>
    <w:rsid w:val="00A465F7"/>
    <w:rsid w:val="00A46751"/>
    <w:rsid w:val="00A46E0E"/>
    <w:rsid w:val="00A470BE"/>
    <w:rsid w:val="00A476D5"/>
    <w:rsid w:val="00A5016A"/>
    <w:rsid w:val="00A50348"/>
    <w:rsid w:val="00A50762"/>
    <w:rsid w:val="00A50A8B"/>
    <w:rsid w:val="00A50E97"/>
    <w:rsid w:val="00A5193A"/>
    <w:rsid w:val="00A51B09"/>
    <w:rsid w:val="00A51C23"/>
    <w:rsid w:val="00A520E2"/>
    <w:rsid w:val="00A52433"/>
    <w:rsid w:val="00A52948"/>
    <w:rsid w:val="00A52C74"/>
    <w:rsid w:val="00A53058"/>
    <w:rsid w:val="00A536BE"/>
    <w:rsid w:val="00A53E89"/>
    <w:rsid w:val="00A545C6"/>
    <w:rsid w:val="00A54ADD"/>
    <w:rsid w:val="00A54C09"/>
    <w:rsid w:val="00A54C68"/>
    <w:rsid w:val="00A54DFD"/>
    <w:rsid w:val="00A55259"/>
    <w:rsid w:val="00A5650B"/>
    <w:rsid w:val="00A56EA9"/>
    <w:rsid w:val="00A570BD"/>
    <w:rsid w:val="00A57244"/>
    <w:rsid w:val="00A57436"/>
    <w:rsid w:val="00A57BAA"/>
    <w:rsid w:val="00A6007D"/>
    <w:rsid w:val="00A60C2E"/>
    <w:rsid w:val="00A60FDD"/>
    <w:rsid w:val="00A614F9"/>
    <w:rsid w:val="00A61770"/>
    <w:rsid w:val="00A62E46"/>
    <w:rsid w:val="00A630B1"/>
    <w:rsid w:val="00A634CF"/>
    <w:rsid w:val="00A63A24"/>
    <w:rsid w:val="00A63B0F"/>
    <w:rsid w:val="00A63B30"/>
    <w:rsid w:val="00A64721"/>
    <w:rsid w:val="00A64C4F"/>
    <w:rsid w:val="00A64C82"/>
    <w:rsid w:val="00A650FA"/>
    <w:rsid w:val="00A65318"/>
    <w:rsid w:val="00A65946"/>
    <w:rsid w:val="00A65B14"/>
    <w:rsid w:val="00A65B7C"/>
    <w:rsid w:val="00A6672B"/>
    <w:rsid w:val="00A66962"/>
    <w:rsid w:val="00A67953"/>
    <w:rsid w:val="00A7077D"/>
    <w:rsid w:val="00A70E50"/>
    <w:rsid w:val="00A71ABB"/>
    <w:rsid w:val="00A71C9F"/>
    <w:rsid w:val="00A71DE6"/>
    <w:rsid w:val="00A7225E"/>
    <w:rsid w:val="00A72BF0"/>
    <w:rsid w:val="00A736EF"/>
    <w:rsid w:val="00A73FB7"/>
    <w:rsid w:val="00A74344"/>
    <w:rsid w:val="00A74C15"/>
    <w:rsid w:val="00A75574"/>
    <w:rsid w:val="00A76965"/>
    <w:rsid w:val="00A76DAA"/>
    <w:rsid w:val="00A77330"/>
    <w:rsid w:val="00A77570"/>
    <w:rsid w:val="00A77FDC"/>
    <w:rsid w:val="00A80771"/>
    <w:rsid w:val="00A80914"/>
    <w:rsid w:val="00A80D83"/>
    <w:rsid w:val="00A814A0"/>
    <w:rsid w:val="00A8191F"/>
    <w:rsid w:val="00A81AE3"/>
    <w:rsid w:val="00A82692"/>
    <w:rsid w:val="00A83399"/>
    <w:rsid w:val="00A836AD"/>
    <w:rsid w:val="00A84382"/>
    <w:rsid w:val="00A8464E"/>
    <w:rsid w:val="00A852D7"/>
    <w:rsid w:val="00A85618"/>
    <w:rsid w:val="00A8656F"/>
    <w:rsid w:val="00A86799"/>
    <w:rsid w:val="00A87566"/>
    <w:rsid w:val="00A878AC"/>
    <w:rsid w:val="00A87A66"/>
    <w:rsid w:val="00A87B4C"/>
    <w:rsid w:val="00A87B9B"/>
    <w:rsid w:val="00A9008B"/>
    <w:rsid w:val="00A9008C"/>
    <w:rsid w:val="00A904DE"/>
    <w:rsid w:val="00A90BD7"/>
    <w:rsid w:val="00A91149"/>
    <w:rsid w:val="00A914C4"/>
    <w:rsid w:val="00A9214F"/>
    <w:rsid w:val="00A926E0"/>
    <w:rsid w:val="00A92A7F"/>
    <w:rsid w:val="00A92D72"/>
    <w:rsid w:val="00A92DA8"/>
    <w:rsid w:val="00A9313F"/>
    <w:rsid w:val="00A9334E"/>
    <w:rsid w:val="00A93419"/>
    <w:rsid w:val="00A93BF9"/>
    <w:rsid w:val="00A942A6"/>
    <w:rsid w:val="00A942BE"/>
    <w:rsid w:val="00A94394"/>
    <w:rsid w:val="00A94C02"/>
    <w:rsid w:val="00A951C5"/>
    <w:rsid w:val="00A952EE"/>
    <w:rsid w:val="00A95433"/>
    <w:rsid w:val="00A95F24"/>
    <w:rsid w:val="00A96209"/>
    <w:rsid w:val="00A96610"/>
    <w:rsid w:val="00A96F46"/>
    <w:rsid w:val="00A973CE"/>
    <w:rsid w:val="00A973D9"/>
    <w:rsid w:val="00A9758E"/>
    <w:rsid w:val="00A9768B"/>
    <w:rsid w:val="00AA0082"/>
    <w:rsid w:val="00AA01B9"/>
    <w:rsid w:val="00AA07CA"/>
    <w:rsid w:val="00AA1010"/>
    <w:rsid w:val="00AA16DD"/>
    <w:rsid w:val="00AA1A61"/>
    <w:rsid w:val="00AA1D92"/>
    <w:rsid w:val="00AA20AC"/>
    <w:rsid w:val="00AA2D56"/>
    <w:rsid w:val="00AA3269"/>
    <w:rsid w:val="00AA351D"/>
    <w:rsid w:val="00AA388A"/>
    <w:rsid w:val="00AA39A8"/>
    <w:rsid w:val="00AA3C8B"/>
    <w:rsid w:val="00AA4090"/>
    <w:rsid w:val="00AA41EE"/>
    <w:rsid w:val="00AA475F"/>
    <w:rsid w:val="00AA4912"/>
    <w:rsid w:val="00AA49B8"/>
    <w:rsid w:val="00AA4F0E"/>
    <w:rsid w:val="00AA501C"/>
    <w:rsid w:val="00AA5C26"/>
    <w:rsid w:val="00AA5C3B"/>
    <w:rsid w:val="00AA637C"/>
    <w:rsid w:val="00AA6D86"/>
    <w:rsid w:val="00AA6DFF"/>
    <w:rsid w:val="00AA6F03"/>
    <w:rsid w:val="00AA7296"/>
    <w:rsid w:val="00AA770C"/>
    <w:rsid w:val="00AA77C8"/>
    <w:rsid w:val="00AA7D05"/>
    <w:rsid w:val="00AB02F8"/>
    <w:rsid w:val="00AB05AA"/>
    <w:rsid w:val="00AB0657"/>
    <w:rsid w:val="00AB10BC"/>
    <w:rsid w:val="00AB14A6"/>
    <w:rsid w:val="00AB2106"/>
    <w:rsid w:val="00AB2A8B"/>
    <w:rsid w:val="00AB3420"/>
    <w:rsid w:val="00AB395B"/>
    <w:rsid w:val="00AB3C04"/>
    <w:rsid w:val="00AB3F1C"/>
    <w:rsid w:val="00AB47C4"/>
    <w:rsid w:val="00AB4C14"/>
    <w:rsid w:val="00AB5069"/>
    <w:rsid w:val="00AB55C9"/>
    <w:rsid w:val="00AB5D1F"/>
    <w:rsid w:val="00AB6D07"/>
    <w:rsid w:val="00AB6E81"/>
    <w:rsid w:val="00AB70B0"/>
    <w:rsid w:val="00AB7364"/>
    <w:rsid w:val="00AB7AFE"/>
    <w:rsid w:val="00AB7FC5"/>
    <w:rsid w:val="00AC0A56"/>
    <w:rsid w:val="00AC0F5D"/>
    <w:rsid w:val="00AC1117"/>
    <w:rsid w:val="00AC15FB"/>
    <w:rsid w:val="00AC1CC7"/>
    <w:rsid w:val="00AC1F3F"/>
    <w:rsid w:val="00AC201F"/>
    <w:rsid w:val="00AC22D1"/>
    <w:rsid w:val="00AC24FA"/>
    <w:rsid w:val="00AC2740"/>
    <w:rsid w:val="00AC2B70"/>
    <w:rsid w:val="00AC2F30"/>
    <w:rsid w:val="00AC31B0"/>
    <w:rsid w:val="00AC3408"/>
    <w:rsid w:val="00AC37A3"/>
    <w:rsid w:val="00AC3CD4"/>
    <w:rsid w:val="00AC3EF7"/>
    <w:rsid w:val="00AC3F93"/>
    <w:rsid w:val="00AC48D2"/>
    <w:rsid w:val="00AC4A23"/>
    <w:rsid w:val="00AC4B34"/>
    <w:rsid w:val="00AC5654"/>
    <w:rsid w:val="00AC5815"/>
    <w:rsid w:val="00AC592F"/>
    <w:rsid w:val="00AC59B4"/>
    <w:rsid w:val="00AC5E1E"/>
    <w:rsid w:val="00AC63A4"/>
    <w:rsid w:val="00AC69EF"/>
    <w:rsid w:val="00AC6EAB"/>
    <w:rsid w:val="00AC7374"/>
    <w:rsid w:val="00AC74FB"/>
    <w:rsid w:val="00AC76CB"/>
    <w:rsid w:val="00AC7E25"/>
    <w:rsid w:val="00AD01DB"/>
    <w:rsid w:val="00AD029C"/>
    <w:rsid w:val="00AD0432"/>
    <w:rsid w:val="00AD0ADB"/>
    <w:rsid w:val="00AD1124"/>
    <w:rsid w:val="00AD1613"/>
    <w:rsid w:val="00AD1A35"/>
    <w:rsid w:val="00AD20CA"/>
    <w:rsid w:val="00AD2597"/>
    <w:rsid w:val="00AD26C9"/>
    <w:rsid w:val="00AD28E1"/>
    <w:rsid w:val="00AD38BD"/>
    <w:rsid w:val="00AD458F"/>
    <w:rsid w:val="00AD4B8B"/>
    <w:rsid w:val="00AD4BC5"/>
    <w:rsid w:val="00AD509C"/>
    <w:rsid w:val="00AD6249"/>
    <w:rsid w:val="00AD6390"/>
    <w:rsid w:val="00AD63B3"/>
    <w:rsid w:val="00AD66DF"/>
    <w:rsid w:val="00AD6863"/>
    <w:rsid w:val="00AD7157"/>
    <w:rsid w:val="00AD7D55"/>
    <w:rsid w:val="00AD7E08"/>
    <w:rsid w:val="00AE0969"/>
    <w:rsid w:val="00AE134A"/>
    <w:rsid w:val="00AE140E"/>
    <w:rsid w:val="00AE1599"/>
    <w:rsid w:val="00AE16DC"/>
    <w:rsid w:val="00AE171C"/>
    <w:rsid w:val="00AE1E92"/>
    <w:rsid w:val="00AE1F0B"/>
    <w:rsid w:val="00AE2B5B"/>
    <w:rsid w:val="00AE2CB0"/>
    <w:rsid w:val="00AE2CCD"/>
    <w:rsid w:val="00AE2D28"/>
    <w:rsid w:val="00AE374E"/>
    <w:rsid w:val="00AE3901"/>
    <w:rsid w:val="00AE39EA"/>
    <w:rsid w:val="00AE3C12"/>
    <w:rsid w:val="00AE3D36"/>
    <w:rsid w:val="00AE4211"/>
    <w:rsid w:val="00AE43C9"/>
    <w:rsid w:val="00AE4737"/>
    <w:rsid w:val="00AE4AEE"/>
    <w:rsid w:val="00AE4C2B"/>
    <w:rsid w:val="00AE4F93"/>
    <w:rsid w:val="00AE51FF"/>
    <w:rsid w:val="00AE572D"/>
    <w:rsid w:val="00AE5FF2"/>
    <w:rsid w:val="00AE60DC"/>
    <w:rsid w:val="00AE66C8"/>
    <w:rsid w:val="00AE6796"/>
    <w:rsid w:val="00AE67E1"/>
    <w:rsid w:val="00AE6BE9"/>
    <w:rsid w:val="00AE74E7"/>
    <w:rsid w:val="00AE764C"/>
    <w:rsid w:val="00AE774D"/>
    <w:rsid w:val="00AE780E"/>
    <w:rsid w:val="00AE7C2B"/>
    <w:rsid w:val="00AE7D4D"/>
    <w:rsid w:val="00AE7DC6"/>
    <w:rsid w:val="00AE7F1F"/>
    <w:rsid w:val="00AF07D8"/>
    <w:rsid w:val="00AF131F"/>
    <w:rsid w:val="00AF1893"/>
    <w:rsid w:val="00AF1C14"/>
    <w:rsid w:val="00AF1DAA"/>
    <w:rsid w:val="00AF1DD2"/>
    <w:rsid w:val="00AF1FDA"/>
    <w:rsid w:val="00AF2495"/>
    <w:rsid w:val="00AF297C"/>
    <w:rsid w:val="00AF2D21"/>
    <w:rsid w:val="00AF2E9A"/>
    <w:rsid w:val="00AF3736"/>
    <w:rsid w:val="00AF376C"/>
    <w:rsid w:val="00AF37E2"/>
    <w:rsid w:val="00AF3D2E"/>
    <w:rsid w:val="00AF3E7C"/>
    <w:rsid w:val="00AF40C4"/>
    <w:rsid w:val="00AF4328"/>
    <w:rsid w:val="00AF44C7"/>
    <w:rsid w:val="00AF472B"/>
    <w:rsid w:val="00AF4804"/>
    <w:rsid w:val="00AF5189"/>
    <w:rsid w:val="00AF5A25"/>
    <w:rsid w:val="00AF6603"/>
    <w:rsid w:val="00AF6610"/>
    <w:rsid w:val="00AF6767"/>
    <w:rsid w:val="00AF7682"/>
    <w:rsid w:val="00AF76CE"/>
    <w:rsid w:val="00AF786F"/>
    <w:rsid w:val="00AF7C94"/>
    <w:rsid w:val="00B00535"/>
    <w:rsid w:val="00B0056C"/>
    <w:rsid w:val="00B007F4"/>
    <w:rsid w:val="00B008C5"/>
    <w:rsid w:val="00B00D48"/>
    <w:rsid w:val="00B0144E"/>
    <w:rsid w:val="00B018C6"/>
    <w:rsid w:val="00B01998"/>
    <w:rsid w:val="00B01E21"/>
    <w:rsid w:val="00B01ECE"/>
    <w:rsid w:val="00B021DD"/>
    <w:rsid w:val="00B0240D"/>
    <w:rsid w:val="00B02788"/>
    <w:rsid w:val="00B02EE1"/>
    <w:rsid w:val="00B02F1D"/>
    <w:rsid w:val="00B0310A"/>
    <w:rsid w:val="00B037A3"/>
    <w:rsid w:val="00B04373"/>
    <w:rsid w:val="00B04381"/>
    <w:rsid w:val="00B046A2"/>
    <w:rsid w:val="00B046F2"/>
    <w:rsid w:val="00B047FF"/>
    <w:rsid w:val="00B04896"/>
    <w:rsid w:val="00B04A53"/>
    <w:rsid w:val="00B04E9E"/>
    <w:rsid w:val="00B04EA7"/>
    <w:rsid w:val="00B050C5"/>
    <w:rsid w:val="00B057C4"/>
    <w:rsid w:val="00B058E8"/>
    <w:rsid w:val="00B05993"/>
    <w:rsid w:val="00B05B90"/>
    <w:rsid w:val="00B05E05"/>
    <w:rsid w:val="00B06144"/>
    <w:rsid w:val="00B0637C"/>
    <w:rsid w:val="00B06EBE"/>
    <w:rsid w:val="00B0757A"/>
    <w:rsid w:val="00B076D4"/>
    <w:rsid w:val="00B07D27"/>
    <w:rsid w:val="00B10540"/>
    <w:rsid w:val="00B10D78"/>
    <w:rsid w:val="00B10E18"/>
    <w:rsid w:val="00B11117"/>
    <w:rsid w:val="00B115D9"/>
    <w:rsid w:val="00B11DDB"/>
    <w:rsid w:val="00B11F61"/>
    <w:rsid w:val="00B1205F"/>
    <w:rsid w:val="00B1265B"/>
    <w:rsid w:val="00B12D9D"/>
    <w:rsid w:val="00B13751"/>
    <w:rsid w:val="00B13944"/>
    <w:rsid w:val="00B13B58"/>
    <w:rsid w:val="00B14304"/>
    <w:rsid w:val="00B14D63"/>
    <w:rsid w:val="00B150DC"/>
    <w:rsid w:val="00B15749"/>
    <w:rsid w:val="00B1597F"/>
    <w:rsid w:val="00B15A13"/>
    <w:rsid w:val="00B1617F"/>
    <w:rsid w:val="00B161E1"/>
    <w:rsid w:val="00B16755"/>
    <w:rsid w:val="00B17070"/>
    <w:rsid w:val="00B171FA"/>
    <w:rsid w:val="00B174C4"/>
    <w:rsid w:val="00B17DA4"/>
    <w:rsid w:val="00B17E97"/>
    <w:rsid w:val="00B17EC4"/>
    <w:rsid w:val="00B2068B"/>
    <w:rsid w:val="00B21557"/>
    <w:rsid w:val="00B2255C"/>
    <w:rsid w:val="00B22B3B"/>
    <w:rsid w:val="00B22B46"/>
    <w:rsid w:val="00B23080"/>
    <w:rsid w:val="00B23490"/>
    <w:rsid w:val="00B23C02"/>
    <w:rsid w:val="00B23CEF"/>
    <w:rsid w:val="00B24572"/>
    <w:rsid w:val="00B245B8"/>
    <w:rsid w:val="00B24C26"/>
    <w:rsid w:val="00B24F3E"/>
    <w:rsid w:val="00B25E7D"/>
    <w:rsid w:val="00B25EA7"/>
    <w:rsid w:val="00B261DB"/>
    <w:rsid w:val="00B26B63"/>
    <w:rsid w:val="00B271D8"/>
    <w:rsid w:val="00B2755F"/>
    <w:rsid w:val="00B27745"/>
    <w:rsid w:val="00B27F9A"/>
    <w:rsid w:val="00B306BB"/>
    <w:rsid w:val="00B306E1"/>
    <w:rsid w:val="00B30FAC"/>
    <w:rsid w:val="00B311C3"/>
    <w:rsid w:val="00B315D1"/>
    <w:rsid w:val="00B31622"/>
    <w:rsid w:val="00B316DC"/>
    <w:rsid w:val="00B32028"/>
    <w:rsid w:val="00B3246E"/>
    <w:rsid w:val="00B3283F"/>
    <w:rsid w:val="00B32ABE"/>
    <w:rsid w:val="00B32C10"/>
    <w:rsid w:val="00B32C6B"/>
    <w:rsid w:val="00B33198"/>
    <w:rsid w:val="00B3426E"/>
    <w:rsid w:val="00B342BE"/>
    <w:rsid w:val="00B34A94"/>
    <w:rsid w:val="00B34CCD"/>
    <w:rsid w:val="00B350F9"/>
    <w:rsid w:val="00B3576E"/>
    <w:rsid w:val="00B35AAF"/>
    <w:rsid w:val="00B35B14"/>
    <w:rsid w:val="00B36684"/>
    <w:rsid w:val="00B36A68"/>
    <w:rsid w:val="00B403BB"/>
    <w:rsid w:val="00B40BC7"/>
    <w:rsid w:val="00B41838"/>
    <w:rsid w:val="00B41A6D"/>
    <w:rsid w:val="00B41C53"/>
    <w:rsid w:val="00B425A0"/>
    <w:rsid w:val="00B425D3"/>
    <w:rsid w:val="00B426E3"/>
    <w:rsid w:val="00B42A72"/>
    <w:rsid w:val="00B42E2C"/>
    <w:rsid w:val="00B43052"/>
    <w:rsid w:val="00B43B01"/>
    <w:rsid w:val="00B4417C"/>
    <w:rsid w:val="00B44303"/>
    <w:rsid w:val="00B444A6"/>
    <w:rsid w:val="00B4453C"/>
    <w:rsid w:val="00B44B71"/>
    <w:rsid w:val="00B44CB0"/>
    <w:rsid w:val="00B45008"/>
    <w:rsid w:val="00B4505E"/>
    <w:rsid w:val="00B45187"/>
    <w:rsid w:val="00B455E3"/>
    <w:rsid w:val="00B45B95"/>
    <w:rsid w:val="00B45DEB"/>
    <w:rsid w:val="00B46090"/>
    <w:rsid w:val="00B460CC"/>
    <w:rsid w:val="00B46245"/>
    <w:rsid w:val="00B466C7"/>
    <w:rsid w:val="00B4676B"/>
    <w:rsid w:val="00B46C13"/>
    <w:rsid w:val="00B46D95"/>
    <w:rsid w:val="00B46EBA"/>
    <w:rsid w:val="00B46F92"/>
    <w:rsid w:val="00B470A2"/>
    <w:rsid w:val="00B4720E"/>
    <w:rsid w:val="00B47657"/>
    <w:rsid w:val="00B476DB"/>
    <w:rsid w:val="00B47708"/>
    <w:rsid w:val="00B479CB"/>
    <w:rsid w:val="00B47E21"/>
    <w:rsid w:val="00B501CD"/>
    <w:rsid w:val="00B504FC"/>
    <w:rsid w:val="00B50D79"/>
    <w:rsid w:val="00B510A3"/>
    <w:rsid w:val="00B51B18"/>
    <w:rsid w:val="00B51D58"/>
    <w:rsid w:val="00B5247C"/>
    <w:rsid w:val="00B524B1"/>
    <w:rsid w:val="00B529E8"/>
    <w:rsid w:val="00B52B00"/>
    <w:rsid w:val="00B52E62"/>
    <w:rsid w:val="00B53268"/>
    <w:rsid w:val="00B53917"/>
    <w:rsid w:val="00B53C4C"/>
    <w:rsid w:val="00B53E39"/>
    <w:rsid w:val="00B53F5F"/>
    <w:rsid w:val="00B5473F"/>
    <w:rsid w:val="00B54842"/>
    <w:rsid w:val="00B54DFE"/>
    <w:rsid w:val="00B55496"/>
    <w:rsid w:val="00B554B4"/>
    <w:rsid w:val="00B5577C"/>
    <w:rsid w:val="00B55901"/>
    <w:rsid w:val="00B55C37"/>
    <w:rsid w:val="00B562A8"/>
    <w:rsid w:val="00B56A75"/>
    <w:rsid w:val="00B56AFC"/>
    <w:rsid w:val="00B57065"/>
    <w:rsid w:val="00B57136"/>
    <w:rsid w:val="00B57AB3"/>
    <w:rsid w:val="00B57D6B"/>
    <w:rsid w:val="00B60EDA"/>
    <w:rsid w:val="00B61761"/>
    <w:rsid w:val="00B61A76"/>
    <w:rsid w:val="00B61FBF"/>
    <w:rsid w:val="00B624D9"/>
    <w:rsid w:val="00B6252D"/>
    <w:rsid w:val="00B625D1"/>
    <w:rsid w:val="00B6325A"/>
    <w:rsid w:val="00B6340F"/>
    <w:rsid w:val="00B6386B"/>
    <w:rsid w:val="00B6396D"/>
    <w:rsid w:val="00B63BE4"/>
    <w:rsid w:val="00B63FB8"/>
    <w:rsid w:val="00B64847"/>
    <w:rsid w:val="00B65064"/>
    <w:rsid w:val="00B65171"/>
    <w:rsid w:val="00B65849"/>
    <w:rsid w:val="00B65D48"/>
    <w:rsid w:val="00B662A5"/>
    <w:rsid w:val="00B662D6"/>
    <w:rsid w:val="00B66988"/>
    <w:rsid w:val="00B6722B"/>
    <w:rsid w:val="00B6737C"/>
    <w:rsid w:val="00B674E9"/>
    <w:rsid w:val="00B676DC"/>
    <w:rsid w:val="00B6788A"/>
    <w:rsid w:val="00B6791F"/>
    <w:rsid w:val="00B67982"/>
    <w:rsid w:val="00B67FBB"/>
    <w:rsid w:val="00B70028"/>
    <w:rsid w:val="00B7011F"/>
    <w:rsid w:val="00B70FE1"/>
    <w:rsid w:val="00B713EC"/>
    <w:rsid w:val="00B71444"/>
    <w:rsid w:val="00B71B14"/>
    <w:rsid w:val="00B71F8B"/>
    <w:rsid w:val="00B72401"/>
    <w:rsid w:val="00B72756"/>
    <w:rsid w:val="00B72DC1"/>
    <w:rsid w:val="00B72FDB"/>
    <w:rsid w:val="00B7327D"/>
    <w:rsid w:val="00B73FE1"/>
    <w:rsid w:val="00B740D7"/>
    <w:rsid w:val="00B749D1"/>
    <w:rsid w:val="00B75332"/>
    <w:rsid w:val="00B75827"/>
    <w:rsid w:val="00B75C49"/>
    <w:rsid w:val="00B7646E"/>
    <w:rsid w:val="00B764A8"/>
    <w:rsid w:val="00B76601"/>
    <w:rsid w:val="00B76F27"/>
    <w:rsid w:val="00B7772E"/>
    <w:rsid w:val="00B807B6"/>
    <w:rsid w:val="00B80858"/>
    <w:rsid w:val="00B80BD9"/>
    <w:rsid w:val="00B81200"/>
    <w:rsid w:val="00B81806"/>
    <w:rsid w:val="00B81AEA"/>
    <w:rsid w:val="00B81DCC"/>
    <w:rsid w:val="00B81EFD"/>
    <w:rsid w:val="00B82596"/>
    <w:rsid w:val="00B82647"/>
    <w:rsid w:val="00B82737"/>
    <w:rsid w:val="00B830A5"/>
    <w:rsid w:val="00B830AF"/>
    <w:rsid w:val="00B83CA4"/>
    <w:rsid w:val="00B84143"/>
    <w:rsid w:val="00B84850"/>
    <w:rsid w:val="00B848AC"/>
    <w:rsid w:val="00B858C2"/>
    <w:rsid w:val="00B85931"/>
    <w:rsid w:val="00B85BB0"/>
    <w:rsid w:val="00B85C95"/>
    <w:rsid w:val="00B85DFC"/>
    <w:rsid w:val="00B8647E"/>
    <w:rsid w:val="00B864D9"/>
    <w:rsid w:val="00B865EA"/>
    <w:rsid w:val="00B86691"/>
    <w:rsid w:val="00B86B45"/>
    <w:rsid w:val="00B86B54"/>
    <w:rsid w:val="00B875DA"/>
    <w:rsid w:val="00B87621"/>
    <w:rsid w:val="00B876B9"/>
    <w:rsid w:val="00B876D3"/>
    <w:rsid w:val="00B878DC"/>
    <w:rsid w:val="00B9016C"/>
    <w:rsid w:val="00B901DE"/>
    <w:rsid w:val="00B90377"/>
    <w:rsid w:val="00B904F3"/>
    <w:rsid w:val="00B90652"/>
    <w:rsid w:val="00B906FE"/>
    <w:rsid w:val="00B9117C"/>
    <w:rsid w:val="00B911F3"/>
    <w:rsid w:val="00B91327"/>
    <w:rsid w:val="00B92F39"/>
    <w:rsid w:val="00B92F70"/>
    <w:rsid w:val="00B933F9"/>
    <w:rsid w:val="00B93517"/>
    <w:rsid w:val="00B93A78"/>
    <w:rsid w:val="00B93EA0"/>
    <w:rsid w:val="00B93F02"/>
    <w:rsid w:val="00B93F93"/>
    <w:rsid w:val="00B94003"/>
    <w:rsid w:val="00B94310"/>
    <w:rsid w:val="00B94939"/>
    <w:rsid w:val="00B9560E"/>
    <w:rsid w:val="00B960EE"/>
    <w:rsid w:val="00B964F5"/>
    <w:rsid w:val="00B9662F"/>
    <w:rsid w:val="00B96BC1"/>
    <w:rsid w:val="00B96CD7"/>
    <w:rsid w:val="00B9737F"/>
    <w:rsid w:val="00B975DA"/>
    <w:rsid w:val="00B97DD3"/>
    <w:rsid w:val="00BA019A"/>
    <w:rsid w:val="00BA0A93"/>
    <w:rsid w:val="00BA0CE1"/>
    <w:rsid w:val="00BA1895"/>
    <w:rsid w:val="00BA33DC"/>
    <w:rsid w:val="00BA3523"/>
    <w:rsid w:val="00BA362E"/>
    <w:rsid w:val="00BA37DE"/>
    <w:rsid w:val="00BA487B"/>
    <w:rsid w:val="00BA48E2"/>
    <w:rsid w:val="00BA4A17"/>
    <w:rsid w:val="00BA4A7E"/>
    <w:rsid w:val="00BA5701"/>
    <w:rsid w:val="00BA5D54"/>
    <w:rsid w:val="00BA6C3D"/>
    <w:rsid w:val="00BA6E0A"/>
    <w:rsid w:val="00BA7586"/>
    <w:rsid w:val="00BA7AB2"/>
    <w:rsid w:val="00BA7CD4"/>
    <w:rsid w:val="00BA7DF4"/>
    <w:rsid w:val="00BA7EB6"/>
    <w:rsid w:val="00BB0914"/>
    <w:rsid w:val="00BB09E1"/>
    <w:rsid w:val="00BB1203"/>
    <w:rsid w:val="00BB162E"/>
    <w:rsid w:val="00BB19AE"/>
    <w:rsid w:val="00BB19D2"/>
    <w:rsid w:val="00BB1D2C"/>
    <w:rsid w:val="00BB1FF3"/>
    <w:rsid w:val="00BB20C0"/>
    <w:rsid w:val="00BB21F3"/>
    <w:rsid w:val="00BB2643"/>
    <w:rsid w:val="00BB3518"/>
    <w:rsid w:val="00BB3934"/>
    <w:rsid w:val="00BB3DB6"/>
    <w:rsid w:val="00BB41E1"/>
    <w:rsid w:val="00BB45FA"/>
    <w:rsid w:val="00BB4C39"/>
    <w:rsid w:val="00BB51ED"/>
    <w:rsid w:val="00BB51EE"/>
    <w:rsid w:val="00BB565D"/>
    <w:rsid w:val="00BB715F"/>
    <w:rsid w:val="00BB791D"/>
    <w:rsid w:val="00BC01FA"/>
    <w:rsid w:val="00BC04B6"/>
    <w:rsid w:val="00BC07D9"/>
    <w:rsid w:val="00BC08D9"/>
    <w:rsid w:val="00BC0E7C"/>
    <w:rsid w:val="00BC0FDD"/>
    <w:rsid w:val="00BC13B9"/>
    <w:rsid w:val="00BC1679"/>
    <w:rsid w:val="00BC1700"/>
    <w:rsid w:val="00BC1890"/>
    <w:rsid w:val="00BC19FC"/>
    <w:rsid w:val="00BC1BC0"/>
    <w:rsid w:val="00BC1EB5"/>
    <w:rsid w:val="00BC25D0"/>
    <w:rsid w:val="00BC2778"/>
    <w:rsid w:val="00BC2B39"/>
    <w:rsid w:val="00BC2C98"/>
    <w:rsid w:val="00BC2D52"/>
    <w:rsid w:val="00BC3112"/>
    <w:rsid w:val="00BC3494"/>
    <w:rsid w:val="00BC3605"/>
    <w:rsid w:val="00BC44AC"/>
    <w:rsid w:val="00BC4867"/>
    <w:rsid w:val="00BC5594"/>
    <w:rsid w:val="00BC5763"/>
    <w:rsid w:val="00BC615F"/>
    <w:rsid w:val="00BC63F1"/>
    <w:rsid w:val="00BC6483"/>
    <w:rsid w:val="00BC64D3"/>
    <w:rsid w:val="00BC661C"/>
    <w:rsid w:val="00BC6674"/>
    <w:rsid w:val="00BC677D"/>
    <w:rsid w:val="00BC6D93"/>
    <w:rsid w:val="00BC6EEE"/>
    <w:rsid w:val="00BC71D2"/>
    <w:rsid w:val="00BC7969"/>
    <w:rsid w:val="00BD02D2"/>
    <w:rsid w:val="00BD0517"/>
    <w:rsid w:val="00BD0912"/>
    <w:rsid w:val="00BD0ABB"/>
    <w:rsid w:val="00BD0CBD"/>
    <w:rsid w:val="00BD149C"/>
    <w:rsid w:val="00BD185F"/>
    <w:rsid w:val="00BD1A55"/>
    <w:rsid w:val="00BD1AB8"/>
    <w:rsid w:val="00BD1CD1"/>
    <w:rsid w:val="00BD1EEA"/>
    <w:rsid w:val="00BD20A2"/>
    <w:rsid w:val="00BD22D8"/>
    <w:rsid w:val="00BD2358"/>
    <w:rsid w:val="00BD248E"/>
    <w:rsid w:val="00BD2E4A"/>
    <w:rsid w:val="00BD3244"/>
    <w:rsid w:val="00BD3378"/>
    <w:rsid w:val="00BD357B"/>
    <w:rsid w:val="00BD4226"/>
    <w:rsid w:val="00BD43EA"/>
    <w:rsid w:val="00BD442E"/>
    <w:rsid w:val="00BD44E6"/>
    <w:rsid w:val="00BD485D"/>
    <w:rsid w:val="00BD490F"/>
    <w:rsid w:val="00BD4A3E"/>
    <w:rsid w:val="00BD5545"/>
    <w:rsid w:val="00BD55E2"/>
    <w:rsid w:val="00BD5706"/>
    <w:rsid w:val="00BD649D"/>
    <w:rsid w:val="00BD65E9"/>
    <w:rsid w:val="00BD696B"/>
    <w:rsid w:val="00BD6B7A"/>
    <w:rsid w:val="00BD6BBE"/>
    <w:rsid w:val="00BD7014"/>
    <w:rsid w:val="00BD7223"/>
    <w:rsid w:val="00BD72DA"/>
    <w:rsid w:val="00BD7482"/>
    <w:rsid w:val="00BD74F7"/>
    <w:rsid w:val="00BD779C"/>
    <w:rsid w:val="00BD7832"/>
    <w:rsid w:val="00BE04D9"/>
    <w:rsid w:val="00BE0550"/>
    <w:rsid w:val="00BE0632"/>
    <w:rsid w:val="00BE06B7"/>
    <w:rsid w:val="00BE08F0"/>
    <w:rsid w:val="00BE0AEC"/>
    <w:rsid w:val="00BE10F7"/>
    <w:rsid w:val="00BE194E"/>
    <w:rsid w:val="00BE1BB4"/>
    <w:rsid w:val="00BE2FD4"/>
    <w:rsid w:val="00BE3492"/>
    <w:rsid w:val="00BE34B2"/>
    <w:rsid w:val="00BE37E1"/>
    <w:rsid w:val="00BE3C94"/>
    <w:rsid w:val="00BE3DFA"/>
    <w:rsid w:val="00BE3EA8"/>
    <w:rsid w:val="00BE4508"/>
    <w:rsid w:val="00BE4843"/>
    <w:rsid w:val="00BE48D8"/>
    <w:rsid w:val="00BE4F27"/>
    <w:rsid w:val="00BE5180"/>
    <w:rsid w:val="00BE5494"/>
    <w:rsid w:val="00BE5F74"/>
    <w:rsid w:val="00BE606A"/>
    <w:rsid w:val="00BE606C"/>
    <w:rsid w:val="00BE6806"/>
    <w:rsid w:val="00BE6B1A"/>
    <w:rsid w:val="00BE6CB0"/>
    <w:rsid w:val="00BE7A13"/>
    <w:rsid w:val="00BE7A59"/>
    <w:rsid w:val="00BE7AE9"/>
    <w:rsid w:val="00BE7DDC"/>
    <w:rsid w:val="00BE7E8F"/>
    <w:rsid w:val="00BE7ED0"/>
    <w:rsid w:val="00BF0B2D"/>
    <w:rsid w:val="00BF0BB2"/>
    <w:rsid w:val="00BF0FE3"/>
    <w:rsid w:val="00BF10A6"/>
    <w:rsid w:val="00BF154C"/>
    <w:rsid w:val="00BF1C73"/>
    <w:rsid w:val="00BF2697"/>
    <w:rsid w:val="00BF27E1"/>
    <w:rsid w:val="00BF2DE5"/>
    <w:rsid w:val="00BF3078"/>
    <w:rsid w:val="00BF3726"/>
    <w:rsid w:val="00BF3740"/>
    <w:rsid w:val="00BF3E3D"/>
    <w:rsid w:val="00BF4064"/>
    <w:rsid w:val="00BF4081"/>
    <w:rsid w:val="00BF41AF"/>
    <w:rsid w:val="00BF42A0"/>
    <w:rsid w:val="00BF46B7"/>
    <w:rsid w:val="00BF47E6"/>
    <w:rsid w:val="00BF5191"/>
    <w:rsid w:val="00BF54F3"/>
    <w:rsid w:val="00BF5A39"/>
    <w:rsid w:val="00BF5B89"/>
    <w:rsid w:val="00BF6294"/>
    <w:rsid w:val="00BF62EB"/>
    <w:rsid w:val="00BF65F9"/>
    <w:rsid w:val="00BF6920"/>
    <w:rsid w:val="00BF6923"/>
    <w:rsid w:val="00BF69AC"/>
    <w:rsid w:val="00BF6D6D"/>
    <w:rsid w:val="00BF6F70"/>
    <w:rsid w:val="00BF7639"/>
    <w:rsid w:val="00BF7C44"/>
    <w:rsid w:val="00BF7FC6"/>
    <w:rsid w:val="00C004E8"/>
    <w:rsid w:val="00C00DEC"/>
    <w:rsid w:val="00C0165D"/>
    <w:rsid w:val="00C01D4C"/>
    <w:rsid w:val="00C01E0A"/>
    <w:rsid w:val="00C01ED8"/>
    <w:rsid w:val="00C02791"/>
    <w:rsid w:val="00C02DFA"/>
    <w:rsid w:val="00C02EE4"/>
    <w:rsid w:val="00C03647"/>
    <w:rsid w:val="00C0413A"/>
    <w:rsid w:val="00C04403"/>
    <w:rsid w:val="00C04D8D"/>
    <w:rsid w:val="00C052C9"/>
    <w:rsid w:val="00C052D8"/>
    <w:rsid w:val="00C05B4D"/>
    <w:rsid w:val="00C0611F"/>
    <w:rsid w:val="00C063CD"/>
    <w:rsid w:val="00C06CE9"/>
    <w:rsid w:val="00C06CF0"/>
    <w:rsid w:val="00C06FF2"/>
    <w:rsid w:val="00C0719A"/>
    <w:rsid w:val="00C071EA"/>
    <w:rsid w:val="00C0738B"/>
    <w:rsid w:val="00C07457"/>
    <w:rsid w:val="00C07C8E"/>
    <w:rsid w:val="00C10250"/>
    <w:rsid w:val="00C103D6"/>
    <w:rsid w:val="00C10A3B"/>
    <w:rsid w:val="00C10BC9"/>
    <w:rsid w:val="00C1117A"/>
    <w:rsid w:val="00C117BD"/>
    <w:rsid w:val="00C118AE"/>
    <w:rsid w:val="00C11B41"/>
    <w:rsid w:val="00C12355"/>
    <w:rsid w:val="00C1280D"/>
    <w:rsid w:val="00C12E3F"/>
    <w:rsid w:val="00C13511"/>
    <w:rsid w:val="00C13953"/>
    <w:rsid w:val="00C14178"/>
    <w:rsid w:val="00C141C7"/>
    <w:rsid w:val="00C1469F"/>
    <w:rsid w:val="00C1495B"/>
    <w:rsid w:val="00C150E5"/>
    <w:rsid w:val="00C15108"/>
    <w:rsid w:val="00C15681"/>
    <w:rsid w:val="00C157C6"/>
    <w:rsid w:val="00C15CE2"/>
    <w:rsid w:val="00C15E35"/>
    <w:rsid w:val="00C161FB"/>
    <w:rsid w:val="00C16363"/>
    <w:rsid w:val="00C16873"/>
    <w:rsid w:val="00C16C20"/>
    <w:rsid w:val="00C16F57"/>
    <w:rsid w:val="00C172C4"/>
    <w:rsid w:val="00C17A52"/>
    <w:rsid w:val="00C17AA6"/>
    <w:rsid w:val="00C17B09"/>
    <w:rsid w:val="00C17F9E"/>
    <w:rsid w:val="00C20044"/>
    <w:rsid w:val="00C21011"/>
    <w:rsid w:val="00C21882"/>
    <w:rsid w:val="00C218F1"/>
    <w:rsid w:val="00C21AB8"/>
    <w:rsid w:val="00C21E7A"/>
    <w:rsid w:val="00C21EE7"/>
    <w:rsid w:val="00C2257A"/>
    <w:rsid w:val="00C226FC"/>
    <w:rsid w:val="00C22896"/>
    <w:rsid w:val="00C2308A"/>
    <w:rsid w:val="00C2343E"/>
    <w:rsid w:val="00C23648"/>
    <w:rsid w:val="00C239D3"/>
    <w:rsid w:val="00C24166"/>
    <w:rsid w:val="00C2449B"/>
    <w:rsid w:val="00C246B0"/>
    <w:rsid w:val="00C24DB0"/>
    <w:rsid w:val="00C26488"/>
    <w:rsid w:val="00C265D0"/>
    <w:rsid w:val="00C26727"/>
    <w:rsid w:val="00C26CE6"/>
    <w:rsid w:val="00C275FF"/>
    <w:rsid w:val="00C2780B"/>
    <w:rsid w:val="00C27F46"/>
    <w:rsid w:val="00C30094"/>
    <w:rsid w:val="00C306C9"/>
    <w:rsid w:val="00C308BA"/>
    <w:rsid w:val="00C30AA0"/>
    <w:rsid w:val="00C30C56"/>
    <w:rsid w:val="00C31061"/>
    <w:rsid w:val="00C31147"/>
    <w:rsid w:val="00C31876"/>
    <w:rsid w:val="00C31FF8"/>
    <w:rsid w:val="00C32291"/>
    <w:rsid w:val="00C323A0"/>
    <w:rsid w:val="00C3258B"/>
    <w:rsid w:val="00C32A5E"/>
    <w:rsid w:val="00C32A8F"/>
    <w:rsid w:val="00C32F46"/>
    <w:rsid w:val="00C33261"/>
    <w:rsid w:val="00C333CE"/>
    <w:rsid w:val="00C33B36"/>
    <w:rsid w:val="00C33B66"/>
    <w:rsid w:val="00C3490C"/>
    <w:rsid w:val="00C35594"/>
    <w:rsid w:val="00C355E2"/>
    <w:rsid w:val="00C3562F"/>
    <w:rsid w:val="00C35C8A"/>
    <w:rsid w:val="00C35E99"/>
    <w:rsid w:val="00C3610F"/>
    <w:rsid w:val="00C36791"/>
    <w:rsid w:val="00C36A6F"/>
    <w:rsid w:val="00C36FB7"/>
    <w:rsid w:val="00C3760F"/>
    <w:rsid w:val="00C3774C"/>
    <w:rsid w:val="00C3792B"/>
    <w:rsid w:val="00C379E1"/>
    <w:rsid w:val="00C40241"/>
    <w:rsid w:val="00C404BB"/>
    <w:rsid w:val="00C4059D"/>
    <w:rsid w:val="00C40C80"/>
    <w:rsid w:val="00C40F37"/>
    <w:rsid w:val="00C40F99"/>
    <w:rsid w:val="00C41BE3"/>
    <w:rsid w:val="00C42155"/>
    <w:rsid w:val="00C42173"/>
    <w:rsid w:val="00C422F2"/>
    <w:rsid w:val="00C42678"/>
    <w:rsid w:val="00C426A3"/>
    <w:rsid w:val="00C42845"/>
    <w:rsid w:val="00C4440D"/>
    <w:rsid w:val="00C4447F"/>
    <w:rsid w:val="00C444BD"/>
    <w:rsid w:val="00C44690"/>
    <w:rsid w:val="00C44776"/>
    <w:rsid w:val="00C44920"/>
    <w:rsid w:val="00C44E3E"/>
    <w:rsid w:val="00C453EE"/>
    <w:rsid w:val="00C456BA"/>
    <w:rsid w:val="00C46580"/>
    <w:rsid w:val="00C46977"/>
    <w:rsid w:val="00C46BC2"/>
    <w:rsid w:val="00C47035"/>
    <w:rsid w:val="00C479E9"/>
    <w:rsid w:val="00C47BE9"/>
    <w:rsid w:val="00C47F22"/>
    <w:rsid w:val="00C47FD1"/>
    <w:rsid w:val="00C50897"/>
    <w:rsid w:val="00C50E95"/>
    <w:rsid w:val="00C51548"/>
    <w:rsid w:val="00C517CE"/>
    <w:rsid w:val="00C519B9"/>
    <w:rsid w:val="00C51A81"/>
    <w:rsid w:val="00C51F49"/>
    <w:rsid w:val="00C5235C"/>
    <w:rsid w:val="00C52A33"/>
    <w:rsid w:val="00C530DD"/>
    <w:rsid w:val="00C5350B"/>
    <w:rsid w:val="00C53AFC"/>
    <w:rsid w:val="00C543D6"/>
    <w:rsid w:val="00C547E9"/>
    <w:rsid w:val="00C5485E"/>
    <w:rsid w:val="00C54A53"/>
    <w:rsid w:val="00C54CF5"/>
    <w:rsid w:val="00C55063"/>
    <w:rsid w:val="00C5530E"/>
    <w:rsid w:val="00C55B20"/>
    <w:rsid w:val="00C55F87"/>
    <w:rsid w:val="00C562FB"/>
    <w:rsid w:val="00C56551"/>
    <w:rsid w:val="00C56872"/>
    <w:rsid w:val="00C56AC7"/>
    <w:rsid w:val="00C56F0B"/>
    <w:rsid w:val="00C56F46"/>
    <w:rsid w:val="00C5752B"/>
    <w:rsid w:val="00C5775F"/>
    <w:rsid w:val="00C57C50"/>
    <w:rsid w:val="00C57C8F"/>
    <w:rsid w:val="00C57DCE"/>
    <w:rsid w:val="00C57F17"/>
    <w:rsid w:val="00C603BD"/>
    <w:rsid w:val="00C605A6"/>
    <w:rsid w:val="00C618D0"/>
    <w:rsid w:val="00C61969"/>
    <w:rsid w:val="00C61F4B"/>
    <w:rsid w:val="00C621D5"/>
    <w:rsid w:val="00C62C02"/>
    <w:rsid w:val="00C62C87"/>
    <w:rsid w:val="00C62DA8"/>
    <w:rsid w:val="00C62FE1"/>
    <w:rsid w:val="00C63172"/>
    <w:rsid w:val="00C63486"/>
    <w:rsid w:val="00C63E1B"/>
    <w:rsid w:val="00C6422E"/>
    <w:rsid w:val="00C64513"/>
    <w:rsid w:val="00C648AD"/>
    <w:rsid w:val="00C648E0"/>
    <w:rsid w:val="00C64F8F"/>
    <w:rsid w:val="00C65179"/>
    <w:rsid w:val="00C655E2"/>
    <w:rsid w:val="00C65A78"/>
    <w:rsid w:val="00C6632B"/>
    <w:rsid w:val="00C66A4E"/>
    <w:rsid w:val="00C66C78"/>
    <w:rsid w:val="00C66CA0"/>
    <w:rsid w:val="00C66D1D"/>
    <w:rsid w:val="00C66F9D"/>
    <w:rsid w:val="00C67228"/>
    <w:rsid w:val="00C67445"/>
    <w:rsid w:val="00C676BE"/>
    <w:rsid w:val="00C7001B"/>
    <w:rsid w:val="00C70FBA"/>
    <w:rsid w:val="00C7102D"/>
    <w:rsid w:val="00C714BC"/>
    <w:rsid w:val="00C7166A"/>
    <w:rsid w:val="00C71818"/>
    <w:rsid w:val="00C719B0"/>
    <w:rsid w:val="00C719E6"/>
    <w:rsid w:val="00C71A3F"/>
    <w:rsid w:val="00C71CC7"/>
    <w:rsid w:val="00C72155"/>
    <w:rsid w:val="00C721E0"/>
    <w:rsid w:val="00C721EB"/>
    <w:rsid w:val="00C72357"/>
    <w:rsid w:val="00C72618"/>
    <w:rsid w:val="00C72778"/>
    <w:rsid w:val="00C72BB5"/>
    <w:rsid w:val="00C72E9F"/>
    <w:rsid w:val="00C73043"/>
    <w:rsid w:val="00C739AA"/>
    <w:rsid w:val="00C73B88"/>
    <w:rsid w:val="00C73C93"/>
    <w:rsid w:val="00C7419A"/>
    <w:rsid w:val="00C741D2"/>
    <w:rsid w:val="00C745B1"/>
    <w:rsid w:val="00C746B5"/>
    <w:rsid w:val="00C74A6C"/>
    <w:rsid w:val="00C74AD5"/>
    <w:rsid w:val="00C74AFF"/>
    <w:rsid w:val="00C74E18"/>
    <w:rsid w:val="00C74FCC"/>
    <w:rsid w:val="00C750A6"/>
    <w:rsid w:val="00C7543C"/>
    <w:rsid w:val="00C754B5"/>
    <w:rsid w:val="00C75B4F"/>
    <w:rsid w:val="00C75B7A"/>
    <w:rsid w:val="00C75EC1"/>
    <w:rsid w:val="00C76046"/>
    <w:rsid w:val="00C7615F"/>
    <w:rsid w:val="00C76B7B"/>
    <w:rsid w:val="00C770C2"/>
    <w:rsid w:val="00C778BE"/>
    <w:rsid w:val="00C779E6"/>
    <w:rsid w:val="00C77B33"/>
    <w:rsid w:val="00C80024"/>
    <w:rsid w:val="00C8046A"/>
    <w:rsid w:val="00C80546"/>
    <w:rsid w:val="00C80584"/>
    <w:rsid w:val="00C8082E"/>
    <w:rsid w:val="00C80865"/>
    <w:rsid w:val="00C80EA8"/>
    <w:rsid w:val="00C81D98"/>
    <w:rsid w:val="00C821BC"/>
    <w:rsid w:val="00C82581"/>
    <w:rsid w:val="00C827C3"/>
    <w:rsid w:val="00C839C5"/>
    <w:rsid w:val="00C83ED9"/>
    <w:rsid w:val="00C8436D"/>
    <w:rsid w:val="00C850B6"/>
    <w:rsid w:val="00C851AA"/>
    <w:rsid w:val="00C856CE"/>
    <w:rsid w:val="00C85A7B"/>
    <w:rsid w:val="00C86327"/>
    <w:rsid w:val="00C86372"/>
    <w:rsid w:val="00C869DA"/>
    <w:rsid w:val="00C879F3"/>
    <w:rsid w:val="00C87E6C"/>
    <w:rsid w:val="00C900E4"/>
    <w:rsid w:val="00C90905"/>
    <w:rsid w:val="00C90962"/>
    <w:rsid w:val="00C90B22"/>
    <w:rsid w:val="00C90DF9"/>
    <w:rsid w:val="00C90E13"/>
    <w:rsid w:val="00C90F89"/>
    <w:rsid w:val="00C92521"/>
    <w:rsid w:val="00C93685"/>
    <w:rsid w:val="00C936D2"/>
    <w:rsid w:val="00C93861"/>
    <w:rsid w:val="00C94774"/>
    <w:rsid w:val="00C94857"/>
    <w:rsid w:val="00C96413"/>
    <w:rsid w:val="00C96CC4"/>
    <w:rsid w:val="00C96FE1"/>
    <w:rsid w:val="00C9796F"/>
    <w:rsid w:val="00C97B06"/>
    <w:rsid w:val="00C97D2E"/>
    <w:rsid w:val="00C97FBB"/>
    <w:rsid w:val="00CA036E"/>
    <w:rsid w:val="00CA05DC"/>
    <w:rsid w:val="00CA0DAA"/>
    <w:rsid w:val="00CA17C0"/>
    <w:rsid w:val="00CA1A08"/>
    <w:rsid w:val="00CA1A83"/>
    <w:rsid w:val="00CA1CDC"/>
    <w:rsid w:val="00CA2004"/>
    <w:rsid w:val="00CA21BA"/>
    <w:rsid w:val="00CA2553"/>
    <w:rsid w:val="00CA2555"/>
    <w:rsid w:val="00CA2717"/>
    <w:rsid w:val="00CA2782"/>
    <w:rsid w:val="00CA2CDA"/>
    <w:rsid w:val="00CA2E16"/>
    <w:rsid w:val="00CA3A2C"/>
    <w:rsid w:val="00CA3B25"/>
    <w:rsid w:val="00CA40C5"/>
    <w:rsid w:val="00CA44CD"/>
    <w:rsid w:val="00CA46CF"/>
    <w:rsid w:val="00CA4E35"/>
    <w:rsid w:val="00CA4EE8"/>
    <w:rsid w:val="00CA51ED"/>
    <w:rsid w:val="00CA590E"/>
    <w:rsid w:val="00CA614B"/>
    <w:rsid w:val="00CA6535"/>
    <w:rsid w:val="00CA6737"/>
    <w:rsid w:val="00CA67BA"/>
    <w:rsid w:val="00CA6F84"/>
    <w:rsid w:val="00CA7285"/>
    <w:rsid w:val="00CB049B"/>
    <w:rsid w:val="00CB0518"/>
    <w:rsid w:val="00CB06CC"/>
    <w:rsid w:val="00CB09A8"/>
    <w:rsid w:val="00CB0D36"/>
    <w:rsid w:val="00CB108F"/>
    <w:rsid w:val="00CB13C8"/>
    <w:rsid w:val="00CB14A4"/>
    <w:rsid w:val="00CB2BBB"/>
    <w:rsid w:val="00CB2CBF"/>
    <w:rsid w:val="00CB319C"/>
    <w:rsid w:val="00CB3658"/>
    <w:rsid w:val="00CB3671"/>
    <w:rsid w:val="00CB3677"/>
    <w:rsid w:val="00CB3BF6"/>
    <w:rsid w:val="00CB3C6A"/>
    <w:rsid w:val="00CB41B6"/>
    <w:rsid w:val="00CB4258"/>
    <w:rsid w:val="00CB4359"/>
    <w:rsid w:val="00CB43D5"/>
    <w:rsid w:val="00CB47D9"/>
    <w:rsid w:val="00CB4967"/>
    <w:rsid w:val="00CB4C97"/>
    <w:rsid w:val="00CB503B"/>
    <w:rsid w:val="00CB52E4"/>
    <w:rsid w:val="00CB66E0"/>
    <w:rsid w:val="00CB687C"/>
    <w:rsid w:val="00CB6D21"/>
    <w:rsid w:val="00CB6D4D"/>
    <w:rsid w:val="00CB6DD2"/>
    <w:rsid w:val="00CB711B"/>
    <w:rsid w:val="00CC00E8"/>
    <w:rsid w:val="00CC096E"/>
    <w:rsid w:val="00CC09EE"/>
    <w:rsid w:val="00CC0C75"/>
    <w:rsid w:val="00CC12E7"/>
    <w:rsid w:val="00CC181D"/>
    <w:rsid w:val="00CC1AA1"/>
    <w:rsid w:val="00CC1CC8"/>
    <w:rsid w:val="00CC1E19"/>
    <w:rsid w:val="00CC229B"/>
    <w:rsid w:val="00CC262E"/>
    <w:rsid w:val="00CC278D"/>
    <w:rsid w:val="00CC2955"/>
    <w:rsid w:val="00CC2BEA"/>
    <w:rsid w:val="00CC2DC9"/>
    <w:rsid w:val="00CC2E6C"/>
    <w:rsid w:val="00CC2F44"/>
    <w:rsid w:val="00CC3271"/>
    <w:rsid w:val="00CC3BC8"/>
    <w:rsid w:val="00CC3CDB"/>
    <w:rsid w:val="00CC4026"/>
    <w:rsid w:val="00CC4C67"/>
    <w:rsid w:val="00CC5402"/>
    <w:rsid w:val="00CC6529"/>
    <w:rsid w:val="00CC6B06"/>
    <w:rsid w:val="00CC6BC0"/>
    <w:rsid w:val="00CC6C50"/>
    <w:rsid w:val="00CC6D7D"/>
    <w:rsid w:val="00CC6E21"/>
    <w:rsid w:val="00CC73E4"/>
    <w:rsid w:val="00CC7593"/>
    <w:rsid w:val="00CD01FF"/>
    <w:rsid w:val="00CD05D5"/>
    <w:rsid w:val="00CD060B"/>
    <w:rsid w:val="00CD0695"/>
    <w:rsid w:val="00CD06F4"/>
    <w:rsid w:val="00CD07C2"/>
    <w:rsid w:val="00CD0AA3"/>
    <w:rsid w:val="00CD0D54"/>
    <w:rsid w:val="00CD12B9"/>
    <w:rsid w:val="00CD163A"/>
    <w:rsid w:val="00CD16D8"/>
    <w:rsid w:val="00CD1C9E"/>
    <w:rsid w:val="00CD217F"/>
    <w:rsid w:val="00CD26DC"/>
    <w:rsid w:val="00CD2929"/>
    <w:rsid w:val="00CD2EC4"/>
    <w:rsid w:val="00CD2F07"/>
    <w:rsid w:val="00CD339D"/>
    <w:rsid w:val="00CD3958"/>
    <w:rsid w:val="00CD3B22"/>
    <w:rsid w:val="00CD3D0C"/>
    <w:rsid w:val="00CD3F12"/>
    <w:rsid w:val="00CD3F59"/>
    <w:rsid w:val="00CD3FCE"/>
    <w:rsid w:val="00CD42C9"/>
    <w:rsid w:val="00CD4312"/>
    <w:rsid w:val="00CD43D9"/>
    <w:rsid w:val="00CD46DD"/>
    <w:rsid w:val="00CD5815"/>
    <w:rsid w:val="00CD581B"/>
    <w:rsid w:val="00CD586F"/>
    <w:rsid w:val="00CD60E9"/>
    <w:rsid w:val="00CD6637"/>
    <w:rsid w:val="00CD74BD"/>
    <w:rsid w:val="00CD76D4"/>
    <w:rsid w:val="00CD783C"/>
    <w:rsid w:val="00CD796C"/>
    <w:rsid w:val="00CD7B62"/>
    <w:rsid w:val="00CE08BC"/>
    <w:rsid w:val="00CE0E39"/>
    <w:rsid w:val="00CE0FCC"/>
    <w:rsid w:val="00CE13BF"/>
    <w:rsid w:val="00CE19C0"/>
    <w:rsid w:val="00CE19DB"/>
    <w:rsid w:val="00CE23B5"/>
    <w:rsid w:val="00CE2DA1"/>
    <w:rsid w:val="00CE2E27"/>
    <w:rsid w:val="00CE3BEC"/>
    <w:rsid w:val="00CE3C4F"/>
    <w:rsid w:val="00CE402E"/>
    <w:rsid w:val="00CE49BD"/>
    <w:rsid w:val="00CE49D8"/>
    <w:rsid w:val="00CE4C3A"/>
    <w:rsid w:val="00CE4D3B"/>
    <w:rsid w:val="00CE4D5B"/>
    <w:rsid w:val="00CE5149"/>
    <w:rsid w:val="00CE53FA"/>
    <w:rsid w:val="00CE5454"/>
    <w:rsid w:val="00CE556D"/>
    <w:rsid w:val="00CE56E2"/>
    <w:rsid w:val="00CE5AE4"/>
    <w:rsid w:val="00CE5B1C"/>
    <w:rsid w:val="00CE5D84"/>
    <w:rsid w:val="00CE6901"/>
    <w:rsid w:val="00CE690D"/>
    <w:rsid w:val="00CE692E"/>
    <w:rsid w:val="00CE6FC4"/>
    <w:rsid w:val="00CE72EF"/>
    <w:rsid w:val="00CF002F"/>
    <w:rsid w:val="00CF03A7"/>
    <w:rsid w:val="00CF09B9"/>
    <w:rsid w:val="00CF1424"/>
    <w:rsid w:val="00CF1AE2"/>
    <w:rsid w:val="00CF1CE4"/>
    <w:rsid w:val="00CF218E"/>
    <w:rsid w:val="00CF21F6"/>
    <w:rsid w:val="00CF278F"/>
    <w:rsid w:val="00CF2E2B"/>
    <w:rsid w:val="00CF37BA"/>
    <w:rsid w:val="00CF3BA0"/>
    <w:rsid w:val="00CF3BB9"/>
    <w:rsid w:val="00CF4463"/>
    <w:rsid w:val="00CF44ED"/>
    <w:rsid w:val="00CF49F0"/>
    <w:rsid w:val="00CF4AB8"/>
    <w:rsid w:val="00CF4ADA"/>
    <w:rsid w:val="00CF50B4"/>
    <w:rsid w:val="00CF523E"/>
    <w:rsid w:val="00CF5A60"/>
    <w:rsid w:val="00CF5FE4"/>
    <w:rsid w:val="00CF60E6"/>
    <w:rsid w:val="00CF6A63"/>
    <w:rsid w:val="00CF6C15"/>
    <w:rsid w:val="00CF6CC2"/>
    <w:rsid w:val="00CF6D07"/>
    <w:rsid w:val="00CF7447"/>
    <w:rsid w:val="00CF7DA3"/>
    <w:rsid w:val="00CF7FB3"/>
    <w:rsid w:val="00D004AD"/>
    <w:rsid w:val="00D00647"/>
    <w:rsid w:val="00D015FE"/>
    <w:rsid w:val="00D0169B"/>
    <w:rsid w:val="00D01724"/>
    <w:rsid w:val="00D01801"/>
    <w:rsid w:val="00D01F79"/>
    <w:rsid w:val="00D024E0"/>
    <w:rsid w:val="00D026FF"/>
    <w:rsid w:val="00D0289A"/>
    <w:rsid w:val="00D028A9"/>
    <w:rsid w:val="00D02BCA"/>
    <w:rsid w:val="00D03092"/>
    <w:rsid w:val="00D03634"/>
    <w:rsid w:val="00D03E6F"/>
    <w:rsid w:val="00D0411F"/>
    <w:rsid w:val="00D052BB"/>
    <w:rsid w:val="00D05445"/>
    <w:rsid w:val="00D055DB"/>
    <w:rsid w:val="00D058A6"/>
    <w:rsid w:val="00D05A43"/>
    <w:rsid w:val="00D05F7B"/>
    <w:rsid w:val="00D0637B"/>
    <w:rsid w:val="00D068F4"/>
    <w:rsid w:val="00D06C3B"/>
    <w:rsid w:val="00D06F28"/>
    <w:rsid w:val="00D074B1"/>
    <w:rsid w:val="00D077CA"/>
    <w:rsid w:val="00D07EAD"/>
    <w:rsid w:val="00D07F3C"/>
    <w:rsid w:val="00D10CEC"/>
    <w:rsid w:val="00D110FB"/>
    <w:rsid w:val="00D1143B"/>
    <w:rsid w:val="00D11B64"/>
    <w:rsid w:val="00D11D10"/>
    <w:rsid w:val="00D11F2B"/>
    <w:rsid w:val="00D123DA"/>
    <w:rsid w:val="00D1258C"/>
    <w:rsid w:val="00D1287E"/>
    <w:rsid w:val="00D12985"/>
    <w:rsid w:val="00D13507"/>
    <w:rsid w:val="00D13617"/>
    <w:rsid w:val="00D13826"/>
    <w:rsid w:val="00D14023"/>
    <w:rsid w:val="00D143A6"/>
    <w:rsid w:val="00D146A7"/>
    <w:rsid w:val="00D148A9"/>
    <w:rsid w:val="00D14970"/>
    <w:rsid w:val="00D14DF8"/>
    <w:rsid w:val="00D15606"/>
    <w:rsid w:val="00D159CF"/>
    <w:rsid w:val="00D15DA9"/>
    <w:rsid w:val="00D1637B"/>
    <w:rsid w:val="00D1662C"/>
    <w:rsid w:val="00D16C5F"/>
    <w:rsid w:val="00D16FA8"/>
    <w:rsid w:val="00D1726B"/>
    <w:rsid w:val="00D17AF9"/>
    <w:rsid w:val="00D17B4D"/>
    <w:rsid w:val="00D17D3F"/>
    <w:rsid w:val="00D17DDF"/>
    <w:rsid w:val="00D17E97"/>
    <w:rsid w:val="00D17E9A"/>
    <w:rsid w:val="00D20BE9"/>
    <w:rsid w:val="00D20F59"/>
    <w:rsid w:val="00D21633"/>
    <w:rsid w:val="00D21A0B"/>
    <w:rsid w:val="00D21DBD"/>
    <w:rsid w:val="00D2241B"/>
    <w:rsid w:val="00D224B8"/>
    <w:rsid w:val="00D226AE"/>
    <w:rsid w:val="00D23094"/>
    <w:rsid w:val="00D23133"/>
    <w:rsid w:val="00D23466"/>
    <w:rsid w:val="00D23622"/>
    <w:rsid w:val="00D23AAA"/>
    <w:rsid w:val="00D2411A"/>
    <w:rsid w:val="00D24B95"/>
    <w:rsid w:val="00D24D31"/>
    <w:rsid w:val="00D24E42"/>
    <w:rsid w:val="00D255E3"/>
    <w:rsid w:val="00D25937"/>
    <w:rsid w:val="00D259E6"/>
    <w:rsid w:val="00D25E4B"/>
    <w:rsid w:val="00D2610F"/>
    <w:rsid w:val="00D264E9"/>
    <w:rsid w:val="00D26A06"/>
    <w:rsid w:val="00D27EE9"/>
    <w:rsid w:val="00D300DD"/>
    <w:rsid w:val="00D305E6"/>
    <w:rsid w:val="00D30777"/>
    <w:rsid w:val="00D30824"/>
    <w:rsid w:val="00D30938"/>
    <w:rsid w:val="00D30E81"/>
    <w:rsid w:val="00D30F14"/>
    <w:rsid w:val="00D316AE"/>
    <w:rsid w:val="00D31A8D"/>
    <w:rsid w:val="00D31B96"/>
    <w:rsid w:val="00D31F87"/>
    <w:rsid w:val="00D32184"/>
    <w:rsid w:val="00D32B97"/>
    <w:rsid w:val="00D33327"/>
    <w:rsid w:val="00D334B4"/>
    <w:rsid w:val="00D34275"/>
    <w:rsid w:val="00D342F9"/>
    <w:rsid w:val="00D345A8"/>
    <w:rsid w:val="00D34818"/>
    <w:rsid w:val="00D348BA"/>
    <w:rsid w:val="00D34B19"/>
    <w:rsid w:val="00D34DBA"/>
    <w:rsid w:val="00D3513E"/>
    <w:rsid w:val="00D353D9"/>
    <w:rsid w:val="00D35565"/>
    <w:rsid w:val="00D3561A"/>
    <w:rsid w:val="00D35666"/>
    <w:rsid w:val="00D356CB"/>
    <w:rsid w:val="00D35F56"/>
    <w:rsid w:val="00D35F5F"/>
    <w:rsid w:val="00D35F8F"/>
    <w:rsid w:val="00D36291"/>
    <w:rsid w:val="00D36332"/>
    <w:rsid w:val="00D36CBE"/>
    <w:rsid w:val="00D36E6D"/>
    <w:rsid w:val="00D37272"/>
    <w:rsid w:val="00D373EC"/>
    <w:rsid w:val="00D3757C"/>
    <w:rsid w:val="00D37C18"/>
    <w:rsid w:val="00D4018F"/>
    <w:rsid w:val="00D40C5F"/>
    <w:rsid w:val="00D419E1"/>
    <w:rsid w:val="00D41BCF"/>
    <w:rsid w:val="00D41D1C"/>
    <w:rsid w:val="00D420CF"/>
    <w:rsid w:val="00D42635"/>
    <w:rsid w:val="00D43357"/>
    <w:rsid w:val="00D4375B"/>
    <w:rsid w:val="00D43938"/>
    <w:rsid w:val="00D43C00"/>
    <w:rsid w:val="00D440F8"/>
    <w:rsid w:val="00D4428B"/>
    <w:rsid w:val="00D44456"/>
    <w:rsid w:val="00D450CB"/>
    <w:rsid w:val="00D45440"/>
    <w:rsid w:val="00D45549"/>
    <w:rsid w:val="00D45DD7"/>
    <w:rsid w:val="00D467AE"/>
    <w:rsid w:val="00D469B4"/>
    <w:rsid w:val="00D46E5A"/>
    <w:rsid w:val="00D46EC0"/>
    <w:rsid w:val="00D478A6"/>
    <w:rsid w:val="00D47BB2"/>
    <w:rsid w:val="00D504B4"/>
    <w:rsid w:val="00D509CF"/>
    <w:rsid w:val="00D51814"/>
    <w:rsid w:val="00D5241A"/>
    <w:rsid w:val="00D52947"/>
    <w:rsid w:val="00D52971"/>
    <w:rsid w:val="00D52C5E"/>
    <w:rsid w:val="00D52DF6"/>
    <w:rsid w:val="00D530AC"/>
    <w:rsid w:val="00D531F4"/>
    <w:rsid w:val="00D534E8"/>
    <w:rsid w:val="00D53B77"/>
    <w:rsid w:val="00D53EB2"/>
    <w:rsid w:val="00D540B1"/>
    <w:rsid w:val="00D54428"/>
    <w:rsid w:val="00D549C0"/>
    <w:rsid w:val="00D54B73"/>
    <w:rsid w:val="00D55401"/>
    <w:rsid w:val="00D5540C"/>
    <w:rsid w:val="00D55C1C"/>
    <w:rsid w:val="00D56910"/>
    <w:rsid w:val="00D569A7"/>
    <w:rsid w:val="00D56B9F"/>
    <w:rsid w:val="00D56BC3"/>
    <w:rsid w:val="00D570F2"/>
    <w:rsid w:val="00D60732"/>
    <w:rsid w:val="00D608FD"/>
    <w:rsid w:val="00D61081"/>
    <w:rsid w:val="00D61195"/>
    <w:rsid w:val="00D613FC"/>
    <w:rsid w:val="00D6178E"/>
    <w:rsid w:val="00D61828"/>
    <w:rsid w:val="00D61BAB"/>
    <w:rsid w:val="00D61CEF"/>
    <w:rsid w:val="00D61D8D"/>
    <w:rsid w:val="00D61EDF"/>
    <w:rsid w:val="00D61FE4"/>
    <w:rsid w:val="00D622B4"/>
    <w:rsid w:val="00D627A4"/>
    <w:rsid w:val="00D62A40"/>
    <w:rsid w:val="00D62BED"/>
    <w:rsid w:val="00D633DA"/>
    <w:rsid w:val="00D63503"/>
    <w:rsid w:val="00D6394A"/>
    <w:rsid w:val="00D63E60"/>
    <w:rsid w:val="00D64287"/>
    <w:rsid w:val="00D6435F"/>
    <w:rsid w:val="00D645FD"/>
    <w:rsid w:val="00D6467F"/>
    <w:rsid w:val="00D64934"/>
    <w:rsid w:val="00D65185"/>
    <w:rsid w:val="00D652BF"/>
    <w:rsid w:val="00D656BD"/>
    <w:rsid w:val="00D65B20"/>
    <w:rsid w:val="00D671BA"/>
    <w:rsid w:val="00D67648"/>
    <w:rsid w:val="00D702E5"/>
    <w:rsid w:val="00D70A3F"/>
    <w:rsid w:val="00D70C04"/>
    <w:rsid w:val="00D70C33"/>
    <w:rsid w:val="00D7130C"/>
    <w:rsid w:val="00D71E7B"/>
    <w:rsid w:val="00D721F8"/>
    <w:rsid w:val="00D72257"/>
    <w:rsid w:val="00D7280C"/>
    <w:rsid w:val="00D728F6"/>
    <w:rsid w:val="00D729E1"/>
    <w:rsid w:val="00D72A04"/>
    <w:rsid w:val="00D72D5F"/>
    <w:rsid w:val="00D72D66"/>
    <w:rsid w:val="00D72DC3"/>
    <w:rsid w:val="00D732C3"/>
    <w:rsid w:val="00D73936"/>
    <w:rsid w:val="00D73956"/>
    <w:rsid w:val="00D73EE7"/>
    <w:rsid w:val="00D74251"/>
    <w:rsid w:val="00D747ED"/>
    <w:rsid w:val="00D749D7"/>
    <w:rsid w:val="00D74C04"/>
    <w:rsid w:val="00D75B64"/>
    <w:rsid w:val="00D76AF1"/>
    <w:rsid w:val="00D76D34"/>
    <w:rsid w:val="00D76DB0"/>
    <w:rsid w:val="00D76DBF"/>
    <w:rsid w:val="00D7752A"/>
    <w:rsid w:val="00D7763C"/>
    <w:rsid w:val="00D776D6"/>
    <w:rsid w:val="00D7777E"/>
    <w:rsid w:val="00D77AF1"/>
    <w:rsid w:val="00D77C7E"/>
    <w:rsid w:val="00D77D8E"/>
    <w:rsid w:val="00D77E7A"/>
    <w:rsid w:val="00D8026F"/>
    <w:rsid w:val="00D803A5"/>
    <w:rsid w:val="00D808CD"/>
    <w:rsid w:val="00D8093C"/>
    <w:rsid w:val="00D80A15"/>
    <w:rsid w:val="00D80E00"/>
    <w:rsid w:val="00D81075"/>
    <w:rsid w:val="00D81423"/>
    <w:rsid w:val="00D81919"/>
    <w:rsid w:val="00D81D5E"/>
    <w:rsid w:val="00D8216C"/>
    <w:rsid w:val="00D826E7"/>
    <w:rsid w:val="00D828ED"/>
    <w:rsid w:val="00D82BCD"/>
    <w:rsid w:val="00D82DAB"/>
    <w:rsid w:val="00D83CD3"/>
    <w:rsid w:val="00D84288"/>
    <w:rsid w:val="00D842B2"/>
    <w:rsid w:val="00D84A13"/>
    <w:rsid w:val="00D84D39"/>
    <w:rsid w:val="00D84E8A"/>
    <w:rsid w:val="00D8509E"/>
    <w:rsid w:val="00D855D8"/>
    <w:rsid w:val="00D8571A"/>
    <w:rsid w:val="00D859C0"/>
    <w:rsid w:val="00D85A0C"/>
    <w:rsid w:val="00D85B46"/>
    <w:rsid w:val="00D85BE9"/>
    <w:rsid w:val="00D85C8B"/>
    <w:rsid w:val="00D85D29"/>
    <w:rsid w:val="00D85DAA"/>
    <w:rsid w:val="00D86505"/>
    <w:rsid w:val="00D86FF7"/>
    <w:rsid w:val="00D8714E"/>
    <w:rsid w:val="00D87BF5"/>
    <w:rsid w:val="00D901E9"/>
    <w:rsid w:val="00D90DD5"/>
    <w:rsid w:val="00D91876"/>
    <w:rsid w:val="00D91A53"/>
    <w:rsid w:val="00D91F8F"/>
    <w:rsid w:val="00D92286"/>
    <w:rsid w:val="00D929F5"/>
    <w:rsid w:val="00D92D1C"/>
    <w:rsid w:val="00D936E4"/>
    <w:rsid w:val="00D938F5"/>
    <w:rsid w:val="00D93E4B"/>
    <w:rsid w:val="00D93F51"/>
    <w:rsid w:val="00D941CF"/>
    <w:rsid w:val="00D944AA"/>
    <w:rsid w:val="00D95172"/>
    <w:rsid w:val="00D95AA9"/>
    <w:rsid w:val="00D96185"/>
    <w:rsid w:val="00D969D9"/>
    <w:rsid w:val="00D96B23"/>
    <w:rsid w:val="00D97184"/>
    <w:rsid w:val="00D97275"/>
    <w:rsid w:val="00D97457"/>
    <w:rsid w:val="00D97890"/>
    <w:rsid w:val="00D978EC"/>
    <w:rsid w:val="00D9791C"/>
    <w:rsid w:val="00D97B6C"/>
    <w:rsid w:val="00D97F30"/>
    <w:rsid w:val="00DA084C"/>
    <w:rsid w:val="00DA0D27"/>
    <w:rsid w:val="00DA0EA0"/>
    <w:rsid w:val="00DA1084"/>
    <w:rsid w:val="00DA1312"/>
    <w:rsid w:val="00DA2382"/>
    <w:rsid w:val="00DA2650"/>
    <w:rsid w:val="00DA2707"/>
    <w:rsid w:val="00DA2723"/>
    <w:rsid w:val="00DA2820"/>
    <w:rsid w:val="00DA2A45"/>
    <w:rsid w:val="00DA2B02"/>
    <w:rsid w:val="00DA2B0E"/>
    <w:rsid w:val="00DA2E08"/>
    <w:rsid w:val="00DA373A"/>
    <w:rsid w:val="00DA4207"/>
    <w:rsid w:val="00DA4739"/>
    <w:rsid w:val="00DA4AEA"/>
    <w:rsid w:val="00DA5350"/>
    <w:rsid w:val="00DA566A"/>
    <w:rsid w:val="00DA629E"/>
    <w:rsid w:val="00DA667F"/>
    <w:rsid w:val="00DA67AC"/>
    <w:rsid w:val="00DA6D7F"/>
    <w:rsid w:val="00DA6ED5"/>
    <w:rsid w:val="00DA77BD"/>
    <w:rsid w:val="00DB071A"/>
    <w:rsid w:val="00DB0A4F"/>
    <w:rsid w:val="00DB0AFE"/>
    <w:rsid w:val="00DB0B7A"/>
    <w:rsid w:val="00DB0F76"/>
    <w:rsid w:val="00DB2141"/>
    <w:rsid w:val="00DB2858"/>
    <w:rsid w:val="00DB2B45"/>
    <w:rsid w:val="00DB2B50"/>
    <w:rsid w:val="00DB2CA5"/>
    <w:rsid w:val="00DB321E"/>
    <w:rsid w:val="00DB35CD"/>
    <w:rsid w:val="00DB37E7"/>
    <w:rsid w:val="00DB3BE5"/>
    <w:rsid w:val="00DB465A"/>
    <w:rsid w:val="00DB4F3D"/>
    <w:rsid w:val="00DB5173"/>
    <w:rsid w:val="00DB53D0"/>
    <w:rsid w:val="00DB542C"/>
    <w:rsid w:val="00DB596D"/>
    <w:rsid w:val="00DB5CD4"/>
    <w:rsid w:val="00DB5F83"/>
    <w:rsid w:val="00DB6DEC"/>
    <w:rsid w:val="00DB6F74"/>
    <w:rsid w:val="00DB6F75"/>
    <w:rsid w:val="00DB7032"/>
    <w:rsid w:val="00DB744F"/>
    <w:rsid w:val="00DC0738"/>
    <w:rsid w:val="00DC0B65"/>
    <w:rsid w:val="00DC1081"/>
    <w:rsid w:val="00DC121B"/>
    <w:rsid w:val="00DC121F"/>
    <w:rsid w:val="00DC1334"/>
    <w:rsid w:val="00DC18CD"/>
    <w:rsid w:val="00DC19EC"/>
    <w:rsid w:val="00DC19FC"/>
    <w:rsid w:val="00DC1A3F"/>
    <w:rsid w:val="00DC1E9D"/>
    <w:rsid w:val="00DC2BF6"/>
    <w:rsid w:val="00DC2EED"/>
    <w:rsid w:val="00DC3638"/>
    <w:rsid w:val="00DC3C8C"/>
    <w:rsid w:val="00DC3ECD"/>
    <w:rsid w:val="00DC4266"/>
    <w:rsid w:val="00DC487F"/>
    <w:rsid w:val="00DC4CA8"/>
    <w:rsid w:val="00DC4D73"/>
    <w:rsid w:val="00DC55C2"/>
    <w:rsid w:val="00DC5CB5"/>
    <w:rsid w:val="00DC63F4"/>
    <w:rsid w:val="00DC6750"/>
    <w:rsid w:val="00DC6E82"/>
    <w:rsid w:val="00DC717B"/>
    <w:rsid w:val="00DC7849"/>
    <w:rsid w:val="00DC7AD9"/>
    <w:rsid w:val="00DD03F1"/>
    <w:rsid w:val="00DD0C7C"/>
    <w:rsid w:val="00DD0D6C"/>
    <w:rsid w:val="00DD0E42"/>
    <w:rsid w:val="00DD0F7E"/>
    <w:rsid w:val="00DD1731"/>
    <w:rsid w:val="00DD19CC"/>
    <w:rsid w:val="00DD2672"/>
    <w:rsid w:val="00DD2874"/>
    <w:rsid w:val="00DD2FB5"/>
    <w:rsid w:val="00DD320C"/>
    <w:rsid w:val="00DD3610"/>
    <w:rsid w:val="00DD365C"/>
    <w:rsid w:val="00DD3E71"/>
    <w:rsid w:val="00DD4438"/>
    <w:rsid w:val="00DD46CB"/>
    <w:rsid w:val="00DD55D8"/>
    <w:rsid w:val="00DD5A20"/>
    <w:rsid w:val="00DD5EB3"/>
    <w:rsid w:val="00DD6130"/>
    <w:rsid w:val="00DD6467"/>
    <w:rsid w:val="00DD67EC"/>
    <w:rsid w:val="00DD6D6E"/>
    <w:rsid w:val="00DD71CC"/>
    <w:rsid w:val="00DD734D"/>
    <w:rsid w:val="00DD7A73"/>
    <w:rsid w:val="00DD7B61"/>
    <w:rsid w:val="00DD7B8A"/>
    <w:rsid w:val="00DE045F"/>
    <w:rsid w:val="00DE0964"/>
    <w:rsid w:val="00DE0A8F"/>
    <w:rsid w:val="00DE0AEF"/>
    <w:rsid w:val="00DE0DC2"/>
    <w:rsid w:val="00DE1037"/>
    <w:rsid w:val="00DE1200"/>
    <w:rsid w:val="00DE15E6"/>
    <w:rsid w:val="00DE1935"/>
    <w:rsid w:val="00DE1FA0"/>
    <w:rsid w:val="00DE2043"/>
    <w:rsid w:val="00DE23C2"/>
    <w:rsid w:val="00DE275C"/>
    <w:rsid w:val="00DE2798"/>
    <w:rsid w:val="00DE2D34"/>
    <w:rsid w:val="00DE30D7"/>
    <w:rsid w:val="00DE3279"/>
    <w:rsid w:val="00DE347E"/>
    <w:rsid w:val="00DE34B8"/>
    <w:rsid w:val="00DE379F"/>
    <w:rsid w:val="00DE3EE6"/>
    <w:rsid w:val="00DE406F"/>
    <w:rsid w:val="00DE4633"/>
    <w:rsid w:val="00DE4A6D"/>
    <w:rsid w:val="00DE503A"/>
    <w:rsid w:val="00DE5046"/>
    <w:rsid w:val="00DE504E"/>
    <w:rsid w:val="00DE56CB"/>
    <w:rsid w:val="00DE5736"/>
    <w:rsid w:val="00DE57C1"/>
    <w:rsid w:val="00DE5907"/>
    <w:rsid w:val="00DE5BF3"/>
    <w:rsid w:val="00DE60C0"/>
    <w:rsid w:val="00DE6118"/>
    <w:rsid w:val="00DE6652"/>
    <w:rsid w:val="00DE6F3D"/>
    <w:rsid w:val="00DE7925"/>
    <w:rsid w:val="00DE7AEF"/>
    <w:rsid w:val="00DE7F8E"/>
    <w:rsid w:val="00DF0477"/>
    <w:rsid w:val="00DF070D"/>
    <w:rsid w:val="00DF0C36"/>
    <w:rsid w:val="00DF0DAA"/>
    <w:rsid w:val="00DF0EAF"/>
    <w:rsid w:val="00DF10A2"/>
    <w:rsid w:val="00DF1205"/>
    <w:rsid w:val="00DF13D7"/>
    <w:rsid w:val="00DF1548"/>
    <w:rsid w:val="00DF1C04"/>
    <w:rsid w:val="00DF20C2"/>
    <w:rsid w:val="00DF264D"/>
    <w:rsid w:val="00DF28C1"/>
    <w:rsid w:val="00DF296E"/>
    <w:rsid w:val="00DF3074"/>
    <w:rsid w:val="00DF3930"/>
    <w:rsid w:val="00DF3D30"/>
    <w:rsid w:val="00DF445A"/>
    <w:rsid w:val="00DF456F"/>
    <w:rsid w:val="00DF4CC5"/>
    <w:rsid w:val="00DF4F65"/>
    <w:rsid w:val="00DF5527"/>
    <w:rsid w:val="00DF606F"/>
    <w:rsid w:val="00DF6553"/>
    <w:rsid w:val="00DF69DE"/>
    <w:rsid w:val="00DF6ADF"/>
    <w:rsid w:val="00DF74C7"/>
    <w:rsid w:val="00DF77D1"/>
    <w:rsid w:val="00DF7C77"/>
    <w:rsid w:val="00DF7DEA"/>
    <w:rsid w:val="00DF7EA4"/>
    <w:rsid w:val="00E008E3"/>
    <w:rsid w:val="00E00B3F"/>
    <w:rsid w:val="00E00DBC"/>
    <w:rsid w:val="00E01CA8"/>
    <w:rsid w:val="00E01FED"/>
    <w:rsid w:val="00E028A6"/>
    <w:rsid w:val="00E02DCF"/>
    <w:rsid w:val="00E02F68"/>
    <w:rsid w:val="00E032E3"/>
    <w:rsid w:val="00E033DC"/>
    <w:rsid w:val="00E038A3"/>
    <w:rsid w:val="00E03948"/>
    <w:rsid w:val="00E03E4D"/>
    <w:rsid w:val="00E044B5"/>
    <w:rsid w:val="00E04820"/>
    <w:rsid w:val="00E049F2"/>
    <w:rsid w:val="00E04E57"/>
    <w:rsid w:val="00E05B67"/>
    <w:rsid w:val="00E061DA"/>
    <w:rsid w:val="00E06474"/>
    <w:rsid w:val="00E06654"/>
    <w:rsid w:val="00E068E3"/>
    <w:rsid w:val="00E0699C"/>
    <w:rsid w:val="00E06AE1"/>
    <w:rsid w:val="00E06DDA"/>
    <w:rsid w:val="00E071B3"/>
    <w:rsid w:val="00E07552"/>
    <w:rsid w:val="00E075E9"/>
    <w:rsid w:val="00E07817"/>
    <w:rsid w:val="00E07C63"/>
    <w:rsid w:val="00E10DB2"/>
    <w:rsid w:val="00E10E0E"/>
    <w:rsid w:val="00E111C5"/>
    <w:rsid w:val="00E116B6"/>
    <w:rsid w:val="00E11775"/>
    <w:rsid w:val="00E11B0E"/>
    <w:rsid w:val="00E11B56"/>
    <w:rsid w:val="00E12DDE"/>
    <w:rsid w:val="00E12E14"/>
    <w:rsid w:val="00E137B0"/>
    <w:rsid w:val="00E13F7B"/>
    <w:rsid w:val="00E13FE6"/>
    <w:rsid w:val="00E14265"/>
    <w:rsid w:val="00E142B2"/>
    <w:rsid w:val="00E144FE"/>
    <w:rsid w:val="00E14550"/>
    <w:rsid w:val="00E146D0"/>
    <w:rsid w:val="00E15714"/>
    <w:rsid w:val="00E15AB3"/>
    <w:rsid w:val="00E15F96"/>
    <w:rsid w:val="00E163A9"/>
    <w:rsid w:val="00E16CAE"/>
    <w:rsid w:val="00E16F35"/>
    <w:rsid w:val="00E16F94"/>
    <w:rsid w:val="00E17019"/>
    <w:rsid w:val="00E1741E"/>
    <w:rsid w:val="00E17553"/>
    <w:rsid w:val="00E17BF3"/>
    <w:rsid w:val="00E17FF7"/>
    <w:rsid w:val="00E20842"/>
    <w:rsid w:val="00E21182"/>
    <w:rsid w:val="00E21559"/>
    <w:rsid w:val="00E21B44"/>
    <w:rsid w:val="00E21DB4"/>
    <w:rsid w:val="00E22082"/>
    <w:rsid w:val="00E220B8"/>
    <w:rsid w:val="00E229B0"/>
    <w:rsid w:val="00E22CC2"/>
    <w:rsid w:val="00E22CF9"/>
    <w:rsid w:val="00E22D0E"/>
    <w:rsid w:val="00E22F12"/>
    <w:rsid w:val="00E22F84"/>
    <w:rsid w:val="00E22FA5"/>
    <w:rsid w:val="00E23151"/>
    <w:rsid w:val="00E231DA"/>
    <w:rsid w:val="00E23394"/>
    <w:rsid w:val="00E23863"/>
    <w:rsid w:val="00E23DE4"/>
    <w:rsid w:val="00E24051"/>
    <w:rsid w:val="00E24092"/>
    <w:rsid w:val="00E242CD"/>
    <w:rsid w:val="00E25166"/>
    <w:rsid w:val="00E25295"/>
    <w:rsid w:val="00E252B2"/>
    <w:rsid w:val="00E25C16"/>
    <w:rsid w:val="00E26421"/>
    <w:rsid w:val="00E2669B"/>
    <w:rsid w:val="00E26B8D"/>
    <w:rsid w:val="00E26E2F"/>
    <w:rsid w:val="00E26E50"/>
    <w:rsid w:val="00E271EF"/>
    <w:rsid w:val="00E2752A"/>
    <w:rsid w:val="00E27596"/>
    <w:rsid w:val="00E27A9C"/>
    <w:rsid w:val="00E27DAB"/>
    <w:rsid w:val="00E27FF9"/>
    <w:rsid w:val="00E302E9"/>
    <w:rsid w:val="00E307AA"/>
    <w:rsid w:val="00E3147D"/>
    <w:rsid w:val="00E31546"/>
    <w:rsid w:val="00E31E8E"/>
    <w:rsid w:val="00E32037"/>
    <w:rsid w:val="00E32347"/>
    <w:rsid w:val="00E329BF"/>
    <w:rsid w:val="00E32D31"/>
    <w:rsid w:val="00E32DA3"/>
    <w:rsid w:val="00E33163"/>
    <w:rsid w:val="00E3329B"/>
    <w:rsid w:val="00E33904"/>
    <w:rsid w:val="00E34234"/>
    <w:rsid w:val="00E34404"/>
    <w:rsid w:val="00E34972"/>
    <w:rsid w:val="00E34A47"/>
    <w:rsid w:val="00E34B8D"/>
    <w:rsid w:val="00E35170"/>
    <w:rsid w:val="00E36155"/>
    <w:rsid w:val="00E3618F"/>
    <w:rsid w:val="00E36361"/>
    <w:rsid w:val="00E3646D"/>
    <w:rsid w:val="00E3647A"/>
    <w:rsid w:val="00E3676A"/>
    <w:rsid w:val="00E369FD"/>
    <w:rsid w:val="00E37676"/>
    <w:rsid w:val="00E37745"/>
    <w:rsid w:val="00E37AE0"/>
    <w:rsid w:val="00E4030C"/>
    <w:rsid w:val="00E405DB"/>
    <w:rsid w:val="00E408C9"/>
    <w:rsid w:val="00E40A47"/>
    <w:rsid w:val="00E40EA6"/>
    <w:rsid w:val="00E416BB"/>
    <w:rsid w:val="00E41AF7"/>
    <w:rsid w:val="00E41C69"/>
    <w:rsid w:val="00E42D5D"/>
    <w:rsid w:val="00E43097"/>
    <w:rsid w:val="00E43EAC"/>
    <w:rsid w:val="00E4456C"/>
    <w:rsid w:val="00E44850"/>
    <w:rsid w:val="00E44C30"/>
    <w:rsid w:val="00E44DD7"/>
    <w:rsid w:val="00E45073"/>
    <w:rsid w:val="00E45170"/>
    <w:rsid w:val="00E45383"/>
    <w:rsid w:val="00E45CE2"/>
    <w:rsid w:val="00E45FD3"/>
    <w:rsid w:val="00E4660B"/>
    <w:rsid w:val="00E4696A"/>
    <w:rsid w:val="00E5127C"/>
    <w:rsid w:val="00E51958"/>
    <w:rsid w:val="00E519AA"/>
    <w:rsid w:val="00E51CEE"/>
    <w:rsid w:val="00E51D3B"/>
    <w:rsid w:val="00E51E57"/>
    <w:rsid w:val="00E5225B"/>
    <w:rsid w:val="00E5289A"/>
    <w:rsid w:val="00E5368F"/>
    <w:rsid w:val="00E538B2"/>
    <w:rsid w:val="00E53973"/>
    <w:rsid w:val="00E53F4B"/>
    <w:rsid w:val="00E53FC9"/>
    <w:rsid w:val="00E54847"/>
    <w:rsid w:val="00E5535C"/>
    <w:rsid w:val="00E553A2"/>
    <w:rsid w:val="00E55671"/>
    <w:rsid w:val="00E5634D"/>
    <w:rsid w:val="00E56C9A"/>
    <w:rsid w:val="00E56D46"/>
    <w:rsid w:val="00E56E3E"/>
    <w:rsid w:val="00E56E7B"/>
    <w:rsid w:val="00E5720A"/>
    <w:rsid w:val="00E57645"/>
    <w:rsid w:val="00E576B5"/>
    <w:rsid w:val="00E57874"/>
    <w:rsid w:val="00E57B17"/>
    <w:rsid w:val="00E57ECF"/>
    <w:rsid w:val="00E601B2"/>
    <w:rsid w:val="00E605C6"/>
    <w:rsid w:val="00E60A62"/>
    <w:rsid w:val="00E60DBF"/>
    <w:rsid w:val="00E60E8C"/>
    <w:rsid w:val="00E6152A"/>
    <w:rsid w:val="00E6153F"/>
    <w:rsid w:val="00E6175B"/>
    <w:rsid w:val="00E61BCB"/>
    <w:rsid w:val="00E61D87"/>
    <w:rsid w:val="00E61EE2"/>
    <w:rsid w:val="00E62200"/>
    <w:rsid w:val="00E62291"/>
    <w:rsid w:val="00E62327"/>
    <w:rsid w:val="00E62483"/>
    <w:rsid w:val="00E6299F"/>
    <w:rsid w:val="00E62AE9"/>
    <w:rsid w:val="00E63247"/>
    <w:rsid w:val="00E634C6"/>
    <w:rsid w:val="00E641CB"/>
    <w:rsid w:val="00E64200"/>
    <w:rsid w:val="00E64499"/>
    <w:rsid w:val="00E64542"/>
    <w:rsid w:val="00E6475A"/>
    <w:rsid w:val="00E647DC"/>
    <w:rsid w:val="00E6480D"/>
    <w:rsid w:val="00E64942"/>
    <w:rsid w:val="00E64AB1"/>
    <w:rsid w:val="00E65186"/>
    <w:rsid w:val="00E6519D"/>
    <w:rsid w:val="00E6522B"/>
    <w:rsid w:val="00E65A14"/>
    <w:rsid w:val="00E65D83"/>
    <w:rsid w:val="00E66033"/>
    <w:rsid w:val="00E66045"/>
    <w:rsid w:val="00E67173"/>
    <w:rsid w:val="00E671D8"/>
    <w:rsid w:val="00E702C0"/>
    <w:rsid w:val="00E705B9"/>
    <w:rsid w:val="00E70A11"/>
    <w:rsid w:val="00E70F83"/>
    <w:rsid w:val="00E7103F"/>
    <w:rsid w:val="00E7106A"/>
    <w:rsid w:val="00E71137"/>
    <w:rsid w:val="00E716DB"/>
    <w:rsid w:val="00E71C85"/>
    <w:rsid w:val="00E72031"/>
    <w:rsid w:val="00E72578"/>
    <w:rsid w:val="00E7286A"/>
    <w:rsid w:val="00E7326A"/>
    <w:rsid w:val="00E7332D"/>
    <w:rsid w:val="00E73AC4"/>
    <w:rsid w:val="00E74262"/>
    <w:rsid w:val="00E744A0"/>
    <w:rsid w:val="00E7455B"/>
    <w:rsid w:val="00E749D8"/>
    <w:rsid w:val="00E74DB5"/>
    <w:rsid w:val="00E75442"/>
    <w:rsid w:val="00E75DA6"/>
    <w:rsid w:val="00E75F1C"/>
    <w:rsid w:val="00E76239"/>
    <w:rsid w:val="00E76308"/>
    <w:rsid w:val="00E766F4"/>
    <w:rsid w:val="00E76797"/>
    <w:rsid w:val="00E76869"/>
    <w:rsid w:val="00E768A1"/>
    <w:rsid w:val="00E76CFF"/>
    <w:rsid w:val="00E76E49"/>
    <w:rsid w:val="00E76FD5"/>
    <w:rsid w:val="00E773EF"/>
    <w:rsid w:val="00E775EE"/>
    <w:rsid w:val="00E777C1"/>
    <w:rsid w:val="00E77FD1"/>
    <w:rsid w:val="00E80613"/>
    <w:rsid w:val="00E80B11"/>
    <w:rsid w:val="00E80C76"/>
    <w:rsid w:val="00E80F4C"/>
    <w:rsid w:val="00E8193D"/>
    <w:rsid w:val="00E82876"/>
    <w:rsid w:val="00E82D0C"/>
    <w:rsid w:val="00E833CD"/>
    <w:rsid w:val="00E83553"/>
    <w:rsid w:val="00E8396C"/>
    <w:rsid w:val="00E83E31"/>
    <w:rsid w:val="00E841A6"/>
    <w:rsid w:val="00E8441C"/>
    <w:rsid w:val="00E84649"/>
    <w:rsid w:val="00E84975"/>
    <w:rsid w:val="00E84E86"/>
    <w:rsid w:val="00E85196"/>
    <w:rsid w:val="00E852A5"/>
    <w:rsid w:val="00E85468"/>
    <w:rsid w:val="00E85F18"/>
    <w:rsid w:val="00E86003"/>
    <w:rsid w:val="00E86577"/>
    <w:rsid w:val="00E871C4"/>
    <w:rsid w:val="00E8752D"/>
    <w:rsid w:val="00E876D8"/>
    <w:rsid w:val="00E87D8A"/>
    <w:rsid w:val="00E90198"/>
    <w:rsid w:val="00E90391"/>
    <w:rsid w:val="00E909A5"/>
    <w:rsid w:val="00E92ECF"/>
    <w:rsid w:val="00E93047"/>
    <w:rsid w:val="00E93286"/>
    <w:rsid w:val="00E93866"/>
    <w:rsid w:val="00E93C00"/>
    <w:rsid w:val="00E94198"/>
    <w:rsid w:val="00E9444B"/>
    <w:rsid w:val="00E948E6"/>
    <w:rsid w:val="00E94AA7"/>
    <w:rsid w:val="00E94BE8"/>
    <w:rsid w:val="00E94D64"/>
    <w:rsid w:val="00E95236"/>
    <w:rsid w:val="00E95936"/>
    <w:rsid w:val="00E95A17"/>
    <w:rsid w:val="00E95D77"/>
    <w:rsid w:val="00E95FB8"/>
    <w:rsid w:val="00E9613A"/>
    <w:rsid w:val="00E96CF9"/>
    <w:rsid w:val="00E96EBA"/>
    <w:rsid w:val="00E972D3"/>
    <w:rsid w:val="00E97669"/>
    <w:rsid w:val="00E97860"/>
    <w:rsid w:val="00E97D79"/>
    <w:rsid w:val="00E97DB6"/>
    <w:rsid w:val="00EA02E9"/>
    <w:rsid w:val="00EA0437"/>
    <w:rsid w:val="00EA06B2"/>
    <w:rsid w:val="00EA119C"/>
    <w:rsid w:val="00EA129C"/>
    <w:rsid w:val="00EA1DD9"/>
    <w:rsid w:val="00EA24F5"/>
    <w:rsid w:val="00EA2D2D"/>
    <w:rsid w:val="00EA416B"/>
    <w:rsid w:val="00EA48F1"/>
    <w:rsid w:val="00EA4F0A"/>
    <w:rsid w:val="00EA53AA"/>
    <w:rsid w:val="00EA57A5"/>
    <w:rsid w:val="00EA5AC6"/>
    <w:rsid w:val="00EA6043"/>
    <w:rsid w:val="00EA6106"/>
    <w:rsid w:val="00EA62F1"/>
    <w:rsid w:val="00EA6383"/>
    <w:rsid w:val="00EA6875"/>
    <w:rsid w:val="00EA6915"/>
    <w:rsid w:val="00EA6AE6"/>
    <w:rsid w:val="00EA6BEB"/>
    <w:rsid w:val="00EA706A"/>
    <w:rsid w:val="00EA70FA"/>
    <w:rsid w:val="00EA77EA"/>
    <w:rsid w:val="00EA7E8B"/>
    <w:rsid w:val="00EB01DD"/>
    <w:rsid w:val="00EB0341"/>
    <w:rsid w:val="00EB0F9C"/>
    <w:rsid w:val="00EB13F6"/>
    <w:rsid w:val="00EB14FE"/>
    <w:rsid w:val="00EB154A"/>
    <w:rsid w:val="00EB1C4D"/>
    <w:rsid w:val="00EB1CC3"/>
    <w:rsid w:val="00EB1E15"/>
    <w:rsid w:val="00EB310B"/>
    <w:rsid w:val="00EB3129"/>
    <w:rsid w:val="00EB357C"/>
    <w:rsid w:val="00EB3582"/>
    <w:rsid w:val="00EB3600"/>
    <w:rsid w:val="00EB3721"/>
    <w:rsid w:val="00EB3766"/>
    <w:rsid w:val="00EB38DC"/>
    <w:rsid w:val="00EB416E"/>
    <w:rsid w:val="00EB47CC"/>
    <w:rsid w:val="00EB4CA2"/>
    <w:rsid w:val="00EB4D0F"/>
    <w:rsid w:val="00EB5757"/>
    <w:rsid w:val="00EB59AF"/>
    <w:rsid w:val="00EB62E5"/>
    <w:rsid w:val="00EB6741"/>
    <w:rsid w:val="00EB6E36"/>
    <w:rsid w:val="00EB6E59"/>
    <w:rsid w:val="00EB7A0C"/>
    <w:rsid w:val="00EC00A0"/>
    <w:rsid w:val="00EC04CE"/>
    <w:rsid w:val="00EC08A5"/>
    <w:rsid w:val="00EC0BEA"/>
    <w:rsid w:val="00EC1641"/>
    <w:rsid w:val="00EC1A0B"/>
    <w:rsid w:val="00EC204A"/>
    <w:rsid w:val="00EC221B"/>
    <w:rsid w:val="00EC240B"/>
    <w:rsid w:val="00EC2411"/>
    <w:rsid w:val="00EC2554"/>
    <w:rsid w:val="00EC2634"/>
    <w:rsid w:val="00EC3477"/>
    <w:rsid w:val="00EC3B78"/>
    <w:rsid w:val="00EC3C1B"/>
    <w:rsid w:val="00EC3EEB"/>
    <w:rsid w:val="00EC4193"/>
    <w:rsid w:val="00EC43C6"/>
    <w:rsid w:val="00EC4668"/>
    <w:rsid w:val="00EC4D19"/>
    <w:rsid w:val="00EC5126"/>
    <w:rsid w:val="00EC59F8"/>
    <w:rsid w:val="00EC5ABE"/>
    <w:rsid w:val="00EC5D34"/>
    <w:rsid w:val="00EC5D9F"/>
    <w:rsid w:val="00EC60B4"/>
    <w:rsid w:val="00EC6325"/>
    <w:rsid w:val="00EC6AD7"/>
    <w:rsid w:val="00EC6EED"/>
    <w:rsid w:val="00EC75A1"/>
    <w:rsid w:val="00EC765B"/>
    <w:rsid w:val="00EC7E85"/>
    <w:rsid w:val="00ED052B"/>
    <w:rsid w:val="00ED0874"/>
    <w:rsid w:val="00ED0A87"/>
    <w:rsid w:val="00ED0D5E"/>
    <w:rsid w:val="00ED0ED0"/>
    <w:rsid w:val="00ED1137"/>
    <w:rsid w:val="00ED1943"/>
    <w:rsid w:val="00ED1BD5"/>
    <w:rsid w:val="00ED2C26"/>
    <w:rsid w:val="00ED2DB8"/>
    <w:rsid w:val="00ED3717"/>
    <w:rsid w:val="00ED3D60"/>
    <w:rsid w:val="00ED42AB"/>
    <w:rsid w:val="00ED444D"/>
    <w:rsid w:val="00ED4A4B"/>
    <w:rsid w:val="00ED4E32"/>
    <w:rsid w:val="00ED51B7"/>
    <w:rsid w:val="00ED563F"/>
    <w:rsid w:val="00ED5FB2"/>
    <w:rsid w:val="00ED6222"/>
    <w:rsid w:val="00ED62A8"/>
    <w:rsid w:val="00ED67CF"/>
    <w:rsid w:val="00ED6BCF"/>
    <w:rsid w:val="00ED7071"/>
    <w:rsid w:val="00ED717F"/>
    <w:rsid w:val="00ED7450"/>
    <w:rsid w:val="00ED77F2"/>
    <w:rsid w:val="00ED7AF8"/>
    <w:rsid w:val="00EE04EC"/>
    <w:rsid w:val="00EE0648"/>
    <w:rsid w:val="00EE0D85"/>
    <w:rsid w:val="00EE1636"/>
    <w:rsid w:val="00EE1711"/>
    <w:rsid w:val="00EE193F"/>
    <w:rsid w:val="00EE1AE7"/>
    <w:rsid w:val="00EE1CC1"/>
    <w:rsid w:val="00EE225C"/>
    <w:rsid w:val="00EE276A"/>
    <w:rsid w:val="00EE36C2"/>
    <w:rsid w:val="00EE3766"/>
    <w:rsid w:val="00EE3875"/>
    <w:rsid w:val="00EE3B81"/>
    <w:rsid w:val="00EE3F6F"/>
    <w:rsid w:val="00EE484B"/>
    <w:rsid w:val="00EE4973"/>
    <w:rsid w:val="00EE4CF2"/>
    <w:rsid w:val="00EE4E07"/>
    <w:rsid w:val="00EE56DD"/>
    <w:rsid w:val="00EE5D1A"/>
    <w:rsid w:val="00EE5F12"/>
    <w:rsid w:val="00EE68B6"/>
    <w:rsid w:val="00EE69E8"/>
    <w:rsid w:val="00EE6DE5"/>
    <w:rsid w:val="00EE7098"/>
    <w:rsid w:val="00EE7236"/>
    <w:rsid w:val="00EE725F"/>
    <w:rsid w:val="00EE7714"/>
    <w:rsid w:val="00EE78D0"/>
    <w:rsid w:val="00EE7989"/>
    <w:rsid w:val="00EE7BA6"/>
    <w:rsid w:val="00EF0552"/>
    <w:rsid w:val="00EF05D9"/>
    <w:rsid w:val="00EF0873"/>
    <w:rsid w:val="00EF0CAD"/>
    <w:rsid w:val="00EF0F79"/>
    <w:rsid w:val="00EF1B5B"/>
    <w:rsid w:val="00EF1D1D"/>
    <w:rsid w:val="00EF2366"/>
    <w:rsid w:val="00EF2393"/>
    <w:rsid w:val="00EF27B3"/>
    <w:rsid w:val="00EF31F3"/>
    <w:rsid w:val="00EF335B"/>
    <w:rsid w:val="00EF3725"/>
    <w:rsid w:val="00EF3FBF"/>
    <w:rsid w:val="00EF4567"/>
    <w:rsid w:val="00EF52DF"/>
    <w:rsid w:val="00EF5596"/>
    <w:rsid w:val="00EF5E47"/>
    <w:rsid w:val="00EF5F20"/>
    <w:rsid w:val="00EF5FEC"/>
    <w:rsid w:val="00EF617E"/>
    <w:rsid w:val="00EF61A2"/>
    <w:rsid w:val="00EF656D"/>
    <w:rsid w:val="00EF6580"/>
    <w:rsid w:val="00EF6DEE"/>
    <w:rsid w:val="00EF6E8A"/>
    <w:rsid w:val="00EF7072"/>
    <w:rsid w:val="00EF7A7B"/>
    <w:rsid w:val="00F0077E"/>
    <w:rsid w:val="00F008CB"/>
    <w:rsid w:val="00F00C38"/>
    <w:rsid w:val="00F0150A"/>
    <w:rsid w:val="00F02510"/>
    <w:rsid w:val="00F0265F"/>
    <w:rsid w:val="00F026F8"/>
    <w:rsid w:val="00F0291D"/>
    <w:rsid w:val="00F02BFE"/>
    <w:rsid w:val="00F02F7F"/>
    <w:rsid w:val="00F03061"/>
    <w:rsid w:val="00F039A4"/>
    <w:rsid w:val="00F03F4A"/>
    <w:rsid w:val="00F04317"/>
    <w:rsid w:val="00F0444A"/>
    <w:rsid w:val="00F047AA"/>
    <w:rsid w:val="00F04A82"/>
    <w:rsid w:val="00F04C41"/>
    <w:rsid w:val="00F04DF8"/>
    <w:rsid w:val="00F05A8B"/>
    <w:rsid w:val="00F0626A"/>
    <w:rsid w:val="00F06679"/>
    <w:rsid w:val="00F066C4"/>
    <w:rsid w:val="00F06D74"/>
    <w:rsid w:val="00F0752C"/>
    <w:rsid w:val="00F07628"/>
    <w:rsid w:val="00F07967"/>
    <w:rsid w:val="00F07CF6"/>
    <w:rsid w:val="00F100E7"/>
    <w:rsid w:val="00F11089"/>
    <w:rsid w:val="00F125E1"/>
    <w:rsid w:val="00F12794"/>
    <w:rsid w:val="00F127CC"/>
    <w:rsid w:val="00F13123"/>
    <w:rsid w:val="00F13C12"/>
    <w:rsid w:val="00F1418D"/>
    <w:rsid w:val="00F141F3"/>
    <w:rsid w:val="00F14278"/>
    <w:rsid w:val="00F14649"/>
    <w:rsid w:val="00F14ED6"/>
    <w:rsid w:val="00F15BDF"/>
    <w:rsid w:val="00F15D5D"/>
    <w:rsid w:val="00F15F7B"/>
    <w:rsid w:val="00F16039"/>
    <w:rsid w:val="00F168B0"/>
    <w:rsid w:val="00F168BD"/>
    <w:rsid w:val="00F16A0B"/>
    <w:rsid w:val="00F16BF7"/>
    <w:rsid w:val="00F16D27"/>
    <w:rsid w:val="00F176DB"/>
    <w:rsid w:val="00F17A32"/>
    <w:rsid w:val="00F200BA"/>
    <w:rsid w:val="00F20C31"/>
    <w:rsid w:val="00F20E02"/>
    <w:rsid w:val="00F20F82"/>
    <w:rsid w:val="00F21243"/>
    <w:rsid w:val="00F216B9"/>
    <w:rsid w:val="00F21922"/>
    <w:rsid w:val="00F222A3"/>
    <w:rsid w:val="00F224E0"/>
    <w:rsid w:val="00F22800"/>
    <w:rsid w:val="00F22859"/>
    <w:rsid w:val="00F2289F"/>
    <w:rsid w:val="00F22C1B"/>
    <w:rsid w:val="00F22E51"/>
    <w:rsid w:val="00F23A61"/>
    <w:rsid w:val="00F23A94"/>
    <w:rsid w:val="00F24067"/>
    <w:rsid w:val="00F244D9"/>
    <w:rsid w:val="00F254AE"/>
    <w:rsid w:val="00F25C7F"/>
    <w:rsid w:val="00F262F6"/>
    <w:rsid w:val="00F2742E"/>
    <w:rsid w:val="00F274B8"/>
    <w:rsid w:val="00F3085C"/>
    <w:rsid w:val="00F30911"/>
    <w:rsid w:val="00F30B8C"/>
    <w:rsid w:val="00F30B93"/>
    <w:rsid w:val="00F30D9C"/>
    <w:rsid w:val="00F31591"/>
    <w:rsid w:val="00F31F82"/>
    <w:rsid w:val="00F320C6"/>
    <w:rsid w:val="00F32B16"/>
    <w:rsid w:val="00F33375"/>
    <w:rsid w:val="00F33691"/>
    <w:rsid w:val="00F337B6"/>
    <w:rsid w:val="00F3383D"/>
    <w:rsid w:val="00F345C2"/>
    <w:rsid w:val="00F3497B"/>
    <w:rsid w:val="00F35656"/>
    <w:rsid w:val="00F35C18"/>
    <w:rsid w:val="00F35C7D"/>
    <w:rsid w:val="00F35F12"/>
    <w:rsid w:val="00F36397"/>
    <w:rsid w:val="00F36551"/>
    <w:rsid w:val="00F366E6"/>
    <w:rsid w:val="00F3685B"/>
    <w:rsid w:val="00F36A30"/>
    <w:rsid w:val="00F36A90"/>
    <w:rsid w:val="00F36C82"/>
    <w:rsid w:val="00F372E6"/>
    <w:rsid w:val="00F37389"/>
    <w:rsid w:val="00F3746E"/>
    <w:rsid w:val="00F37669"/>
    <w:rsid w:val="00F37B8D"/>
    <w:rsid w:val="00F37B9F"/>
    <w:rsid w:val="00F37C3F"/>
    <w:rsid w:val="00F40036"/>
    <w:rsid w:val="00F40123"/>
    <w:rsid w:val="00F40540"/>
    <w:rsid w:val="00F40ADD"/>
    <w:rsid w:val="00F40BCE"/>
    <w:rsid w:val="00F40F85"/>
    <w:rsid w:val="00F417D6"/>
    <w:rsid w:val="00F41BA3"/>
    <w:rsid w:val="00F4261F"/>
    <w:rsid w:val="00F4264E"/>
    <w:rsid w:val="00F42EB1"/>
    <w:rsid w:val="00F42F34"/>
    <w:rsid w:val="00F42F36"/>
    <w:rsid w:val="00F431A7"/>
    <w:rsid w:val="00F4358A"/>
    <w:rsid w:val="00F43C6F"/>
    <w:rsid w:val="00F43E9D"/>
    <w:rsid w:val="00F43EA3"/>
    <w:rsid w:val="00F44281"/>
    <w:rsid w:val="00F442C0"/>
    <w:rsid w:val="00F4471F"/>
    <w:rsid w:val="00F4490E"/>
    <w:rsid w:val="00F44B80"/>
    <w:rsid w:val="00F44DB5"/>
    <w:rsid w:val="00F45106"/>
    <w:rsid w:val="00F45121"/>
    <w:rsid w:val="00F45B81"/>
    <w:rsid w:val="00F465F0"/>
    <w:rsid w:val="00F4661E"/>
    <w:rsid w:val="00F46713"/>
    <w:rsid w:val="00F46CE2"/>
    <w:rsid w:val="00F46EE5"/>
    <w:rsid w:val="00F46F60"/>
    <w:rsid w:val="00F47B3A"/>
    <w:rsid w:val="00F508CD"/>
    <w:rsid w:val="00F50926"/>
    <w:rsid w:val="00F50D46"/>
    <w:rsid w:val="00F5172B"/>
    <w:rsid w:val="00F51773"/>
    <w:rsid w:val="00F51854"/>
    <w:rsid w:val="00F51A37"/>
    <w:rsid w:val="00F51CBC"/>
    <w:rsid w:val="00F52074"/>
    <w:rsid w:val="00F5317A"/>
    <w:rsid w:val="00F53466"/>
    <w:rsid w:val="00F53AA6"/>
    <w:rsid w:val="00F53B34"/>
    <w:rsid w:val="00F53D90"/>
    <w:rsid w:val="00F54164"/>
    <w:rsid w:val="00F54364"/>
    <w:rsid w:val="00F54589"/>
    <w:rsid w:val="00F5525E"/>
    <w:rsid w:val="00F55328"/>
    <w:rsid w:val="00F554C5"/>
    <w:rsid w:val="00F5558F"/>
    <w:rsid w:val="00F55A27"/>
    <w:rsid w:val="00F55DA9"/>
    <w:rsid w:val="00F5663B"/>
    <w:rsid w:val="00F57891"/>
    <w:rsid w:val="00F57FD1"/>
    <w:rsid w:val="00F57FDE"/>
    <w:rsid w:val="00F60188"/>
    <w:rsid w:val="00F60254"/>
    <w:rsid w:val="00F6065A"/>
    <w:rsid w:val="00F60AD1"/>
    <w:rsid w:val="00F60B69"/>
    <w:rsid w:val="00F613FC"/>
    <w:rsid w:val="00F6163D"/>
    <w:rsid w:val="00F61A3D"/>
    <w:rsid w:val="00F61A84"/>
    <w:rsid w:val="00F622FF"/>
    <w:rsid w:val="00F628ED"/>
    <w:rsid w:val="00F63440"/>
    <w:rsid w:val="00F6354C"/>
    <w:rsid w:val="00F63C44"/>
    <w:rsid w:val="00F63C95"/>
    <w:rsid w:val="00F63E00"/>
    <w:rsid w:val="00F6429E"/>
    <w:rsid w:val="00F642D8"/>
    <w:rsid w:val="00F64F3E"/>
    <w:rsid w:val="00F650E8"/>
    <w:rsid w:val="00F6527B"/>
    <w:rsid w:val="00F653AF"/>
    <w:rsid w:val="00F6550A"/>
    <w:rsid w:val="00F65823"/>
    <w:rsid w:val="00F65EF8"/>
    <w:rsid w:val="00F661F5"/>
    <w:rsid w:val="00F66EB6"/>
    <w:rsid w:val="00F6707E"/>
    <w:rsid w:val="00F67248"/>
    <w:rsid w:val="00F700B4"/>
    <w:rsid w:val="00F70301"/>
    <w:rsid w:val="00F709E8"/>
    <w:rsid w:val="00F70ACE"/>
    <w:rsid w:val="00F71A01"/>
    <w:rsid w:val="00F71B52"/>
    <w:rsid w:val="00F71D7C"/>
    <w:rsid w:val="00F71EE3"/>
    <w:rsid w:val="00F720F0"/>
    <w:rsid w:val="00F724FE"/>
    <w:rsid w:val="00F7266D"/>
    <w:rsid w:val="00F72E10"/>
    <w:rsid w:val="00F73002"/>
    <w:rsid w:val="00F732E3"/>
    <w:rsid w:val="00F734A4"/>
    <w:rsid w:val="00F7385C"/>
    <w:rsid w:val="00F73889"/>
    <w:rsid w:val="00F73918"/>
    <w:rsid w:val="00F74241"/>
    <w:rsid w:val="00F74388"/>
    <w:rsid w:val="00F74929"/>
    <w:rsid w:val="00F74EDC"/>
    <w:rsid w:val="00F75330"/>
    <w:rsid w:val="00F75856"/>
    <w:rsid w:val="00F769E6"/>
    <w:rsid w:val="00F76B27"/>
    <w:rsid w:val="00F775AC"/>
    <w:rsid w:val="00F775B2"/>
    <w:rsid w:val="00F77707"/>
    <w:rsid w:val="00F7783F"/>
    <w:rsid w:val="00F8003F"/>
    <w:rsid w:val="00F80453"/>
    <w:rsid w:val="00F80766"/>
    <w:rsid w:val="00F813BC"/>
    <w:rsid w:val="00F82023"/>
    <w:rsid w:val="00F82B6F"/>
    <w:rsid w:val="00F82EAF"/>
    <w:rsid w:val="00F8311A"/>
    <w:rsid w:val="00F832A2"/>
    <w:rsid w:val="00F8375B"/>
    <w:rsid w:val="00F83DC3"/>
    <w:rsid w:val="00F83FAC"/>
    <w:rsid w:val="00F83FF2"/>
    <w:rsid w:val="00F8431F"/>
    <w:rsid w:val="00F8488C"/>
    <w:rsid w:val="00F8500F"/>
    <w:rsid w:val="00F8524E"/>
    <w:rsid w:val="00F85274"/>
    <w:rsid w:val="00F85448"/>
    <w:rsid w:val="00F856A3"/>
    <w:rsid w:val="00F859AB"/>
    <w:rsid w:val="00F85A0F"/>
    <w:rsid w:val="00F85B8E"/>
    <w:rsid w:val="00F85C8D"/>
    <w:rsid w:val="00F85DB4"/>
    <w:rsid w:val="00F8669A"/>
    <w:rsid w:val="00F86834"/>
    <w:rsid w:val="00F86C31"/>
    <w:rsid w:val="00F86F9D"/>
    <w:rsid w:val="00F872CF"/>
    <w:rsid w:val="00F87A29"/>
    <w:rsid w:val="00F87C60"/>
    <w:rsid w:val="00F9050F"/>
    <w:rsid w:val="00F9076D"/>
    <w:rsid w:val="00F9088F"/>
    <w:rsid w:val="00F908E5"/>
    <w:rsid w:val="00F90A9B"/>
    <w:rsid w:val="00F91089"/>
    <w:rsid w:val="00F913E7"/>
    <w:rsid w:val="00F9191B"/>
    <w:rsid w:val="00F91DEF"/>
    <w:rsid w:val="00F93044"/>
    <w:rsid w:val="00F9307D"/>
    <w:rsid w:val="00F93DC3"/>
    <w:rsid w:val="00F93E73"/>
    <w:rsid w:val="00F93F2D"/>
    <w:rsid w:val="00F94BF4"/>
    <w:rsid w:val="00F94CF5"/>
    <w:rsid w:val="00F951C3"/>
    <w:rsid w:val="00F95A22"/>
    <w:rsid w:val="00F95B6A"/>
    <w:rsid w:val="00F969BB"/>
    <w:rsid w:val="00F96BE6"/>
    <w:rsid w:val="00F970BC"/>
    <w:rsid w:val="00F97522"/>
    <w:rsid w:val="00F9784E"/>
    <w:rsid w:val="00F97C3B"/>
    <w:rsid w:val="00F97C4A"/>
    <w:rsid w:val="00F97F8B"/>
    <w:rsid w:val="00FA0015"/>
    <w:rsid w:val="00FA025A"/>
    <w:rsid w:val="00FA029B"/>
    <w:rsid w:val="00FA086C"/>
    <w:rsid w:val="00FA0DA6"/>
    <w:rsid w:val="00FA15C0"/>
    <w:rsid w:val="00FA2F54"/>
    <w:rsid w:val="00FA328C"/>
    <w:rsid w:val="00FA346C"/>
    <w:rsid w:val="00FA38A1"/>
    <w:rsid w:val="00FA43E2"/>
    <w:rsid w:val="00FA4414"/>
    <w:rsid w:val="00FA4713"/>
    <w:rsid w:val="00FA4B9D"/>
    <w:rsid w:val="00FA4DED"/>
    <w:rsid w:val="00FA581F"/>
    <w:rsid w:val="00FA5DFC"/>
    <w:rsid w:val="00FA6306"/>
    <w:rsid w:val="00FA69C4"/>
    <w:rsid w:val="00FA6EB2"/>
    <w:rsid w:val="00FA6F58"/>
    <w:rsid w:val="00FA6FCA"/>
    <w:rsid w:val="00FA712B"/>
    <w:rsid w:val="00FA73BD"/>
    <w:rsid w:val="00FA77C4"/>
    <w:rsid w:val="00FA77F8"/>
    <w:rsid w:val="00FA79C5"/>
    <w:rsid w:val="00FA7BB4"/>
    <w:rsid w:val="00FA7D1F"/>
    <w:rsid w:val="00FA7E66"/>
    <w:rsid w:val="00FA7FB0"/>
    <w:rsid w:val="00FB0022"/>
    <w:rsid w:val="00FB05E1"/>
    <w:rsid w:val="00FB0C67"/>
    <w:rsid w:val="00FB15D3"/>
    <w:rsid w:val="00FB1727"/>
    <w:rsid w:val="00FB17D9"/>
    <w:rsid w:val="00FB1B8D"/>
    <w:rsid w:val="00FB1D76"/>
    <w:rsid w:val="00FB2089"/>
    <w:rsid w:val="00FB2197"/>
    <w:rsid w:val="00FB2522"/>
    <w:rsid w:val="00FB2736"/>
    <w:rsid w:val="00FB2A29"/>
    <w:rsid w:val="00FB2A33"/>
    <w:rsid w:val="00FB2AC9"/>
    <w:rsid w:val="00FB2C63"/>
    <w:rsid w:val="00FB2CE7"/>
    <w:rsid w:val="00FB2D0D"/>
    <w:rsid w:val="00FB3023"/>
    <w:rsid w:val="00FB3056"/>
    <w:rsid w:val="00FB32C5"/>
    <w:rsid w:val="00FB3697"/>
    <w:rsid w:val="00FB39F8"/>
    <w:rsid w:val="00FB3ACD"/>
    <w:rsid w:val="00FB4279"/>
    <w:rsid w:val="00FB428A"/>
    <w:rsid w:val="00FB439B"/>
    <w:rsid w:val="00FB496B"/>
    <w:rsid w:val="00FB4D29"/>
    <w:rsid w:val="00FB556C"/>
    <w:rsid w:val="00FB5B29"/>
    <w:rsid w:val="00FB5B38"/>
    <w:rsid w:val="00FB5BC4"/>
    <w:rsid w:val="00FB5C58"/>
    <w:rsid w:val="00FB607C"/>
    <w:rsid w:val="00FB61FD"/>
    <w:rsid w:val="00FB68D7"/>
    <w:rsid w:val="00FB6D4F"/>
    <w:rsid w:val="00FB6DA8"/>
    <w:rsid w:val="00FB6E24"/>
    <w:rsid w:val="00FB79B0"/>
    <w:rsid w:val="00FB7AC6"/>
    <w:rsid w:val="00FB7EC3"/>
    <w:rsid w:val="00FC0075"/>
    <w:rsid w:val="00FC03A5"/>
    <w:rsid w:val="00FC04BA"/>
    <w:rsid w:val="00FC0617"/>
    <w:rsid w:val="00FC078A"/>
    <w:rsid w:val="00FC09FF"/>
    <w:rsid w:val="00FC0A3A"/>
    <w:rsid w:val="00FC10EF"/>
    <w:rsid w:val="00FC14E9"/>
    <w:rsid w:val="00FC1980"/>
    <w:rsid w:val="00FC1D75"/>
    <w:rsid w:val="00FC1F3E"/>
    <w:rsid w:val="00FC21BD"/>
    <w:rsid w:val="00FC24D1"/>
    <w:rsid w:val="00FC281C"/>
    <w:rsid w:val="00FC2916"/>
    <w:rsid w:val="00FC29EB"/>
    <w:rsid w:val="00FC3145"/>
    <w:rsid w:val="00FC33D7"/>
    <w:rsid w:val="00FC3EFB"/>
    <w:rsid w:val="00FC4617"/>
    <w:rsid w:val="00FC4622"/>
    <w:rsid w:val="00FC4B4D"/>
    <w:rsid w:val="00FC4EDD"/>
    <w:rsid w:val="00FC5472"/>
    <w:rsid w:val="00FC5949"/>
    <w:rsid w:val="00FC61DF"/>
    <w:rsid w:val="00FC66E1"/>
    <w:rsid w:val="00FC6A6C"/>
    <w:rsid w:val="00FC6AF6"/>
    <w:rsid w:val="00FC7523"/>
    <w:rsid w:val="00FC7C3A"/>
    <w:rsid w:val="00FD02AE"/>
    <w:rsid w:val="00FD04BD"/>
    <w:rsid w:val="00FD0515"/>
    <w:rsid w:val="00FD0FA4"/>
    <w:rsid w:val="00FD129B"/>
    <w:rsid w:val="00FD14E9"/>
    <w:rsid w:val="00FD14F0"/>
    <w:rsid w:val="00FD16B8"/>
    <w:rsid w:val="00FD1B00"/>
    <w:rsid w:val="00FD1B29"/>
    <w:rsid w:val="00FD22DF"/>
    <w:rsid w:val="00FD25BF"/>
    <w:rsid w:val="00FD27D2"/>
    <w:rsid w:val="00FD30A8"/>
    <w:rsid w:val="00FD3959"/>
    <w:rsid w:val="00FD5009"/>
    <w:rsid w:val="00FD52E9"/>
    <w:rsid w:val="00FD5373"/>
    <w:rsid w:val="00FD5575"/>
    <w:rsid w:val="00FD5A39"/>
    <w:rsid w:val="00FD5CD9"/>
    <w:rsid w:val="00FD5F24"/>
    <w:rsid w:val="00FD64FE"/>
    <w:rsid w:val="00FD6C76"/>
    <w:rsid w:val="00FD725E"/>
    <w:rsid w:val="00FD7282"/>
    <w:rsid w:val="00FD75EC"/>
    <w:rsid w:val="00FE0437"/>
    <w:rsid w:val="00FE053B"/>
    <w:rsid w:val="00FE090D"/>
    <w:rsid w:val="00FE0A16"/>
    <w:rsid w:val="00FE0FA3"/>
    <w:rsid w:val="00FE103B"/>
    <w:rsid w:val="00FE1561"/>
    <w:rsid w:val="00FE1620"/>
    <w:rsid w:val="00FE2ADD"/>
    <w:rsid w:val="00FE2B27"/>
    <w:rsid w:val="00FE2EE4"/>
    <w:rsid w:val="00FE332E"/>
    <w:rsid w:val="00FE355A"/>
    <w:rsid w:val="00FE3607"/>
    <w:rsid w:val="00FE3778"/>
    <w:rsid w:val="00FE437D"/>
    <w:rsid w:val="00FE4B89"/>
    <w:rsid w:val="00FE4D5A"/>
    <w:rsid w:val="00FE5287"/>
    <w:rsid w:val="00FE5321"/>
    <w:rsid w:val="00FE570A"/>
    <w:rsid w:val="00FE58A4"/>
    <w:rsid w:val="00FE5ABE"/>
    <w:rsid w:val="00FE5B36"/>
    <w:rsid w:val="00FE6BAA"/>
    <w:rsid w:val="00FE6BD0"/>
    <w:rsid w:val="00FE6E7A"/>
    <w:rsid w:val="00FE6FE9"/>
    <w:rsid w:val="00FE7633"/>
    <w:rsid w:val="00FE7EAD"/>
    <w:rsid w:val="00FF0573"/>
    <w:rsid w:val="00FF0723"/>
    <w:rsid w:val="00FF148D"/>
    <w:rsid w:val="00FF161F"/>
    <w:rsid w:val="00FF28BB"/>
    <w:rsid w:val="00FF32E4"/>
    <w:rsid w:val="00FF349D"/>
    <w:rsid w:val="00FF370E"/>
    <w:rsid w:val="00FF3E77"/>
    <w:rsid w:val="00FF4345"/>
    <w:rsid w:val="00FF47E2"/>
    <w:rsid w:val="00FF48E2"/>
    <w:rsid w:val="00FF4900"/>
    <w:rsid w:val="00FF4F76"/>
    <w:rsid w:val="00FF4FD0"/>
    <w:rsid w:val="00FF5673"/>
    <w:rsid w:val="00FF58C9"/>
    <w:rsid w:val="00FF5909"/>
    <w:rsid w:val="00FF5DD0"/>
    <w:rsid w:val="00FF6398"/>
    <w:rsid w:val="00FF6C24"/>
    <w:rsid w:val="00FF7287"/>
    <w:rsid w:val="00FF75D1"/>
    <w:rsid w:val="00FF7A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E925144"/>
  <w15:docId w15:val="{DCAD5042-6EB1-4AB4-B747-2033410647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semiHidden="1" w:uiPriority="9" w:unhideWhenUsed="1" w:qFormat="1"/>
    <w:lsdException w:name="heading 3" w:semiHidden="1" w:uiPriority="99" w:unhideWhenUsed="1" w:qFormat="1"/>
    <w:lsdException w:name="heading 4" w:semiHidden="1" w:uiPriority="99" w:unhideWhenUsed="1" w:qFormat="1"/>
    <w:lsdException w:name="heading 5" w:semiHidden="1" w:uiPriority="99" w:unhideWhenUsed="1" w:qFormat="1"/>
    <w:lsdException w:name="heading 6" w:semiHidden="1" w:uiPriority="99" w:unhideWhenUsed="1" w:qFormat="1"/>
    <w:lsdException w:name="heading 7" w:semiHidden="1" w:uiPriority="99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iPriority="99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9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iPriority="99" w:unhideWhenUsed="1"/>
    <w:lsdException w:name="caption" w:semiHidden="1" w:uiPriority="99" w:unhideWhenUsed="1" w:qFormat="1"/>
    <w:lsdException w:name="table of figures" w:semiHidden="1" w:unhideWhenUsed="1"/>
    <w:lsdException w:name="envelope address" w:semiHidden="1" w:uiPriority="99" w:unhideWhenUsed="1"/>
    <w:lsdException w:name="envelope return" w:semiHidden="1" w:uiPriority="99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iPriority="99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" w:uiPriority="99"/>
    <w:lsdException w:name="List Bullet" w:uiPriority="99"/>
    <w:lsdException w:name="List Number" w:semiHidden="1" w:uiPriority="99" w:unhideWhenUsed="1"/>
    <w:lsdException w:name="List 2" w:semiHidden="1" w:uiPriority="99" w:unhideWhenUsed="1"/>
    <w:lsdException w:name="List 3" w:semiHidden="1" w:uiPriority="99" w:unhideWhenUsed="1"/>
    <w:lsdException w:name="List 4" w:semiHidden="1" w:uiPriority="99" w:unhideWhenUsed="1"/>
    <w:lsdException w:name="List 5" w:semiHidden="1" w:uiPriority="99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uiPriority="99" w:qFormat="1"/>
    <w:lsdException w:name="Closing" w:semiHidden="1" w:uiPriority="99" w:unhideWhenUsed="1"/>
    <w:lsdException w:name="Signature" w:semiHidden="1" w:uiPriority="99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iPriority="99" w:unhideWhenUsed="1"/>
    <w:lsdException w:name="List Continue 2" w:uiPriority="99"/>
    <w:lsdException w:name="List Continue 3" w:uiPriority="99"/>
    <w:lsdException w:name="List Continue 4" w:uiPriority="99"/>
    <w:lsdException w:name="List Continue 5" w:uiPriority="99"/>
    <w:lsdException w:name="Message Header" w:semiHidden="1" w:uiPriority="99" w:unhideWhenUsed="1"/>
    <w:lsdException w:name="Subtitle" w:uiPriority="99" w:qFormat="1"/>
    <w:lsdException w:name="Salutation" w:semiHidden="1" w:uiPriority="99" w:unhideWhenUsed="1"/>
    <w:lsdException w:name="Date" w:semiHidden="1" w:uiPriority="99" w:unhideWhenUsed="1"/>
    <w:lsdException w:name="Body Text First Indent" w:semiHidden="1" w:uiPriority="99" w:unhideWhenUsed="1"/>
    <w:lsdException w:name="Body Text First Indent 2" w:semiHidden="1" w:uiPriority="99" w:unhideWhenUsed="1"/>
    <w:lsdException w:name="Note Heading" w:semiHidden="1" w:uiPriority="99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iPriority="99" w:unhideWhenUsed="1"/>
    <w:lsdException w:name="Strong" w:uiPriority="99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iPriority="99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iPriority="99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1">
    <w:name w:val="Normal"/>
    <w:qFormat/>
    <w:rsid w:val="00ED0874"/>
    <w:pPr>
      <w:widowControl w:val="0"/>
      <w:autoSpaceDE w:val="0"/>
      <w:autoSpaceDN w:val="0"/>
      <w:adjustRightInd w:val="0"/>
      <w:ind w:firstLine="567"/>
      <w:jc w:val="both"/>
    </w:pPr>
    <w:rPr>
      <w:rFonts w:ascii="Arial" w:hAnsi="Arial" w:cs="Arial"/>
    </w:rPr>
  </w:style>
  <w:style w:type="paragraph" w:styleId="10">
    <w:name w:val="heading 1"/>
    <w:basedOn w:val="a1"/>
    <w:next w:val="a1"/>
    <w:link w:val="11"/>
    <w:uiPriority w:val="99"/>
    <w:qFormat/>
    <w:rsid w:val="00E37676"/>
    <w:pPr>
      <w:keepNext/>
      <w:spacing w:before="240" w:after="60"/>
      <w:outlineLvl w:val="0"/>
    </w:pPr>
    <w:rPr>
      <w:rFonts w:ascii="Cambria" w:hAnsi="Cambria" w:cs="Times New Roman"/>
      <w:b/>
      <w:bCs/>
      <w:kern w:val="32"/>
      <w:sz w:val="32"/>
      <w:szCs w:val="32"/>
    </w:rPr>
  </w:style>
  <w:style w:type="paragraph" w:styleId="21">
    <w:name w:val="heading 2"/>
    <w:basedOn w:val="a1"/>
    <w:link w:val="22"/>
    <w:uiPriority w:val="9"/>
    <w:qFormat/>
    <w:rsid w:val="001742EA"/>
    <w:pPr>
      <w:widowControl/>
      <w:autoSpaceDE/>
      <w:autoSpaceDN/>
      <w:adjustRightInd/>
      <w:spacing w:before="100" w:beforeAutospacing="1" w:after="100" w:afterAutospacing="1"/>
      <w:ind w:firstLine="0"/>
      <w:jc w:val="left"/>
      <w:outlineLvl w:val="1"/>
    </w:pPr>
    <w:rPr>
      <w:rFonts w:ascii="Times New Roman" w:hAnsi="Times New Roman" w:cs="Times New Roman"/>
      <w:b/>
      <w:bCs/>
      <w:sz w:val="36"/>
      <w:szCs w:val="36"/>
    </w:rPr>
  </w:style>
  <w:style w:type="paragraph" w:styleId="31">
    <w:name w:val="heading 3"/>
    <w:basedOn w:val="a1"/>
    <w:next w:val="a1"/>
    <w:link w:val="32"/>
    <w:uiPriority w:val="99"/>
    <w:qFormat/>
    <w:rsid w:val="005D69E2"/>
    <w:pPr>
      <w:keepNext/>
      <w:widowControl/>
      <w:adjustRightInd/>
      <w:spacing w:line="360" w:lineRule="auto"/>
      <w:ind w:firstLine="0"/>
      <w:jc w:val="center"/>
      <w:outlineLvl w:val="2"/>
    </w:pPr>
    <w:rPr>
      <w:rFonts w:ascii="Times New Roman" w:hAnsi="Times New Roman" w:cs="Times New Roman"/>
      <w:b/>
      <w:bCs/>
      <w:sz w:val="24"/>
      <w:szCs w:val="24"/>
    </w:rPr>
  </w:style>
  <w:style w:type="paragraph" w:styleId="41">
    <w:name w:val="heading 4"/>
    <w:basedOn w:val="a1"/>
    <w:next w:val="a1"/>
    <w:link w:val="42"/>
    <w:uiPriority w:val="99"/>
    <w:qFormat/>
    <w:rsid w:val="005D69E2"/>
    <w:pPr>
      <w:keepNext/>
      <w:spacing w:before="240" w:after="60"/>
      <w:ind w:firstLine="0"/>
      <w:jc w:val="left"/>
      <w:outlineLvl w:val="3"/>
    </w:pPr>
    <w:rPr>
      <w:rFonts w:ascii="Times New Roman" w:hAnsi="Times New Roman" w:cs="Times New Roman"/>
      <w:b/>
      <w:bCs/>
      <w:sz w:val="28"/>
      <w:szCs w:val="28"/>
    </w:rPr>
  </w:style>
  <w:style w:type="paragraph" w:styleId="51">
    <w:name w:val="heading 5"/>
    <w:basedOn w:val="a1"/>
    <w:next w:val="a1"/>
    <w:link w:val="52"/>
    <w:uiPriority w:val="99"/>
    <w:qFormat/>
    <w:rsid w:val="005D69E2"/>
    <w:pPr>
      <w:spacing w:before="240" w:after="60"/>
      <w:ind w:firstLine="0"/>
      <w:jc w:val="left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1"/>
    <w:next w:val="a1"/>
    <w:link w:val="60"/>
    <w:uiPriority w:val="99"/>
    <w:qFormat/>
    <w:rsid w:val="005D69E2"/>
    <w:pPr>
      <w:spacing w:before="240" w:after="60"/>
      <w:ind w:firstLine="0"/>
      <w:jc w:val="left"/>
      <w:outlineLvl w:val="5"/>
    </w:pPr>
    <w:rPr>
      <w:rFonts w:ascii="Times New Roman" w:hAnsi="Times New Roman" w:cs="Times New Roman"/>
      <w:b/>
      <w:bCs/>
      <w:sz w:val="22"/>
      <w:szCs w:val="22"/>
    </w:rPr>
  </w:style>
  <w:style w:type="paragraph" w:styleId="7">
    <w:name w:val="heading 7"/>
    <w:basedOn w:val="6"/>
    <w:next w:val="a1"/>
    <w:link w:val="70"/>
    <w:uiPriority w:val="99"/>
    <w:qFormat/>
    <w:rsid w:val="005D69E2"/>
    <w:pPr>
      <w:keepNext/>
      <w:widowControl/>
      <w:tabs>
        <w:tab w:val="num" w:pos="4680"/>
      </w:tabs>
      <w:suppressAutoHyphens/>
      <w:autoSpaceDE/>
      <w:autoSpaceDN/>
      <w:adjustRightInd/>
      <w:spacing w:before="60" w:after="240" w:line="230" w:lineRule="exact"/>
      <w:ind w:left="4320"/>
      <w:outlineLvl w:val="6"/>
    </w:pPr>
    <w:rPr>
      <w:rFonts w:ascii="Arial" w:eastAsia="MS Mincho" w:hAnsi="Arial"/>
      <w:bCs w:val="0"/>
      <w:sz w:val="20"/>
      <w:szCs w:val="20"/>
      <w:lang w:val="en-GB" w:eastAsia="ja-JP"/>
    </w:rPr>
  </w:style>
  <w:style w:type="paragraph" w:styleId="8">
    <w:name w:val="heading 8"/>
    <w:basedOn w:val="6"/>
    <w:next w:val="a1"/>
    <w:link w:val="80"/>
    <w:uiPriority w:val="99"/>
    <w:qFormat/>
    <w:rsid w:val="005D69E2"/>
    <w:pPr>
      <w:keepNext/>
      <w:widowControl/>
      <w:tabs>
        <w:tab w:val="num" w:pos="5400"/>
      </w:tabs>
      <w:suppressAutoHyphens/>
      <w:autoSpaceDE/>
      <w:autoSpaceDN/>
      <w:adjustRightInd/>
      <w:spacing w:before="60" w:after="240" w:line="230" w:lineRule="exact"/>
      <w:ind w:left="5040"/>
      <w:outlineLvl w:val="7"/>
    </w:pPr>
    <w:rPr>
      <w:rFonts w:ascii="Arial" w:eastAsia="MS Mincho" w:hAnsi="Arial"/>
      <w:bCs w:val="0"/>
      <w:sz w:val="20"/>
      <w:szCs w:val="20"/>
      <w:lang w:val="en-GB" w:eastAsia="ja-JP"/>
    </w:rPr>
  </w:style>
  <w:style w:type="paragraph" w:styleId="9">
    <w:name w:val="heading 9"/>
    <w:basedOn w:val="a1"/>
    <w:next w:val="a1"/>
    <w:link w:val="90"/>
    <w:uiPriority w:val="99"/>
    <w:qFormat/>
    <w:rsid w:val="005D69E2"/>
    <w:pPr>
      <w:keepNext/>
      <w:widowControl/>
      <w:suppressAutoHyphens/>
      <w:autoSpaceDE/>
      <w:autoSpaceDN/>
      <w:adjustRightInd/>
      <w:ind w:firstLine="0"/>
      <w:outlineLvl w:val="8"/>
    </w:pPr>
    <w:rPr>
      <w:rFonts w:ascii="Courier New" w:hAnsi="Courier New" w:cs="Times New Roman"/>
      <w:sz w:val="28"/>
      <w:lang w:val="en-US"/>
    </w:rPr>
  </w:style>
  <w:style w:type="character" w:default="1" w:styleId="a7">
    <w:name w:val="Default Paragraph Font"/>
    <w:uiPriority w:val="1"/>
    <w:semiHidden/>
    <w:unhideWhenUsed/>
  </w:style>
  <w:style w:type="table" w:default="1" w:styleId="a8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9">
    <w:name w:val="No List"/>
    <w:uiPriority w:val="99"/>
    <w:semiHidden/>
    <w:unhideWhenUsed/>
  </w:style>
  <w:style w:type="character" w:customStyle="1" w:styleId="11">
    <w:name w:val="Заголовок 1 Знак"/>
    <w:link w:val="10"/>
    <w:uiPriority w:val="99"/>
    <w:rsid w:val="00E37676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2">
    <w:name w:val="Заголовок 2 Знак"/>
    <w:link w:val="21"/>
    <w:uiPriority w:val="9"/>
    <w:rsid w:val="001742EA"/>
    <w:rPr>
      <w:b/>
      <w:bCs/>
      <w:sz w:val="36"/>
      <w:szCs w:val="36"/>
    </w:rPr>
  </w:style>
  <w:style w:type="character" w:customStyle="1" w:styleId="32">
    <w:name w:val="Заголовок 3 Знак"/>
    <w:basedOn w:val="a7"/>
    <w:link w:val="31"/>
    <w:uiPriority w:val="99"/>
    <w:rsid w:val="005D69E2"/>
    <w:rPr>
      <w:b/>
      <w:bCs/>
      <w:sz w:val="24"/>
      <w:szCs w:val="24"/>
    </w:rPr>
  </w:style>
  <w:style w:type="character" w:customStyle="1" w:styleId="42">
    <w:name w:val="Заголовок 4 Знак"/>
    <w:basedOn w:val="a7"/>
    <w:link w:val="41"/>
    <w:uiPriority w:val="99"/>
    <w:rsid w:val="005D69E2"/>
    <w:rPr>
      <w:b/>
      <w:bCs/>
      <w:sz w:val="28"/>
      <w:szCs w:val="28"/>
    </w:rPr>
  </w:style>
  <w:style w:type="character" w:customStyle="1" w:styleId="52">
    <w:name w:val="Заголовок 5 Знак"/>
    <w:basedOn w:val="a7"/>
    <w:link w:val="51"/>
    <w:uiPriority w:val="99"/>
    <w:rsid w:val="005D69E2"/>
    <w:rPr>
      <w:rFonts w:ascii="Arial" w:hAnsi="Arial" w:cs="Arial"/>
      <w:b/>
      <w:bCs/>
      <w:i/>
      <w:iCs/>
      <w:sz w:val="26"/>
      <w:szCs w:val="26"/>
    </w:rPr>
  </w:style>
  <w:style w:type="character" w:customStyle="1" w:styleId="60">
    <w:name w:val="Заголовок 6 Знак"/>
    <w:basedOn w:val="a7"/>
    <w:link w:val="6"/>
    <w:uiPriority w:val="99"/>
    <w:rsid w:val="005D69E2"/>
    <w:rPr>
      <w:b/>
      <w:bCs/>
      <w:sz w:val="22"/>
      <w:szCs w:val="22"/>
    </w:rPr>
  </w:style>
  <w:style w:type="character" w:customStyle="1" w:styleId="70">
    <w:name w:val="Заголовок 7 Знак"/>
    <w:basedOn w:val="a7"/>
    <w:link w:val="7"/>
    <w:uiPriority w:val="99"/>
    <w:rsid w:val="005D69E2"/>
    <w:rPr>
      <w:rFonts w:ascii="Arial" w:eastAsia="MS Mincho" w:hAnsi="Arial"/>
      <w:b/>
      <w:lang w:val="en-GB" w:eastAsia="ja-JP"/>
    </w:rPr>
  </w:style>
  <w:style w:type="character" w:customStyle="1" w:styleId="80">
    <w:name w:val="Заголовок 8 Знак"/>
    <w:basedOn w:val="a7"/>
    <w:link w:val="8"/>
    <w:uiPriority w:val="99"/>
    <w:rsid w:val="005D69E2"/>
    <w:rPr>
      <w:rFonts w:ascii="Arial" w:eastAsia="MS Mincho" w:hAnsi="Arial"/>
      <w:b/>
      <w:lang w:val="en-GB" w:eastAsia="ja-JP"/>
    </w:rPr>
  </w:style>
  <w:style w:type="character" w:customStyle="1" w:styleId="90">
    <w:name w:val="Заголовок 9 Знак"/>
    <w:basedOn w:val="a7"/>
    <w:link w:val="9"/>
    <w:uiPriority w:val="99"/>
    <w:rsid w:val="005D69E2"/>
    <w:rPr>
      <w:rFonts w:ascii="Courier New" w:hAnsi="Courier New"/>
      <w:sz w:val="28"/>
      <w:lang w:val="en-US"/>
    </w:rPr>
  </w:style>
  <w:style w:type="paragraph" w:customStyle="1" w:styleId="12">
    <w:name w:val="Обычный1"/>
    <w:rsid w:val="00173D3F"/>
    <w:pPr>
      <w:ind w:firstLine="567"/>
      <w:jc w:val="both"/>
    </w:pPr>
  </w:style>
  <w:style w:type="table" w:styleId="aa">
    <w:name w:val="Table Grid"/>
    <w:basedOn w:val="a8"/>
    <w:uiPriority w:val="99"/>
    <w:rsid w:val="00897D31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er"/>
    <w:basedOn w:val="a1"/>
    <w:link w:val="ac"/>
    <w:uiPriority w:val="99"/>
    <w:rsid w:val="00BE0632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ac">
    <w:name w:val="Нижний колонтитул Знак"/>
    <w:link w:val="ab"/>
    <w:uiPriority w:val="99"/>
    <w:rsid w:val="00ED1943"/>
    <w:rPr>
      <w:rFonts w:ascii="Arial" w:hAnsi="Arial" w:cs="Arial"/>
    </w:rPr>
  </w:style>
  <w:style w:type="character" w:styleId="ad">
    <w:name w:val="page number"/>
    <w:basedOn w:val="a7"/>
    <w:rsid w:val="00BE0632"/>
  </w:style>
  <w:style w:type="paragraph" w:styleId="ae">
    <w:name w:val="header"/>
    <w:basedOn w:val="a1"/>
    <w:link w:val="af"/>
    <w:uiPriority w:val="99"/>
    <w:rsid w:val="00BE0632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  <w:rsid w:val="00BE0632"/>
    <w:rPr>
      <w:rFonts w:ascii="Arial" w:hAnsi="Arial" w:cs="Arial"/>
      <w:lang w:val="ru-RU" w:eastAsia="ru-RU" w:bidi="ar-SA"/>
    </w:rPr>
  </w:style>
  <w:style w:type="paragraph" w:customStyle="1" w:styleId="af0">
    <w:name w:val="Знак Знак Знак"/>
    <w:basedOn w:val="a1"/>
    <w:autoRedefine/>
    <w:rsid w:val="00E16F35"/>
    <w:pPr>
      <w:widowControl/>
      <w:autoSpaceDE/>
      <w:autoSpaceDN/>
      <w:adjustRightInd/>
      <w:spacing w:after="160" w:line="240" w:lineRule="exact"/>
    </w:pPr>
    <w:rPr>
      <w:rFonts w:ascii="Times New Roman" w:eastAsia="SimSun" w:hAnsi="Times New Roman" w:cs="Times New Roman"/>
      <w:b/>
      <w:sz w:val="28"/>
      <w:szCs w:val="24"/>
      <w:lang w:val="en-US" w:eastAsia="en-US"/>
    </w:rPr>
  </w:style>
  <w:style w:type="paragraph" w:customStyle="1" w:styleId="13">
    <w:name w:val="1 Знак Знак Знак Знак Знак Знак Знак"/>
    <w:basedOn w:val="a1"/>
    <w:autoRedefine/>
    <w:rsid w:val="00EE1AE7"/>
    <w:pPr>
      <w:widowControl/>
      <w:autoSpaceDE/>
      <w:autoSpaceDN/>
      <w:adjustRightInd/>
      <w:spacing w:after="160" w:line="240" w:lineRule="exact"/>
    </w:pPr>
    <w:rPr>
      <w:rFonts w:ascii="Times New Roman" w:eastAsia="SimSun" w:hAnsi="Times New Roman" w:cs="Times New Roman"/>
      <w:b/>
      <w:sz w:val="28"/>
      <w:szCs w:val="24"/>
      <w:lang w:val="en-US" w:eastAsia="en-US"/>
    </w:rPr>
  </w:style>
  <w:style w:type="character" w:styleId="af1">
    <w:name w:val="line number"/>
    <w:basedOn w:val="a7"/>
    <w:uiPriority w:val="99"/>
    <w:rsid w:val="00106362"/>
  </w:style>
  <w:style w:type="paragraph" w:styleId="af2">
    <w:name w:val="footnote text"/>
    <w:basedOn w:val="a1"/>
    <w:link w:val="af3"/>
    <w:uiPriority w:val="99"/>
    <w:semiHidden/>
    <w:rsid w:val="00520DEC"/>
  </w:style>
  <w:style w:type="character" w:customStyle="1" w:styleId="af3">
    <w:name w:val="Текст сноски Знак"/>
    <w:basedOn w:val="a7"/>
    <w:link w:val="af2"/>
    <w:uiPriority w:val="99"/>
    <w:semiHidden/>
    <w:locked/>
    <w:rsid w:val="005D69E2"/>
    <w:rPr>
      <w:rFonts w:ascii="Arial" w:hAnsi="Arial" w:cs="Arial"/>
    </w:rPr>
  </w:style>
  <w:style w:type="character" w:styleId="af4">
    <w:name w:val="footnote reference"/>
    <w:uiPriority w:val="99"/>
    <w:semiHidden/>
    <w:rsid w:val="00520DEC"/>
    <w:rPr>
      <w:vertAlign w:val="superscript"/>
    </w:rPr>
  </w:style>
  <w:style w:type="paragraph" w:customStyle="1" w:styleId="Style7">
    <w:name w:val="Style7"/>
    <w:basedOn w:val="a1"/>
    <w:uiPriority w:val="99"/>
    <w:rsid w:val="00FC03A5"/>
    <w:pPr>
      <w:spacing w:line="229" w:lineRule="exact"/>
      <w:ind w:firstLine="206"/>
    </w:pPr>
    <w:rPr>
      <w:rFonts w:ascii="Arial Unicode MS" w:eastAsia="Arial Unicode MS" w:hAnsi="Calibri" w:cs="Arial Unicode MS"/>
      <w:sz w:val="24"/>
      <w:szCs w:val="24"/>
    </w:rPr>
  </w:style>
  <w:style w:type="paragraph" w:customStyle="1" w:styleId="Style11">
    <w:name w:val="Style11"/>
    <w:basedOn w:val="a1"/>
    <w:uiPriority w:val="99"/>
    <w:rsid w:val="00FC03A5"/>
    <w:pPr>
      <w:spacing w:line="180" w:lineRule="exact"/>
      <w:ind w:firstLine="187"/>
      <w:jc w:val="left"/>
    </w:pPr>
    <w:rPr>
      <w:rFonts w:ascii="Arial Unicode MS" w:eastAsia="Arial Unicode MS" w:hAnsi="Calibri" w:cs="Arial Unicode MS"/>
      <w:sz w:val="24"/>
      <w:szCs w:val="24"/>
    </w:rPr>
  </w:style>
  <w:style w:type="character" w:customStyle="1" w:styleId="FontStyle46">
    <w:name w:val="Font Style46"/>
    <w:rsid w:val="00FC03A5"/>
    <w:rPr>
      <w:rFonts w:ascii="Arial" w:hAnsi="Arial" w:cs="Arial"/>
      <w:b/>
      <w:bCs/>
      <w:sz w:val="30"/>
      <w:szCs w:val="30"/>
    </w:rPr>
  </w:style>
  <w:style w:type="paragraph" w:customStyle="1" w:styleId="af5">
    <w:name w:val="a"/>
    <w:basedOn w:val="a1"/>
    <w:rsid w:val="00FA6F58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  <w:sz w:val="24"/>
      <w:szCs w:val="24"/>
    </w:rPr>
  </w:style>
  <w:style w:type="character" w:styleId="af6">
    <w:name w:val="Strong"/>
    <w:uiPriority w:val="99"/>
    <w:qFormat/>
    <w:rsid w:val="00FA6F58"/>
    <w:rPr>
      <w:b/>
      <w:bCs/>
    </w:rPr>
  </w:style>
  <w:style w:type="paragraph" w:styleId="af7">
    <w:name w:val="Normal (Web)"/>
    <w:basedOn w:val="a1"/>
    <w:uiPriority w:val="99"/>
    <w:unhideWhenUsed/>
    <w:rsid w:val="00145C37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  <w:sz w:val="24"/>
      <w:szCs w:val="24"/>
    </w:rPr>
  </w:style>
  <w:style w:type="paragraph" w:styleId="af8">
    <w:name w:val="Balloon Text"/>
    <w:basedOn w:val="a1"/>
    <w:link w:val="af9"/>
    <w:uiPriority w:val="99"/>
    <w:rsid w:val="00B82596"/>
    <w:rPr>
      <w:rFonts w:ascii="Tahoma" w:hAnsi="Tahoma" w:cs="Times New Roman"/>
      <w:sz w:val="16"/>
      <w:szCs w:val="16"/>
    </w:rPr>
  </w:style>
  <w:style w:type="character" w:customStyle="1" w:styleId="af9">
    <w:name w:val="Текст выноски Знак"/>
    <w:link w:val="af8"/>
    <w:uiPriority w:val="99"/>
    <w:rsid w:val="00B82596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7"/>
    <w:rsid w:val="00D17D3F"/>
  </w:style>
  <w:style w:type="character" w:styleId="afa">
    <w:name w:val="Hyperlink"/>
    <w:uiPriority w:val="99"/>
    <w:unhideWhenUsed/>
    <w:rsid w:val="001B3A47"/>
    <w:rPr>
      <w:color w:val="0000FF"/>
      <w:u w:val="single"/>
    </w:rPr>
  </w:style>
  <w:style w:type="paragraph" w:customStyle="1" w:styleId="Default">
    <w:name w:val="Default"/>
    <w:rsid w:val="00372403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longtext">
    <w:name w:val="long_text"/>
    <w:rsid w:val="00F35656"/>
  </w:style>
  <w:style w:type="paragraph" w:customStyle="1" w:styleId="afb">
    <w:name w:val="Очистить формат"/>
    <w:basedOn w:val="a1"/>
    <w:rsid w:val="00D90DD5"/>
    <w:pPr>
      <w:widowControl/>
      <w:suppressAutoHyphens/>
      <w:autoSpaceDE/>
      <w:autoSpaceDN/>
      <w:adjustRightInd/>
      <w:ind w:firstLine="0"/>
    </w:pPr>
    <w:rPr>
      <w:rFonts w:ascii="Times New Roman" w:hAnsi="Times New Roman" w:cs="Times New Roman"/>
      <w:kern w:val="2"/>
      <w:sz w:val="28"/>
      <w:szCs w:val="28"/>
      <w:lang w:val="en-US" w:eastAsia="ar-SA"/>
    </w:rPr>
  </w:style>
  <w:style w:type="table" w:customStyle="1" w:styleId="14">
    <w:name w:val="Сетка таблицы1"/>
    <w:basedOn w:val="a8"/>
    <w:next w:val="aa"/>
    <w:uiPriority w:val="99"/>
    <w:rsid w:val="001D1741"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CBD5A742C28424DA5172AD252E32316">
    <w:name w:val="3CBD5A742C28424DA5172AD252E32316"/>
    <w:rsid w:val="009944B8"/>
    <w:pPr>
      <w:spacing w:after="200" w:line="276" w:lineRule="auto"/>
    </w:pPr>
    <w:rPr>
      <w:rFonts w:ascii="Calibri" w:hAnsi="Calibri"/>
      <w:sz w:val="22"/>
      <w:szCs w:val="22"/>
    </w:rPr>
  </w:style>
  <w:style w:type="paragraph" w:styleId="afc">
    <w:name w:val="Body Text"/>
    <w:basedOn w:val="a1"/>
    <w:link w:val="afd"/>
    <w:uiPriority w:val="99"/>
    <w:unhideWhenUsed/>
    <w:rsid w:val="009D4E8F"/>
    <w:pPr>
      <w:widowControl/>
      <w:autoSpaceDE/>
      <w:autoSpaceDN/>
      <w:adjustRightInd/>
      <w:spacing w:before="60" w:after="60" w:line="210" w:lineRule="atLeast"/>
      <w:ind w:firstLine="0"/>
    </w:pPr>
    <w:rPr>
      <w:rFonts w:eastAsia="MS Mincho" w:cs="Times New Roman"/>
      <w:sz w:val="18"/>
      <w:lang w:val="en-GB" w:eastAsia="ja-JP"/>
    </w:rPr>
  </w:style>
  <w:style w:type="character" w:customStyle="1" w:styleId="afd">
    <w:name w:val="Основной текст Знак"/>
    <w:basedOn w:val="a7"/>
    <w:link w:val="afc"/>
    <w:uiPriority w:val="99"/>
    <w:rsid w:val="009D4E8F"/>
    <w:rPr>
      <w:rFonts w:ascii="Arial" w:eastAsia="MS Mincho" w:hAnsi="Arial"/>
      <w:sz w:val="18"/>
      <w:lang w:val="en-GB" w:eastAsia="ja-JP"/>
    </w:rPr>
  </w:style>
  <w:style w:type="character" w:customStyle="1" w:styleId="apple-style-span">
    <w:name w:val="apple-style-span"/>
    <w:basedOn w:val="a7"/>
    <w:uiPriority w:val="99"/>
    <w:rsid w:val="0051783F"/>
  </w:style>
  <w:style w:type="paragraph" w:customStyle="1" w:styleId="Style14">
    <w:name w:val="Style14"/>
    <w:basedOn w:val="a1"/>
    <w:uiPriority w:val="99"/>
    <w:rsid w:val="0051783F"/>
    <w:pPr>
      <w:ind w:firstLine="0"/>
      <w:jc w:val="left"/>
    </w:pPr>
    <w:rPr>
      <w:rFonts w:ascii="Trebuchet MS" w:hAnsi="Trebuchet MS" w:cs="Trebuchet MS"/>
      <w:sz w:val="24"/>
      <w:szCs w:val="24"/>
    </w:rPr>
  </w:style>
  <w:style w:type="paragraph" w:customStyle="1" w:styleId="afe">
    <w:name w:val="Знак Знак Знак"/>
    <w:basedOn w:val="a1"/>
    <w:autoRedefine/>
    <w:uiPriority w:val="99"/>
    <w:rsid w:val="005D69E2"/>
    <w:pPr>
      <w:widowControl/>
      <w:autoSpaceDE/>
      <w:autoSpaceDN/>
      <w:adjustRightInd/>
      <w:spacing w:after="160" w:line="240" w:lineRule="exact"/>
      <w:ind w:firstLine="0"/>
      <w:jc w:val="left"/>
    </w:pPr>
    <w:rPr>
      <w:rFonts w:ascii="Times New Roman" w:eastAsia="SimSun" w:hAnsi="Times New Roman" w:cs="Times New Roman"/>
      <w:b/>
      <w:sz w:val="28"/>
      <w:szCs w:val="24"/>
      <w:lang w:val="en-US" w:eastAsia="en-US"/>
    </w:rPr>
  </w:style>
  <w:style w:type="paragraph" w:customStyle="1" w:styleId="33">
    <w:name w:val="заголовок 3"/>
    <w:basedOn w:val="a1"/>
    <w:next w:val="a1"/>
    <w:uiPriority w:val="99"/>
    <w:rsid w:val="005D69E2"/>
    <w:pPr>
      <w:keepNext/>
      <w:widowControl/>
      <w:adjustRightInd/>
      <w:ind w:firstLine="0"/>
      <w:jc w:val="center"/>
    </w:pPr>
    <w:rPr>
      <w:rFonts w:ascii="Times New Roman" w:hAnsi="Times New Roman" w:cs="Times New Roman"/>
      <w:sz w:val="28"/>
      <w:szCs w:val="28"/>
    </w:rPr>
  </w:style>
  <w:style w:type="paragraph" w:styleId="aff">
    <w:name w:val="caption"/>
    <w:basedOn w:val="a1"/>
    <w:next w:val="a1"/>
    <w:uiPriority w:val="99"/>
    <w:qFormat/>
    <w:rsid w:val="005D69E2"/>
    <w:pPr>
      <w:widowControl/>
      <w:adjustRightInd/>
      <w:spacing w:line="360" w:lineRule="auto"/>
      <w:ind w:firstLine="0"/>
      <w:jc w:val="center"/>
    </w:pPr>
    <w:rPr>
      <w:rFonts w:ascii="Times New Roman" w:hAnsi="Times New Roman" w:cs="Times New Roman"/>
      <w:b/>
      <w:bCs/>
      <w:sz w:val="28"/>
      <w:szCs w:val="28"/>
    </w:rPr>
  </w:style>
  <w:style w:type="paragraph" w:customStyle="1" w:styleId="Iauiue">
    <w:name w:val="Iau.iue"/>
    <w:basedOn w:val="Default"/>
    <w:next w:val="Default"/>
    <w:uiPriority w:val="99"/>
    <w:rsid w:val="005D69E2"/>
    <w:pPr>
      <w:widowControl w:val="0"/>
    </w:pPr>
    <w:rPr>
      <w:color w:val="auto"/>
    </w:rPr>
  </w:style>
  <w:style w:type="paragraph" w:customStyle="1" w:styleId="caaieiaie1">
    <w:name w:val="caaieiaie 1"/>
    <w:basedOn w:val="Default"/>
    <w:next w:val="Default"/>
    <w:uiPriority w:val="99"/>
    <w:rsid w:val="005D69E2"/>
    <w:pPr>
      <w:widowControl w:val="0"/>
    </w:pPr>
    <w:rPr>
      <w:color w:val="auto"/>
    </w:rPr>
  </w:style>
  <w:style w:type="paragraph" w:customStyle="1" w:styleId="110">
    <w:name w:val="1 Знак Знак Знак1 Знак Знак Знак Знак Знак Знак Знак"/>
    <w:basedOn w:val="a1"/>
    <w:autoRedefine/>
    <w:uiPriority w:val="99"/>
    <w:rsid w:val="005D69E2"/>
    <w:pPr>
      <w:widowControl/>
      <w:autoSpaceDE/>
      <w:autoSpaceDN/>
      <w:adjustRightInd/>
      <w:spacing w:after="160" w:line="240" w:lineRule="exact"/>
      <w:ind w:firstLine="0"/>
      <w:jc w:val="left"/>
    </w:pPr>
    <w:rPr>
      <w:rFonts w:ascii="Times New Roman" w:eastAsia="SimSun" w:hAnsi="Times New Roman" w:cs="Times New Roman"/>
      <w:b/>
      <w:sz w:val="28"/>
      <w:szCs w:val="24"/>
      <w:lang w:val="en-US" w:eastAsia="en-US"/>
    </w:rPr>
  </w:style>
  <w:style w:type="paragraph" w:customStyle="1" w:styleId="caaieiaie2">
    <w:name w:val="caaieiaie 2"/>
    <w:basedOn w:val="a1"/>
    <w:next w:val="a1"/>
    <w:uiPriority w:val="99"/>
    <w:rsid w:val="005D69E2"/>
    <w:pPr>
      <w:ind w:firstLine="0"/>
      <w:jc w:val="left"/>
    </w:pPr>
    <w:rPr>
      <w:rFonts w:ascii="Times New Roman" w:hAnsi="Times New Roman" w:cs="Times New Roman"/>
      <w:sz w:val="24"/>
      <w:szCs w:val="24"/>
    </w:rPr>
  </w:style>
  <w:style w:type="paragraph" w:customStyle="1" w:styleId="15">
    <w:name w:val="Знак Знак Знак1"/>
    <w:basedOn w:val="a1"/>
    <w:autoRedefine/>
    <w:uiPriority w:val="99"/>
    <w:rsid w:val="005D69E2"/>
    <w:pPr>
      <w:widowControl/>
      <w:autoSpaceDE/>
      <w:autoSpaceDN/>
      <w:adjustRightInd/>
      <w:spacing w:after="160" w:line="240" w:lineRule="exact"/>
      <w:ind w:firstLine="0"/>
      <w:jc w:val="left"/>
    </w:pPr>
    <w:rPr>
      <w:rFonts w:ascii="Times New Roman" w:eastAsia="SimSun" w:hAnsi="Times New Roman" w:cs="Times New Roman"/>
      <w:b/>
      <w:sz w:val="28"/>
      <w:szCs w:val="24"/>
      <w:lang w:val="en-US" w:eastAsia="en-US"/>
    </w:rPr>
  </w:style>
  <w:style w:type="character" w:customStyle="1" w:styleId="s0">
    <w:name w:val="s0"/>
    <w:uiPriority w:val="99"/>
    <w:rsid w:val="005D69E2"/>
    <w:rPr>
      <w:rFonts w:ascii="Times New Roman" w:hAnsi="Times New Roman"/>
      <w:color w:val="000000"/>
      <w:sz w:val="24"/>
      <w:u w:val="none"/>
      <w:effect w:val="none"/>
    </w:rPr>
  </w:style>
  <w:style w:type="character" w:customStyle="1" w:styleId="s1">
    <w:name w:val="s1"/>
    <w:uiPriority w:val="99"/>
    <w:rsid w:val="005D69E2"/>
    <w:rPr>
      <w:rFonts w:ascii="Times New Roman" w:hAnsi="Times New Roman"/>
      <w:b/>
      <w:color w:val="000000"/>
      <w:sz w:val="24"/>
      <w:u w:val="none"/>
      <w:effect w:val="none"/>
    </w:rPr>
  </w:style>
  <w:style w:type="paragraph" w:customStyle="1" w:styleId="111">
    <w:name w:val="1 Знак Знак Знак1 Знак Знак Знак Знак"/>
    <w:basedOn w:val="a1"/>
    <w:autoRedefine/>
    <w:uiPriority w:val="99"/>
    <w:rsid w:val="005D69E2"/>
    <w:pPr>
      <w:widowControl/>
      <w:autoSpaceDE/>
      <w:autoSpaceDN/>
      <w:adjustRightInd/>
      <w:spacing w:after="160" w:line="240" w:lineRule="exact"/>
      <w:ind w:firstLine="0"/>
      <w:jc w:val="left"/>
    </w:pPr>
    <w:rPr>
      <w:rFonts w:ascii="Times New Roman" w:eastAsia="SimSun" w:hAnsi="Times New Roman" w:cs="Times New Roman"/>
      <w:b/>
      <w:sz w:val="28"/>
      <w:szCs w:val="24"/>
      <w:lang w:val="en-US" w:eastAsia="en-US"/>
    </w:rPr>
  </w:style>
  <w:style w:type="paragraph" w:customStyle="1" w:styleId="Iauiue0">
    <w:name w:val="Iau?iue"/>
    <w:uiPriority w:val="99"/>
    <w:rsid w:val="005D69E2"/>
    <w:rPr>
      <w:lang w:val="en-US"/>
    </w:rPr>
  </w:style>
  <w:style w:type="paragraph" w:customStyle="1" w:styleId="caaieiaie3">
    <w:name w:val="caaieiaie 3"/>
    <w:basedOn w:val="Iauiue0"/>
    <w:next w:val="Iauiue0"/>
    <w:uiPriority w:val="99"/>
    <w:rsid w:val="005D69E2"/>
    <w:pPr>
      <w:keepNext/>
      <w:spacing w:line="360" w:lineRule="auto"/>
    </w:pPr>
    <w:rPr>
      <w:b/>
      <w:sz w:val="32"/>
      <w:lang w:val="ru-RU"/>
    </w:rPr>
  </w:style>
  <w:style w:type="paragraph" w:customStyle="1" w:styleId="caaieiaie5">
    <w:name w:val="caaieiaie 5"/>
    <w:basedOn w:val="Iauiue0"/>
    <w:next w:val="Iauiue0"/>
    <w:uiPriority w:val="99"/>
    <w:rsid w:val="005D69E2"/>
    <w:pPr>
      <w:keepNext/>
      <w:spacing w:line="360" w:lineRule="auto"/>
    </w:pPr>
    <w:rPr>
      <w:b/>
      <w:sz w:val="28"/>
      <w:lang w:val="ru-RU"/>
    </w:rPr>
  </w:style>
  <w:style w:type="paragraph" w:customStyle="1" w:styleId="Iniiaiieoaeno">
    <w:name w:val="Iniiaiie oaeno"/>
    <w:basedOn w:val="Iauiue0"/>
    <w:uiPriority w:val="99"/>
    <w:rsid w:val="005D69E2"/>
    <w:pPr>
      <w:tabs>
        <w:tab w:val="left" w:pos="720"/>
        <w:tab w:val="left" w:pos="3969"/>
      </w:tabs>
      <w:spacing w:line="360" w:lineRule="auto"/>
    </w:pPr>
    <w:rPr>
      <w:b/>
      <w:color w:val="000000"/>
      <w:sz w:val="40"/>
      <w:lang w:val="ru-RU"/>
    </w:rPr>
  </w:style>
  <w:style w:type="paragraph" w:customStyle="1" w:styleId="aff0">
    <w:name w:val="Знак Знак Знак Знак Знак Знак Знак Знак Знак Знак"/>
    <w:basedOn w:val="a1"/>
    <w:autoRedefine/>
    <w:uiPriority w:val="99"/>
    <w:rsid w:val="005D69E2"/>
    <w:pPr>
      <w:widowControl/>
      <w:autoSpaceDE/>
      <w:autoSpaceDN/>
      <w:adjustRightInd/>
      <w:spacing w:after="160" w:line="240" w:lineRule="exact"/>
      <w:ind w:firstLine="0"/>
      <w:jc w:val="left"/>
    </w:pPr>
    <w:rPr>
      <w:rFonts w:ascii="Times New Roman" w:eastAsia="SimSun" w:hAnsi="Times New Roman" w:cs="Times New Roman"/>
      <w:b/>
      <w:sz w:val="28"/>
      <w:szCs w:val="24"/>
      <w:lang w:val="en-US" w:eastAsia="en-US"/>
    </w:rPr>
  </w:style>
  <w:style w:type="paragraph" w:customStyle="1" w:styleId="aff1">
    <w:name w:val="Знак"/>
    <w:basedOn w:val="a1"/>
    <w:autoRedefine/>
    <w:uiPriority w:val="99"/>
    <w:rsid w:val="005D69E2"/>
    <w:pPr>
      <w:widowControl/>
      <w:autoSpaceDE/>
      <w:autoSpaceDN/>
      <w:adjustRightInd/>
      <w:spacing w:after="160" w:line="240" w:lineRule="exact"/>
      <w:ind w:firstLine="0"/>
      <w:jc w:val="left"/>
    </w:pPr>
    <w:rPr>
      <w:rFonts w:ascii="Times New Roman" w:eastAsia="SimSun" w:hAnsi="Times New Roman" w:cs="Times New Roman"/>
      <w:b/>
      <w:sz w:val="28"/>
      <w:szCs w:val="24"/>
      <w:lang w:val="en-US" w:eastAsia="en-US"/>
    </w:rPr>
  </w:style>
  <w:style w:type="paragraph" w:customStyle="1" w:styleId="16">
    <w:name w:val="Знак1"/>
    <w:basedOn w:val="a1"/>
    <w:autoRedefine/>
    <w:uiPriority w:val="99"/>
    <w:rsid w:val="005D69E2"/>
    <w:pPr>
      <w:widowControl/>
      <w:autoSpaceDE/>
      <w:autoSpaceDN/>
      <w:adjustRightInd/>
      <w:spacing w:after="160" w:line="240" w:lineRule="exact"/>
      <w:ind w:firstLine="0"/>
      <w:jc w:val="left"/>
    </w:pPr>
    <w:rPr>
      <w:rFonts w:ascii="Times New Roman" w:eastAsia="SimSun" w:hAnsi="Times New Roman" w:cs="Times New Roman"/>
      <w:b/>
      <w:sz w:val="28"/>
      <w:szCs w:val="24"/>
      <w:lang w:val="en-US" w:eastAsia="en-US"/>
    </w:rPr>
  </w:style>
  <w:style w:type="paragraph" w:customStyle="1" w:styleId="aff2">
    <w:name w:val="Знак Знак Знак Знак"/>
    <w:basedOn w:val="a1"/>
    <w:autoRedefine/>
    <w:uiPriority w:val="99"/>
    <w:rsid w:val="005D69E2"/>
    <w:pPr>
      <w:widowControl/>
      <w:autoSpaceDE/>
      <w:autoSpaceDN/>
      <w:adjustRightInd/>
      <w:spacing w:after="160" w:line="240" w:lineRule="exact"/>
      <w:ind w:firstLine="0"/>
      <w:jc w:val="left"/>
    </w:pPr>
    <w:rPr>
      <w:rFonts w:ascii="Times New Roman" w:eastAsia="SimSun" w:hAnsi="Times New Roman" w:cs="Times New Roman"/>
      <w:b/>
      <w:sz w:val="28"/>
      <w:szCs w:val="24"/>
      <w:lang w:val="en-US" w:eastAsia="en-US"/>
    </w:rPr>
  </w:style>
  <w:style w:type="paragraph" w:customStyle="1" w:styleId="RefNorm">
    <w:name w:val="RefNorm"/>
    <w:basedOn w:val="a1"/>
    <w:next w:val="a1"/>
    <w:uiPriority w:val="99"/>
    <w:rsid w:val="005D69E2"/>
    <w:pPr>
      <w:widowControl/>
      <w:autoSpaceDE/>
      <w:autoSpaceDN/>
      <w:adjustRightInd/>
      <w:spacing w:after="240" w:line="230" w:lineRule="atLeast"/>
      <w:ind w:firstLine="0"/>
    </w:pPr>
    <w:rPr>
      <w:rFonts w:eastAsia="MS Mincho" w:cs="Times New Roman"/>
      <w:lang w:val="en-GB" w:eastAsia="ja-JP"/>
    </w:rPr>
  </w:style>
  <w:style w:type="paragraph" w:customStyle="1" w:styleId="Definition">
    <w:name w:val="Definition"/>
    <w:basedOn w:val="a1"/>
    <w:next w:val="a1"/>
    <w:uiPriority w:val="99"/>
    <w:rsid w:val="005D69E2"/>
    <w:pPr>
      <w:widowControl/>
      <w:autoSpaceDE/>
      <w:autoSpaceDN/>
      <w:adjustRightInd/>
      <w:spacing w:after="240" w:line="230" w:lineRule="atLeast"/>
      <w:ind w:firstLine="0"/>
    </w:pPr>
    <w:rPr>
      <w:rFonts w:eastAsia="MS Mincho" w:cs="Times New Roman"/>
      <w:lang w:val="en-GB" w:eastAsia="ja-JP"/>
    </w:rPr>
  </w:style>
  <w:style w:type="paragraph" w:customStyle="1" w:styleId="a2">
    <w:name w:val="a2"/>
    <w:basedOn w:val="21"/>
    <w:next w:val="a1"/>
    <w:uiPriority w:val="99"/>
    <w:rsid w:val="005D69E2"/>
    <w:pPr>
      <w:keepNext/>
      <w:numPr>
        <w:ilvl w:val="1"/>
        <w:numId w:val="8"/>
      </w:numPr>
      <w:tabs>
        <w:tab w:val="clear" w:pos="360"/>
        <w:tab w:val="left" w:pos="500"/>
        <w:tab w:val="left" w:pos="720"/>
      </w:tabs>
      <w:suppressAutoHyphens/>
      <w:spacing w:before="270" w:beforeAutospacing="0" w:after="240" w:afterAutospacing="0" w:line="270" w:lineRule="exact"/>
    </w:pPr>
    <w:rPr>
      <w:rFonts w:ascii="Arial" w:eastAsia="MS Mincho" w:hAnsi="Arial"/>
      <w:bCs w:val="0"/>
      <w:sz w:val="24"/>
      <w:szCs w:val="20"/>
      <w:lang w:val="en-GB" w:eastAsia="ja-JP"/>
    </w:rPr>
  </w:style>
  <w:style w:type="paragraph" w:customStyle="1" w:styleId="a3">
    <w:name w:val="a3"/>
    <w:basedOn w:val="31"/>
    <w:next w:val="a1"/>
    <w:uiPriority w:val="99"/>
    <w:rsid w:val="005D69E2"/>
    <w:pPr>
      <w:numPr>
        <w:ilvl w:val="2"/>
        <w:numId w:val="8"/>
      </w:numPr>
      <w:tabs>
        <w:tab w:val="left" w:pos="640"/>
        <w:tab w:val="left" w:pos="880"/>
      </w:tabs>
      <w:suppressAutoHyphens/>
      <w:autoSpaceDE/>
      <w:autoSpaceDN/>
      <w:spacing w:before="60" w:after="240" w:line="250" w:lineRule="exact"/>
      <w:jc w:val="left"/>
    </w:pPr>
    <w:rPr>
      <w:rFonts w:ascii="Arial" w:eastAsia="MS Mincho" w:hAnsi="Arial"/>
      <w:bCs w:val="0"/>
      <w:sz w:val="22"/>
      <w:szCs w:val="20"/>
      <w:lang w:val="en-GB" w:eastAsia="ja-JP"/>
    </w:rPr>
  </w:style>
  <w:style w:type="paragraph" w:customStyle="1" w:styleId="a4">
    <w:name w:val="a4"/>
    <w:basedOn w:val="41"/>
    <w:next w:val="a1"/>
    <w:uiPriority w:val="99"/>
    <w:rsid w:val="005D69E2"/>
    <w:pPr>
      <w:widowControl/>
      <w:numPr>
        <w:ilvl w:val="3"/>
        <w:numId w:val="8"/>
      </w:numPr>
      <w:tabs>
        <w:tab w:val="left" w:pos="880"/>
      </w:tabs>
      <w:suppressAutoHyphens/>
      <w:autoSpaceDE/>
      <w:autoSpaceDN/>
      <w:adjustRightInd/>
      <w:spacing w:before="60" w:after="240" w:line="230" w:lineRule="exact"/>
    </w:pPr>
    <w:rPr>
      <w:rFonts w:ascii="Arial" w:eastAsia="MS Mincho" w:hAnsi="Arial"/>
      <w:bCs w:val="0"/>
      <w:sz w:val="20"/>
      <w:szCs w:val="20"/>
      <w:lang w:val="en-GB" w:eastAsia="ja-JP"/>
    </w:rPr>
  </w:style>
  <w:style w:type="paragraph" w:customStyle="1" w:styleId="a5">
    <w:name w:val="a5"/>
    <w:basedOn w:val="51"/>
    <w:next w:val="a1"/>
    <w:uiPriority w:val="99"/>
    <w:rsid w:val="005D69E2"/>
    <w:pPr>
      <w:keepNext/>
      <w:widowControl/>
      <w:numPr>
        <w:ilvl w:val="4"/>
        <w:numId w:val="8"/>
      </w:numPr>
      <w:tabs>
        <w:tab w:val="left" w:pos="1140"/>
        <w:tab w:val="left" w:pos="1360"/>
      </w:tabs>
      <w:suppressAutoHyphens/>
      <w:autoSpaceDE/>
      <w:autoSpaceDN/>
      <w:adjustRightInd/>
      <w:spacing w:before="60" w:after="240" w:line="230" w:lineRule="exact"/>
    </w:pPr>
    <w:rPr>
      <w:rFonts w:eastAsia="MS Mincho" w:cs="Times New Roman"/>
      <w:bCs w:val="0"/>
      <w:i w:val="0"/>
      <w:iCs w:val="0"/>
      <w:sz w:val="20"/>
      <w:szCs w:val="20"/>
      <w:lang w:val="en-GB" w:eastAsia="ja-JP"/>
    </w:rPr>
  </w:style>
  <w:style w:type="paragraph" w:customStyle="1" w:styleId="a6">
    <w:name w:val="a6"/>
    <w:basedOn w:val="6"/>
    <w:next w:val="a1"/>
    <w:uiPriority w:val="99"/>
    <w:rsid w:val="005D69E2"/>
    <w:pPr>
      <w:keepNext/>
      <w:widowControl/>
      <w:numPr>
        <w:ilvl w:val="5"/>
        <w:numId w:val="8"/>
      </w:numPr>
      <w:tabs>
        <w:tab w:val="left" w:pos="1140"/>
        <w:tab w:val="left" w:pos="1360"/>
      </w:tabs>
      <w:suppressAutoHyphens/>
      <w:autoSpaceDE/>
      <w:autoSpaceDN/>
      <w:adjustRightInd/>
      <w:spacing w:before="60" w:after="240" w:line="230" w:lineRule="exact"/>
    </w:pPr>
    <w:rPr>
      <w:rFonts w:ascii="Arial" w:eastAsia="MS Mincho" w:hAnsi="Arial"/>
      <w:bCs w:val="0"/>
      <w:sz w:val="20"/>
      <w:szCs w:val="20"/>
      <w:lang w:val="en-GB" w:eastAsia="ja-JP"/>
    </w:rPr>
  </w:style>
  <w:style w:type="paragraph" w:customStyle="1" w:styleId="ANNEX">
    <w:name w:val="ANNEX"/>
    <w:basedOn w:val="a1"/>
    <w:next w:val="a1"/>
    <w:uiPriority w:val="99"/>
    <w:rsid w:val="005D69E2"/>
    <w:pPr>
      <w:keepNext/>
      <w:pageBreakBefore/>
      <w:widowControl/>
      <w:numPr>
        <w:numId w:val="8"/>
      </w:numPr>
      <w:autoSpaceDE/>
      <w:autoSpaceDN/>
      <w:adjustRightInd/>
      <w:spacing w:after="760" w:line="310" w:lineRule="exact"/>
      <w:ind w:firstLine="0"/>
      <w:jc w:val="center"/>
      <w:outlineLvl w:val="0"/>
    </w:pPr>
    <w:rPr>
      <w:rFonts w:eastAsia="MS Mincho" w:cs="Times New Roman"/>
      <w:b/>
      <w:sz w:val="28"/>
      <w:lang w:val="en-GB" w:eastAsia="ja-JP"/>
    </w:rPr>
  </w:style>
  <w:style w:type="paragraph" w:customStyle="1" w:styleId="1">
    <w:name w:val="Список литературы1"/>
    <w:basedOn w:val="a1"/>
    <w:uiPriority w:val="99"/>
    <w:rsid w:val="005D69E2"/>
    <w:pPr>
      <w:widowControl/>
      <w:numPr>
        <w:numId w:val="9"/>
      </w:numPr>
      <w:tabs>
        <w:tab w:val="clear" w:pos="360"/>
        <w:tab w:val="left" w:pos="660"/>
      </w:tabs>
      <w:autoSpaceDE/>
      <w:autoSpaceDN/>
      <w:adjustRightInd/>
      <w:spacing w:after="240" w:line="230" w:lineRule="atLeast"/>
      <w:ind w:left="660" w:hanging="660"/>
    </w:pPr>
    <w:rPr>
      <w:rFonts w:eastAsia="MS Mincho" w:cs="Times New Roman"/>
      <w:lang w:val="en-GB" w:eastAsia="ja-JP"/>
    </w:rPr>
  </w:style>
  <w:style w:type="paragraph" w:customStyle="1" w:styleId="ANNEXN">
    <w:name w:val="ANNEXN"/>
    <w:basedOn w:val="ANNEX"/>
    <w:next w:val="a1"/>
    <w:uiPriority w:val="99"/>
    <w:rsid w:val="005D69E2"/>
    <w:pPr>
      <w:numPr>
        <w:numId w:val="11"/>
      </w:numPr>
      <w:ind w:left="720"/>
    </w:pPr>
  </w:style>
  <w:style w:type="paragraph" w:customStyle="1" w:styleId="ANNEXZ">
    <w:name w:val="ANNEXZ"/>
    <w:basedOn w:val="ANNEX"/>
    <w:next w:val="a1"/>
    <w:uiPriority w:val="99"/>
    <w:rsid w:val="005D69E2"/>
    <w:pPr>
      <w:numPr>
        <w:numId w:val="10"/>
      </w:numPr>
      <w:ind w:left="360" w:hanging="360"/>
    </w:pPr>
  </w:style>
  <w:style w:type="paragraph" w:styleId="aff3">
    <w:name w:val="Block Text"/>
    <w:basedOn w:val="a1"/>
    <w:uiPriority w:val="99"/>
    <w:rsid w:val="005D69E2"/>
    <w:pPr>
      <w:widowControl/>
      <w:autoSpaceDE/>
      <w:autoSpaceDN/>
      <w:adjustRightInd/>
      <w:spacing w:after="120" w:line="230" w:lineRule="atLeast"/>
      <w:ind w:left="1440" w:right="1440" w:firstLine="0"/>
    </w:pPr>
    <w:rPr>
      <w:rFonts w:eastAsia="MS Mincho" w:cs="Times New Roman"/>
      <w:lang w:val="en-GB" w:eastAsia="ja-JP"/>
    </w:rPr>
  </w:style>
  <w:style w:type="paragraph" w:styleId="23">
    <w:name w:val="Body Text 2"/>
    <w:basedOn w:val="a1"/>
    <w:link w:val="24"/>
    <w:uiPriority w:val="99"/>
    <w:rsid w:val="005D69E2"/>
    <w:pPr>
      <w:widowControl/>
      <w:autoSpaceDE/>
      <w:autoSpaceDN/>
      <w:adjustRightInd/>
      <w:spacing w:before="60" w:after="60" w:line="190" w:lineRule="atLeast"/>
      <w:ind w:firstLine="0"/>
    </w:pPr>
    <w:rPr>
      <w:rFonts w:eastAsia="MS Mincho" w:cs="Times New Roman"/>
      <w:sz w:val="16"/>
      <w:lang w:val="en-GB" w:eastAsia="ja-JP"/>
    </w:rPr>
  </w:style>
  <w:style w:type="character" w:customStyle="1" w:styleId="24">
    <w:name w:val="Основной текст 2 Знак"/>
    <w:basedOn w:val="a7"/>
    <w:link w:val="23"/>
    <w:uiPriority w:val="99"/>
    <w:rsid w:val="005D69E2"/>
    <w:rPr>
      <w:rFonts w:ascii="Arial" w:eastAsia="MS Mincho" w:hAnsi="Arial"/>
      <w:sz w:val="16"/>
      <w:lang w:val="en-GB" w:eastAsia="ja-JP"/>
    </w:rPr>
  </w:style>
  <w:style w:type="paragraph" w:styleId="34">
    <w:name w:val="Body Text 3"/>
    <w:basedOn w:val="a1"/>
    <w:link w:val="35"/>
    <w:uiPriority w:val="99"/>
    <w:rsid w:val="005D69E2"/>
    <w:pPr>
      <w:widowControl/>
      <w:autoSpaceDE/>
      <w:autoSpaceDN/>
      <w:adjustRightInd/>
      <w:spacing w:before="60" w:after="60" w:line="170" w:lineRule="atLeast"/>
      <w:ind w:firstLine="0"/>
    </w:pPr>
    <w:rPr>
      <w:rFonts w:eastAsia="MS Mincho" w:cs="Times New Roman"/>
      <w:sz w:val="14"/>
      <w:lang w:val="en-GB" w:eastAsia="ja-JP"/>
    </w:rPr>
  </w:style>
  <w:style w:type="character" w:customStyle="1" w:styleId="35">
    <w:name w:val="Основной текст 3 Знак"/>
    <w:basedOn w:val="a7"/>
    <w:link w:val="34"/>
    <w:uiPriority w:val="99"/>
    <w:rsid w:val="005D69E2"/>
    <w:rPr>
      <w:rFonts w:ascii="Arial" w:eastAsia="MS Mincho" w:hAnsi="Arial"/>
      <w:sz w:val="14"/>
      <w:lang w:val="en-GB" w:eastAsia="ja-JP"/>
    </w:rPr>
  </w:style>
  <w:style w:type="paragraph" w:styleId="aff4">
    <w:name w:val="Body Text First Indent"/>
    <w:basedOn w:val="afc"/>
    <w:link w:val="aff5"/>
    <w:uiPriority w:val="99"/>
    <w:rsid w:val="005D69E2"/>
    <w:pPr>
      <w:spacing w:before="0" w:after="120"/>
      <w:ind w:firstLine="210"/>
    </w:pPr>
  </w:style>
  <w:style w:type="character" w:customStyle="1" w:styleId="aff5">
    <w:name w:val="Красная строка Знак"/>
    <w:basedOn w:val="afd"/>
    <w:link w:val="aff4"/>
    <w:uiPriority w:val="99"/>
    <w:rsid w:val="005D69E2"/>
    <w:rPr>
      <w:rFonts w:ascii="Arial" w:eastAsia="MS Mincho" w:hAnsi="Arial"/>
      <w:sz w:val="18"/>
      <w:lang w:val="en-GB" w:eastAsia="ja-JP"/>
    </w:rPr>
  </w:style>
  <w:style w:type="paragraph" w:styleId="aff6">
    <w:name w:val="Body Text Indent"/>
    <w:basedOn w:val="a1"/>
    <w:link w:val="aff7"/>
    <w:uiPriority w:val="99"/>
    <w:rsid w:val="005D69E2"/>
    <w:pPr>
      <w:widowControl/>
      <w:autoSpaceDE/>
      <w:autoSpaceDN/>
      <w:adjustRightInd/>
      <w:spacing w:after="120" w:line="230" w:lineRule="atLeast"/>
      <w:ind w:left="283" w:firstLine="0"/>
    </w:pPr>
    <w:rPr>
      <w:rFonts w:eastAsia="MS Mincho" w:cs="Times New Roman"/>
      <w:lang w:val="en-GB" w:eastAsia="ja-JP"/>
    </w:rPr>
  </w:style>
  <w:style w:type="character" w:customStyle="1" w:styleId="aff7">
    <w:name w:val="Основной текст с отступом Знак"/>
    <w:basedOn w:val="a7"/>
    <w:link w:val="aff6"/>
    <w:uiPriority w:val="99"/>
    <w:rsid w:val="005D69E2"/>
    <w:rPr>
      <w:rFonts w:ascii="Arial" w:eastAsia="MS Mincho" w:hAnsi="Arial"/>
      <w:lang w:val="en-GB" w:eastAsia="ja-JP"/>
    </w:rPr>
  </w:style>
  <w:style w:type="paragraph" w:styleId="25">
    <w:name w:val="Body Text First Indent 2"/>
    <w:basedOn w:val="a1"/>
    <w:link w:val="26"/>
    <w:uiPriority w:val="99"/>
    <w:rsid w:val="005D69E2"/>
    <w:pPr>
      <w:widowControl/>
      <w:autoSpaceDE/>
      <w:autoSpaceDN/>
      <w:adjustRightInd/>
      <w:spacing w:after="240" w:line="230" w:lineRule="atLeast"/>
      <w:ind w:firstLine="210"/>
    </w:pPr>
    <w:rPr>
      <w:rFonts w:eastAsia="MS Mincho" w:cs="Times New Roman"/>
      <w:lang w:val="en-GB" w:eastAsia="ja-JP"/>
    </w:rPr>
  </w:style>
  <w:style w:type="character" w:customStyle="1" w:styleId="26">
    <w:name w:val="Красная строка 2 Знак"/>
    <w:basedOn w:val="aff7"/>
    <w:link w:val="25"/>
    <w:uiPriority w:val="99"/>
    <w:rsid w:val="005D69E2"/>
    <w:rPr>
      <w:rFonts w:ascii="Arial" w:eastAsia="MS Mincho" w:hAnsi="Arial"/>
      <w:lang w:val="en-GB" w:eastAsia="ja-JP"/>
    </w:rPr>
  </w:style>
  <w:style w:type="paragraph" w:styleId="27">
    <w:name w:val="Body Text Indent 2"/>
    <w:basedOn w:val="a1"/>
    <w:link w:val="28"/>
    <w:uiPriority w:val="99"/>
    <w:rsid w:val="005D69E2"/>
    <w:pPr>
      <w:widowControl/>
      <w:autoSpaceDE/>
      <w:autoSpaceDN/>
      <w:adjustRightInd/>
      <w:spacing w:after="120" w:line="480" w:lineRule="auto"/>
      <w:ind w:left="283" w:firstLine="0"/>
    </w:pPr>
    <w:rPr>
      <w:rFonts w:eastAsia="MS Mincho" w:cs="Times New Roman"/>
      <w:lang w:val="en-GB" w:eastAsia="ja-JP"/>
    </w:rPr>
  </w:style>
  <w:style w:type="character" w:customStyle="1" w:styleId="28">
    <w:name w:val="Основной текст с отступом 2 Знак"/>
    <w:basedOn w:val="a7"/>
    <w:link w:val="27"/>
    <w:uiPriority w:val="99"/>
    <w:rsid w:val="005D69E2"/>
    <w:rPr>
      <w:rFonts w:ascii="Arial" w:eastAsia="MS Mincho" w:hAnsi="Arial"/>
      <w:lang w:val="en-GB" w:eastAsia="ja-JP"/>
    </w:rPr>
  </w:style>
  <w:style w:type="paragraph" w:styleId="36">
    <w:name w:val="Body Text Indent 3"/>
    <w:basedOn w:val="a1"/>
    <w:link w:val="37"/>
    <w:uiPriority w:val="99"/>
    <w:rsid w:val="005D69E2"/>
    <w:pPr>
      <w:widowControl/>
      <w:autoSpaceDE/>
      <w:autoSpaceDN/>
      <w:adjustRightInd/>
      <w:spacing w:after="120" w:line="230" w:lineRule="atLeast"/>
      <w:ind w:left="283" w:firstLine="0"/>
    </w:pPr>
    <w:rPr>
      <w:rFonts w:eastAsia="MS Mincho" w:cs="Times New Roman"/>
      <w:sz w:val="16"/>
      <w:lang w:val="en-GB" w:eastAsia="ja-JP"/>
    </w:rPr>
  </w:style>
  <w:style w:type="character" w:customStyle="1" w:styleId="37">
    <w:name w:val="Основной текст с отступом 3 Знак"/>
    <w:basedOn w:val="a7"/>
    <w:link w:val="36"/>
    <w:uiPriority w:val="99"/>
    <w:rsid w:val="005D69E2"/>
    <w:rPr>
      <w:rFonts w:ascii="Arial" w:eastAsia="MS Mincho" w:hAnsi="Arial"/>
      <w:sz w:val="16"/>
      <w:lang w:val="en-GB" w:eastAsia="ja-JP"/>
    </w:rPr>
  </w:style>
  <w:style w:type="paragraph" w:styleId="aff8">
    <w:name w:val="Closing"/>
    <w:basedOn w:val="a1"/>
    <w:link w:val="aff9"/>
    <w:uiPriority w:val="99"/>
    <w:rsid w:val="005D69E2"/>
    <w:pPr>
      <w:widowControl/>
      <w:autoSpaceDE/>
      <w:autoSpaceDN/>
      <w:adjustRightInd/>
      <w:spacing w:after="240" w:line="230" w:lineRule="atLeast"/>
      <w:ind w:left="4252" w:firstLine="0"/>
    </w:pPr>
    <w:rPr>
      <w:rFonts w:eastAsia="MS Mincho" w:cs="Times New Roman"/>
      <w:lang w:val="en-GB" w:eastAsia="ja-JP"/>
    </w:rPr>
  </w:style>
  <w:style w:type="character" w:customStyle="1" w:styleId="aff9">
    <w:name w:val="Прощание Знак"/>
    <w:basedOn w:val="a7"/>
    <w:link w:val="aff8"/>
    <w:uiPriority w:val="99"/>
    <w:rsid w:val="005D69E2"/>
    <w:rPr>
      <w:rFonts w:ascii="Arial" w:eastAsia="MS Mincho" w:hAnsi="Arial"/>
      <w:lang w:val="en-GB" w:eastAsia="ja-JP"/>
    </w:rPr>
  </w:style>
  <w:style w:type="paragraph" w:styleId="affa">
    <w:name w:val="Date"/>
    <w:basedOn w:val="a1"/>
    <w:next w:val="a1"/>
    <w:link w:val="affb"/>
    <w:uiPriority w:val="99"/>
    <w:rsid w:val="005D69E2"/>
    <w:pPr>
      <w:widowControl/>
      <w:autoSpaceDE/>
      <w:autoSpaceDN/>
      <w:adjustRightInd/>
      <w:spacing w:after="240" w:line="230" w:lineRule="atLeast"/>
      <w:ind w:firstLine="0"/>
    </w:pPr>
    <w:rPr>
      <w:rFonts w:eastAsia="MS Mincho" w:cs="Times New Roman"/>
      <w:lang w:val="en-GB" w:eastAsia="ja-JP"/>
    </w:rPr>
  </w:style>
  <w:style w:type="character" w:customStyle="1" w:styleId="affb">
    <w:name w:val="Дата Знак"/>
    <w:basedOn w:val="a7"/>
    <w:link w:val="affa"/>
    <w:uiPriority w:val="99"/>
    <w:rsid w:val="005D69E2"/>
    <w:rPr>
      <w:rFonts w:ascii="Arial" w:eastAsia="MS Mincho" w:hAnsi="Arial"/>
      <w:lang w:val="en-GB" w:eastAsia="ja-JP"/>
    </w:rPr>
  </w:style>
  <w:style w:type="character" w:customStyle="1" w:styleId="Defterms">
    <w:name w:val="Defterms"/>
    <w:uiPriority w:val="99"/>
    <w:rsid w:val="005D69E2"/>
    <w:rPr>
      <w:color w:val="auto"/>
      <w:lang w:val="fr-FR"/>
    </w:rPr>
  </w:style>
  <w:style w:type="paragraph" w:customStyle="1" w:styleId="dl">
    <w:name w:val="dl"/>
    <w:basedOn w:val="a1"/>
    <w:uiPriority w:val="99"/>
    <w:rsid w:val="005D69E2"/>
    <w:pPr>
      <w:widowControl/>
      <w:autoSpaceDE/>
      <w:autoSpaceDN/>
      <w:adjustRightInd/>
      <w:spacing w:after="240" w:line="230" w:lineRule="atLeast"/>
      <w:ind w:left="800" w:hanging="400"/>
    </w:pPr>
    <w:rPr>
      <w:rFonts w:eastAsia="MS Mincho" w:cs="Times New Roman"/>
      <w:lang w:val="en-GB" w:eastAsia="ja-JP"/>
    </w:rPr>
  </w:style>
  <w:style w:type="character" w:styleId="affc">
    <w:name w:val="Emphasis"/>
    <w:basedOn w:val="a7"/>
    <w:uiPriority w:val="20"/>
    <w:qFormat/>
    <w:rsid w:val="005D69E2"/>
    <w:rPr>
      <w:rFonts w:cs="Times New Roman"/>
      <w:i/>
      <w:lang w:val="fr-FR"/>
    </w:rPr>
  </w:style>
  <w:style w:type="paragraph" w:styleId="affd">
    <w:name w:val="envelope address"/>
    <w:basedOn w:val="a1"/>
    <w:uiPriority w:val="99"/>
    <w:rsid w:val="005D69E2"/>
    <w:pPr>
      <w:framePr w:w="7938" w:h="1985" w:hRule="exact" w:hSpace="141" w:wrap="auto" w:hAnchor="page" w:xAlign="center" w:yAlign="bottom"/>
      <w:widowControl/>
      <w:autoSpaceDE/>
      <w:autoSpaceDN/>
      <w:adjustRightInd/>
      <w:spacing w:after="240" w:line="230" w:lineRule="atLeast"/>
      <w:ind w:left="2835" w:firstLine="0"/>
    </w:pPr>
    <w:rPr>
      <w:rFonts w:eastAsia="MS Mincho" w:cs="Times New Roman"/>
      <w:sz w:val="24"/>
      <w:lang w:val="en-GB" w:eastAsia="ja-JP"/>
    </w:rPr>
  </w:style>
  <w:style w:type="paragraph" w:styleId="29">
    <w:name w:val="envelope return"/>
    <w:basedOn w:val="a1"/>
    <w:uiPriority w:val="99"/>
    <w:rsid w:val="005D69E2"/>
    <w:pPr>
      <w:widowControl/>
      <w:autoSpaceDE/>
      <w:autoSpaceDN/>
      <w:adjustRightInd/>
      <w:spacing w:after="240" w:line="230" w:lineRule="atLeast"/>
      <w:ind w:firstLine="0"/>
    </w:pPr>
    <w:rPr>
      <w:rFonts w:eastAsia="MS Mincho" w:cs="Times New Roman"/>
      <w:lang w:val="en-GB" w:eastAsia="ja-JP"/>
    </w:rPr>
  </w:style>
  <w:style w:type="paragraph" w:customStyle="1" w:styleId="Example">
    <w:name w:val="Example"/>
    <w:basedOn w:val="a1"/>
    <w:next w:val="a1"/>
    <w:uiPriority w:val="99"/>
    <w:rsid w:val="005D69E2"/>
    <w:pPr>
      <w:widowControl/>
      <w:tabs>
        <w:tab w:val="left" w:pos="1360"/>
      </w:tabs>
      <w:autoSpaceDE/>
      <w:autoSpaceDN/>
      <w:adjustRightInd/>
      <w:spacing w:after="240" w:line="210" w:lineRule="atLeast"/>
      <w:ind w:firstLine="0"/>
    </w:pPr>
    <w:rPr>
      <w:rFonts w:eastAsia="MS Mincho" w:cs="Times New Roman"/>
      <w:sz w:val="18"/>
      <w:lang w:val="en-GB" w:eastAsia="ja-JP"/>
    </w:rPr>
  </w:style>
  <w:style w:type="character" w:customStyle="1" w:styleId="ExtXref">
    <w:name w:val="ExtXref"/>
    <w:uiPriority w:val="99"/>
    <w:rsid w:val="005D69E2"/>
    <w:rPr>
      <w:color w:val="auto"/>
      <w:lang w:val="fr-FR"/>
    </w:rPr>
  </w:style>
  <w:style w:type="paragraph" w:customStyle="1" w:styleId="Figurefootnote">
    <w:name w:val="Figure footnote"/>
    <w:basedOn w:val="a1"/>
    <w:uiPriority w:val="99"/>
    <w:rsid w:val="005D69E2"/>
    <w:pPr>
      <w:keepNext/>
      <w:widowControl/>
      <w:tabs>
        <w:tab w:val="left" w:pos="340"/>
      </w:tabs>
      <w:autoSpaceDE/>
      <w:autoSpaceDN/>
      <w:adjustRightInd/>
      <w:spacing w:after="60" w:line="210" w:lineRule="atLeast"/>
      <w:ind w:firstLine="0"/>
    </w:pPr>
    <w:rPr>
      <w:rFonts w:eastAsia="MS Mincho" w:cs="Times New Roman"/>
      <w:sz w:val="18"/>
      <w:lang w:val="en-GB" w:eastAsia="ja-JP"/>
    </w:rPr>
  </w:style>
  <w:style w:type="paragraph" w:customStyle="1" w:styleId="Figuretitle">
    <w:name w:val="Figure title"/>
    <w:basedOn w:val="a1"/>
    <w:next w:val="a1"/>
    <w:uiPriority w:val="99"/>
    <w:rsid w:val="005D69E2"/>
    <w:pPr>
      <w:widowControl/>
      <w:suppressAutoHyphens/>
      <w:autoSpaceDE/>
      <w:autoSpaceDN/>
      <w:adjustRightInd/>
      <w:spacing w:before="220" w:after="220" w:line="230" w:lineRule="atLeast"/>
      <w:ind w:firstLine="0"/>
      <w:jc w:val="center"/>
    </w:pPr>
    <w:rPr>
      <w:rFonts w:eastAsia="MS Mincho" w:cs="Times New Roman"/>
      <w:b/>
      <w:lang w:val="en-GB" w:eastAsia="ja-JP"/>
    </w:rPr>
  </w:style>
  <w:style w:type="character" w:styleId="affe">
    <w:name w:val="FollowedHyperlink"/>
    <w:basedOn w:val="a7"/>
    <w:uiPriority w:val="99"/>
    <w:rsid w:val="005D69E2"/>
    <w:rPr>
      <w:rFonts w:cs="Times New Roman"/>
      <w:color w:val="800080"/>
      <w:u w:val="single"/>
      <w:lang w:val="fr-FR"/>
    </w:rPr>
  </w:style>
  <w:style w:type="paragraph" w:customStyle="1" w:styleId="Foreword">
    <w:name w:val="Foreword"/>
    <w:basedOn w:val="a1"/>
    <w:next w:val="a1"/>
    <w:uiPriority w:val="99"/>
    <w:rsid w:val="005D69E2"/>
    <w:pPr>
      <w:widowControl/>
      <w:autoSpaceDE/>
      <w:autoSpaceDN/>
      <w:adjustRightInd/>
      <w:spacing w:after="240" w:line="230" w:lineRule="atLeast"/>
      <w:ind w:firstLine="0"/>
    </w:pPr>
    <w:rPr>
      <w:rFonts w:eastAsia="MS Mincho" w:cs="Times New Roman"/>
      <w:color w:val="0000FF"/>
      <w:lang w:val="en-GB" w:eastAsia="ja-JP"/>
    </w:rPr>
  </w:style>
  <w:style w:type="paragraph" w:customStyle="1" w:styleId="Formula">
    <w:name w:val="Formula"/>
    <w:basedOn w:val="a1"/>
    <w:next w:val="a1"/>
    <w:uiPriority w:val="99"/>
    <w:rsid w:val="005D69E2"/>
    <w:pPr>
      <w:widowControl/>
      <w:tabs>
        <w:tab w:val="right" w:pos="9752"/>
      </w:tabs>
      <w:autoSpaceDE/>
      <w:autoSpaceDN/>
      <w:adjustRightInd/>
      <w:spacing w:after="220" w:line="230" w:lineRule="atLeast"/>
      <w:ind w:left="403" w:firstLine="0"/>
      <w:jc w:val="left"/>
    </w:pPr>
    <w:rPr>
      <w:rFonts w:eastAsia="MS Mincho" w:cs="Times New Roman"/>
      <w:lang w:val="en-GB" w:eastAsia="ja-JP"/>
    </w:rPr>
  </w:style>
  <w:style w:type="paragraph" w:styleId="17">
    <w:name w:val="index 1"/>
    <w:basedOn w:val="a1"/>
    <w:uiPriority w:val="99"/>
    <w:rsid w:val="005D69E2"/>
    <w:pPr>
      <w:widowControl/>
      <w:autoSpaceDE/>
      <w:autoSpaceDN/>
      <w:adjustRightInd/>
      <w:spacing w:line="210" w:lineRule="atLeast"/>
      <w:ind w:left="142" w:hanging="142"/>
      <w:jc w:val="left"/>
    </w:pPr>
    <w:rPr>
      <w:rFonts w:eastAsia="MS Mincho" w:cs="Times New Roman"/>
      <w:b/>
      <w:sz w:val="18"/>
      <w:lang w:val="en-GB" w:eastAsia="ja-JP"/>
    </w:rPr>
  </w:style>
  <w:style w:type="paragraph" w:customStyle="1" w:styleId="Introduction">
    <w:name w:val="Introduction"/>
    <w:basedOn w:val="a1"/>
    <w:next w:val="a1"/>
    <w:uiPriority w:val="99"/>
    <w:rsid w:val="005D69E2"/>
    <w:pPr>
      <w:keepNext/>
      <w:pageBreakBefore/>
      <w:widowControl/>
      <w:tabs>
        <w:tab w:val="left" w:pos="400"/>
      </w:tabs>
      <w:suppressAutoHyphens/>
      <w:autoSpaceDE/>
      <w:autoSpaceDN/>
      <w:adjustRightInd/>
      <w:spacing w:before="960" w:after="310" w:line="310" w:lineRule="exact"/>
      <w:ind w:firstLine="0"/>
      <w:jc w:val="left"/>
    </w:pPr>
    <w:rPr>
      <w:rFonts w:eastAsia="MS Mincho" w:cs="Times New Roman"/>
      <w:b/>
      <w:sz w:val="28"/>
      <w:lang w:val="en-GB" w:eastAsia="ja-JP"/>
    </w:rPr>
  </w:style>
  <w:style w:type="paragraph" w:styleId="afff">
    <w:name w:val="List"/>
    <w:basedOn w:val="a1"/>
    <w:uiPriority w:val="99"/>
    <w:rsid w:val="005D69E2"/>
    <w:pPr>
      <w:widowControl/>
      <w:autoSpaceDE/>
      <w:autoSpaceDN/>
      <w:adjustRightInd/>
      <w:spacing w:after="240" w:line="230" w:lineRule="atLeast"/>
      <w:ind w:left="283" w:hanging="283"/>
    </w:pPr>
    <w:rPr>
      <w:rFonts w:eastAsia="MS Mincho" w:cs="Times New Roman"/>
      <w:lang w:val="en-GB" w:eastAsia="ja-JP"/>
    </w:rPr>
  </w:style>
  <w:style w:type="paragraph" w:styleId="2a">
    <w:name w:val="List 2"/>
    <w:basedOn w:val="a1"/>
    <w:uiPriority w:val="99"/>
    <w:rsid w:val="005D69E2"/>
    <w:pPr>
      <w:widowControl/>
      <w:autoSpaceDE/>
      <w:autoSpaceDN/>
      <w:adjustRightInd/>
      <w:spacing w:after="240" w:line="230" w:lineRule="atLeast"/>
      <w:ind w:left="566" w:hanging="283"/>
    </w:pPr>
    <w:rPr>
      <w:rFonts w:eastAsia="MS Mincho" w:cs="Times New Roman"/>
      <w:lang w:val="en-GB" w:eastAsia="ja-JP"/>
    </w:rPr>
  </w:style>
  <w:style w:type="paragraph" w:styleId="38">
    <w:name w:val="List 3"/>
    <w:basedOn w:val="a1"/>
    <w:uiPriority w:val="99"/>
    <w:rsid w:val="005D69E2"/>
    <w:pPr>
      <w:widowControl/>
      <w:autoSpaceDE/>
      <w:autoSpaceDN/>
      <w:adjustRightInd/>
      <w:spacing w:after="240" w:line="230" w:lineRule="atLeast"/>
      <w:ind w:left="849" w:hanging="283"/>
    </w:pPr>
    <w:rPr>
      <w:rFonts w:eastAsia="MS Mincho" w:cs="Times New Roman"/>
      <w:lang w:val="en-GB" w:eastAsia="ja-JP"/>
    </w:rPr>
  </w:style>
  <w:style w:type="paragraph" w:styleId="43">
    <w:name w:val="List 4"/>
    <w:basedOn w:val="a1"/>
    <w:uiPriority w:val="99"/>
    <w:rsid w:val="005D69E2"/>
    <w:pPr>
      <w:widowControl/>
      <w:autoSpaceDE/>
      <w:autoSpaceDN/>
      <w:adjustRightInd/>
      <w:spacing w:after="240" w:line="230" w:lineRule="atLeast"/>
      <w:ind w:left="1132" w:hanging="283"/>
    </w:pPr>
    <w:rPr>
      <w:rFonts w:eastAsia="MS Mincho" w:cs="Times New Roman"/>
      <w:lang w:val="en-GB" w:eastAsia="ja-JP"/>
    </w:rPr>
  </w:style>
  <w:style w:type="paragraph" w:styleId="53">
    <w:name w:val="List 5"/>
    <w:basedOn w:val="a1"/>
    <w:uiPriority w:val="99"/>
    <w:rsid w:val="005D69E2"/>
    <w:pPr>
      <w:widowControl/>
      <w:autoSpaceDE/>
      <w:autoSpaceDN/>
      <w:adjustRightInd/>
      <w:spacing w:after="240" w:line="230" w:lineRule="atLeast"/>
      <w:ind w:left="1415" w:hanging="283"/>
    </w:pPr>
    <w:rPr>
      <w:rFonts w:eastAsia="MS Mincho" w:cs="Times New Roman"/>
      <w:lang w:val="en-GB" w:eastAsia="ja-JP"/>
    </w:rPr>
  </w:style>
  <w:style w:type="paragraph" w:styleId="a">
    <w:name w:val="List Bullet"/>
    <w:basedOn w:val="a1"/>
    <w:autoRedefine/>
    <w:uiPriority w:val="99"/>
    <w:rsid w:val="005D69E2"/>
    <w:pPr>
      <w:widowControl/>
      <w:numPr>
        <w:numId w:val="2"/>
      </w:numPr>
      <w:tabs>
        <w:tab w:val="clear" w:pos="1209"/>
        <w:tab w:val="num" w:pos="360"/>
      </w:tabs>
      <w:autoSpaceDE/>
      <w:autoSpaceDN/>
      <w:adjustRightInd/>
      <w:spacing w:after="240" w:line="230" w:lineRule="atLeast"/>
      <w:ind w:left="360"/>
    </w:pPr>
    <w:rPr>
      <w:rFonts w:eastAsia="MS Mincho" w:cs="Times New Roman"/>
      <w:lang w:val="en-GB" w:eastAsia="ja-JP"/>
    </w:rPr>
  </w:style>
  <w:style w:type="paragraph" w:styleId="2">
    <w:name w:val="List Bullet 2"/>
    <w:basedOn w:val="a1"/>
    <w:autoRedefine/>
    <w:uiPriority w:val="99"/>
    <w:rsid w:val="005D69E2"/>
    <w:pPr>
      <w:widowControl/>
      <w:numPr>
        <w:numId w:val="3"/>
      </w:numPr>
      <w:tabs>
        <w:tab w:val="clear" w:pos="1492"/>
        <w:tab w:val="num" w:pos="643"/>
      </w:tabs>
      <w:autoSpaceDE/>
      <w:autoSpaceDN/>
      <w:adjustRightInd/>
      <w:spacing w:after="240" w:line="230" w:lineRule="atLeast"/>
      <w:ind w:left="643"/>
    </w:pPr>
    <w:rPr>
      <w:rFonts w:eastAsia="MS Mincho" w:cs="Times New Roman"/>
      <w:lang w:val="en-GB" w:eastAsia="ja-JP"/>
    </w:rPr>
  </w:style>
  <w:style w:type="paragraph" w:styleId="3">
    <w:name w:val="List Bullet 3"/>
    <w:basedOn w:val="a1"/>
    <w:autoRedefine/>
    <w:uiPriority w:val="99"/>
    <w:rsid w:val="005D69E2"/>
    <w:pPr>
      <w:widowControl/>
      <w:numPr>
        <w:numId w:val="4"/>
      </w:numPr>
      <w:tabs>
        <w:tab w:val="clear" w:pos="360"/>
        <w:tab w:val="num" w:pos="926"/>
      </w:tabs>
      <w:autoSpaceDE/>
      <w:autoSpaceDN/>
      <w:adjustRightInd/>
      <w:spacing w:after="240" w:line="230" w:lineRule="atLeast"/>
      <w:ind w:left="926"/>
    </w:pPr>
    <w:rPr>
      <w:rFonts w:eastAsia="MS Mincho" w:cs="Times New Roman"/>
      <w:lang w:val="en-GB" w:eastAsia="ja-JP"/>
    </w:rPr>
  </w:style>
  <w:style w:type="paragraph" w:styleId="4">
    <w:name w:val="List Bullet 4"/>
    <w:basedOn w:val="a1"/>
    <w:autoRedefine/>
    <w:uiPriority w:val="99"/>
    <w:rsid w:val="005D69E2"/>
    <w:pPr>
      <w:widowControl/>
      <w:numPr>
        <w:numId w:val="5"/>
      </w:numPr>
      <w:tabs>
        <w:tab w:val="clear" w:pos="643"/>
        <w:tab w:val="num" w:pos="1209"/>
      </w:tabs>
      <w:autoSpaceDE/>
      <w:autoSpaceDN/>
      <w:adjustRightInd/>
      <w:spacing w:after="240" w:line="230" w:lineRule="atLeast"/>
      <w:ind w:left="1209"/>
    </w:pPr>
    <w:rPr>
      <w:rFonts w:eastAsia="MS Mincho" w:cs="Times New Roman"/>
      <w:lang w:val="en-GB" w:eastAsia="ja-JP"/>
    </w:rPr>
  </w:style>
  <w:style w:type="paragraph" w:styleId="50">
    <w:name w:val="List Bullet 5"/>
    <w:basedOn w:val="a1"/>
    <w:autoRedefine/>
    <w:uiPriority w:val="99"/>
    <w:rsid w:val="005D69E2"/>
    <w:pPr>
      <w:widowControl/>
      <w:numPr>
        <w:numId w:val="6"/>
      </w:numPr>
      <w:tabs>
        <w:tab w:val="clear" w:pos="926"/>
        <w:tab w:val="num" w:pos="1492"/>
      </w:tabs>
      <w:autoSpaceDE/>
      <w:autoSpaceDN/>
      <w:adjustRightInd/>
      <w:spacing w:after="240" w:line="230" w:lineRule="atLeast"/>
      <w:ind w:left="1492"/>
    </w:pPr>
    <w:rPr>
      <w:rFonts w:eastAsia="MS Mincho" w:cs="Times New Roman"/>
      <w:lang w:val="en-GB" w:eastAsia="ja-JP"/>
    </w:rPr>
  </w:style>
  <w:style w:type="paragraph" w:styleId="afff0">
    <w:name w:val="List Continue"/>
    <w:basedOn w:val="a1"/>
    <w:uiPriority w:val="99"/>
    <w:rsid w:val="005D69E2"/>
    <w:pPr>
      <w:widowControl/>
      <w:autoSpaceDE/>
      <w:autoSpaceDN/>
      <w:adjustRightInd/>
      <w:spacing w:after="240" w:line="230" w:lineRule="atLeast"/>
      <w:ind w:left="400" w:hanging="400"/>
    </w:pPr>
    <w:rPr>
      <w:rFonts w:eastAsia="MS Mincho" w:cs="Times New Roman"/>
      <w:lang w:val="en-GB" w:eastAsia="ja-JP"/>
    </w:rPr>
  </w:style>
  <w:style w:type="paragraph" w:styleId="2b">
    <w:name w:val="List Continue 2"/>
    <w:basedOn w:val="afff0"/>
    <w:uiPriority w:val="99"/>
    <w:rsid w:val="005D69E2"/>
    <w:pPr>
      <w:numPr>
        <w:ilvl w:val="1"/>
      </w:numPr>
      <w:ind w:left="800" w:hanging="400"/>
    </w:pPr>
  </w:style>
  <w:style w:type="paragraph" w:styleId="39">
    <w:name w:val="List Continue 3"/>
    <w:basedOn w:val="afff0"/>
    <w:uiPriority w:val="99"/>
    <w:rsid w:val="005D69E2"/>
    <w:pPr>
      <w:numPr>
        <w:ilvl w:val="2"/>
      </w:numPr>
      <w:tabs>
        <w:tab w:val="left" w:pos="1200"/>
      </w:tabs>
      <w:ind w:left="1200" w:hanging="180"/>
    </w:pPr>
  </w:style>
  <w:style w:type="paragraph" w:styleId="44">
    <w:name w:val="List Continue 4"/>
    <w:basedOn w:val="afff0"/>
    <w:uiPriority w:val="99"/>
    <w:rsid w:val="005D69E2"/>
    <w:pPr>
      <w:numPr>
        <w:ilvl w:val="3"/>
      </w:numPr>
      <w:tabs>
        <w:tab w:val="left" w:pos="1600"/>
      </w:tabs>
      <w:ind w:left="1600" w:hanging="400"/>
    </w:pPr>
  </w:style>
  <w:style w:type="paragraph" w:styleId="54">
    <w:name w:val="List Continue 5"/>
    <w:basedOn w:val="a1"/>
    <w:uiPriority w:val="99"/>
    <w:rsid w:val="005D69E2"/>
    <w:pPr>
      <w:widowControl/>
      <w:autoSpaceDE/>
      <w:autoSpaceDN/>
      <w:adjustRightInd/>
      <w:spacing w:after="120" w:line="230" w:lineRule="atLeast"/>
      <w:ind w:left="1415" w:firstLine="0"/>
    </w:pPr>
    <w:rPr>
      <w:rFonts w:eastAsia="MS Mincho" w:cs="Times New Roman"/>
      <w:lang w:val="en-GB" w:eastAsia="ja-JP"/>
    </w:rPr>
  </w:style>
  <w:style w:type="paragraph" w:styleId="a0">
    <w:name w:val="List Number"/>
    <w:basedOn w:val="a1"/>
    <w:uiPriority w:val="99"/>
    <w:rsid w:val="005D69E2"/>
    <w:pPr>
      <w:widowControl/>
      <w:numPr>
        <w:numId w:val="12"/>
      </w:numPr>
      <w:autoSpaceDE/>
      <w:autoSpaceDN/>
      <w:adjustRightInd/>
      <w:spacing w:after="240" w:line="230" w:lineRule="atLeast"/>
    </w:pPr>
    <w:rPr>
      <w:rFonts w:eastAsia="MS Mincho" w:cs="Times New Roman"/>
      <w:lang w:val="en-GB" w:eastAsia="ja-JP"/>
    </w:rPr>
  </w:style>
  <w:style w:type="paragraph" w:styleId="20">
    <w:name w:val="List Number 2"/>
    <w:basedOn w:val="a1"/>
    <w:uiPriority w:val="99"/>
    <w:rsid w:val="005D69E2"/>
    <w:pPr>
      <w:widowControl/>
      <w:numPr>
        <w:ilvl w:val="1"/>
        <w:numId w:val="12"/>
      </w:numPr>
      <w:tabs>
        <w:tab w:val="left" w:pos="800"/>
      </w:tabs>
      <w:autoSpaceDE/>
      <w:autoSpaceDN/>
      <w:adjustRightInd/>
      <w:spacing w:after="240" w:line="230" w:lineRule="atLeast"/>
    </w:pPr>
    <w:rPr>
      <w:rFonts w:eastAsia="MS Mincho" w:cs="Times New Roman"/>
      <w:lang w:val="en-GB" w:eastAsia="ja-JP"/>
    </w:rPr>
  </w:style>
  <w:style w:type="paragraph" w:styleId="30">
    <w:name w:val="List Number 3"/>
    <w:basedOn w:val="a1"/>
    <w:uiPriority w:val="99"/>
    <w:rsid w:val="005D69E2"/>
    <w:pPr>
      <w:widowControl/>
      <w:numPr>
        <w:ilvl w:val="2"/>
        <w:numId w:val="12"/>
      </w:numPr>
      <w:tabs>
        <w:tab w:val="left" w:pos="1200"/>
      </w:tabs>
      <w:autoSpaceDE/>
      <w:autoSpaceDN/>
      <w:adjustRightInd/>
      <w:spacing w:after="240" w:line="230" w:lineRule="atLeast"/>
    </w:pPr>
    <w:rPr>
      <w:rFonts w:eastAsia="MS Mincho" w:cs="Times New Roman"/>
      <w:lang w:val="en-GB" w:eastAsia="ja-JP"/>
    </w:rPr>
  </w:style>
  <w:style w:type="paragraph" w:styleId="40">
    <w:name w:val="List Number 4"/>
    <w:basedOn w:val="a1"/>
    <w:uiPriority w:val="99"/>
    <w:rsid w:val="005D69E2"/>
    <w:pPr>
      <w:widowControl/>
      <w:numPr>
        <w:ilvl w:val="3"/>
        <w:numId w:val="12"/>
      </w:numPr>
      <w:tabs>
        <w:tab w:val="left" w:pos="1600"/>
      </w:tabs>
      <w:autoSpaceDE/>
      <w:autoSpaceDN/>
      <w:adjustRightInd/>
      <w:spacing w:after="240" w:line="230" w:lineRule="atLeast"/>
    </w:pPr>
    <w:rPr>
      <w:rFonts w:eastAsia="MS Mincho" w:cs="Times New Roman"/>
      <w:lang w:val="en-GB" w:eastAsia="ja-JP"/>
    </w:rPr>
  </w:style>
  <w:style w:type="paragraph" w:styleId="5">
    <w:name w:val="List Number 5"/>
    <w:basedOn w:val="a1"/>
    <w:uiPriority w:val="99"/>
    <w:rsid w:val="005D69E2"/>
    <w:pPr>
      <w:widowControl/>
      <w:numPr>
        <w:numId w:val="7"/>
      </w:numPr>
      <w:autoSpaceDE/>
      <w:autoSpaceDN/>
      <w:adjustRightInd/>
      <w:spacing w:after="240" w:line="230" w:lineRule="atLeast"/>
    </w:pPr>
    <w:rPr>
      <w:rFonts w:eastAsia="MS Mincho" w:cs="Times New Roman"/>
      <w:lang w:val="en-GB" w:eastAsia="ja-JP"/>
    </w:rPr>
  </w:style>
  <w:style w:type="paragraph" w:styleId="afff1">
    <w:name w:val="Message Header"/>
    <w:basedOn w:val="a1"/>
    <w:link w:val="afff2"/>
    <w:uiPriority w:val="99"/>
    <w:rsid w:val="005D69E2"/>
    <w:pPr>
      <w:widowControl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autoSpaceDE/>
      <w:autoSpaceDN/>
      <w:adjustRightInd/>
      <w:spacing w:after="240" w:line="230" w:lineRule="atLeast"/>
      <w:ind w:left="1134" w:hanging="1134"/>
    </w:pPr>
    <w:rPr>
      <w:rFonts w:eastAsia="MS Mincho" w:cs="Times New Roman"/>
      <w:sz w:val="24"/>
      <w:lang w:val="en-GB" w:eastAsia="ja-JP"/>
    </w:rPr>
  </w:style>
  <w:style w:type="character" w:customStyle="1" w:styleId="afff2">
    <w:name w:val="Шапка Знак"/>
    <w:basedOn w:val="a7"/>
    <w:link w:val="afff1"/>
    <w:uiPriority w:val="99"/>
    <w:rsid w:val="005D69E2"/>
    <w:rPr>
      <w:rFonts w:ascii="Arial" w:eastAsia="MS Mincho" w:hAnsi="Arial"/>
      <w:sz w:val="24"/>
      <w:shd w:val="pct20" w:color="auto" w:fill="auto"/>
      <w:lang w:val="en-GB" w:eastAsia="ja-JP"/>
    </w:rPr>
  </w:style>
  <w:style w:type="paragraph" w:customStyle="1" w:styleId="MSDNFR">
    <w:name w:val="MSDNFR"/>
    <w:basedOn w:val="a1"/>
    <w:next w:val="a1"/>
    <w:uiPriority w:val="99"/>
    <w:rsid w:val="005D69E2"/>
    <w:pPr>
      <w:widowControl/>
      <w:autoSpaceDE/>
      <w:autoSpaceDN/>
      <w:adjustRightInd/>
      <w:spacing w:after="240" w:line="220" w:lineRule="atLeast"/>
      <w:ind w:firstLine="0"/>
    </w:pPr>
    <w:rPr>
      <w:rFonts w:eastAsia="MS Mincho" w:cs="Times New Roman"/>
      <w:color w:val="0000FF"/>
      <w:lang w:val="en-GB" w:eastAsia="ja-JP"/>
    </w:rPr>
  </w:style>
  <w:style w:type="paragraph" w:customStyle="1" w:styleId="na2">
    <w:name w:val="na2"/>
    <w:basedOn w:val="a2"/>
    <w:next w:val="a1"/>
    <w:uiPriority w:val="99"/>
    <w:rsid w:val="005D69E2"/>
    <w:pPr>
      <w:numPr>
        <w:numId w:val="11"/>
      </w:numPr>
      <w:ind w:left="1440"/>
    </w:pPr>
  </w:style>
  <w:style w:type="paragraph" w:customStyle="1" w:styleId="na3">
    <w:name w:val="na3"/>
    <w:basedOn w:val="a3"/>
    <w:next w:val="a1"/>
    <w:uiPriority w:val="99"/>
    <w:rsid w:val="005D69E2"/>
    <w:pPr>
      <w:numPr>
        <w:numId w:val="11"/>
      </w:numPr>
      <w:tabs>
        <w:tab w:val="num" w:pos="720"/>
      </w:tabs>
      <w:ind w:left="2160" w:hanging="180"/>
    </w:pPr>
  </w:style>
  <w:style w:type="paragraph" w:customStyle="1" w:styleId="na4">
    <w:name w:val="na4"/>
    <w:basedOn w:val="a4"/>
    <w:next w:val="a1"/>
    <w:uiPriority w:val="99"/>
    <w:rsid w:val="005D69E2"/>
    <w:pPr>
      <w:numPr>
        <w:numId w:val="11"/>
      </w:numPr>
      <w:tabs>
        <w:tab w:val="left" w:pos="1060"/>
      </w:tabs>
      <w:ind w:left="2880"/>
    </w:pPr>
  </w:style>
  <w:style w:type="paragraph" w:customStyle="1" w:styleId="na5">
    <w:name w:val="na5"/>
    <w:basedOn w:val="a5"/>
    <w:next w:val="a1"/>
    <w:uiPriority w:val="99"/>
    <w:rsid w:val="005D69E2"/>
    <w:pPr>
      <w:numPr>
        <w:numId w:val="11"/>
      </w:numPr>
      <w:tabs>
        <w:tab w:val="num" w:pos="1080"/>
      </w:tabs>
      <w:ind w:left="3600"/>
    </w:pPr>
  </w:style>
  <w:style w:type="paragraph" w:customStyle="1" w:styleId="na6">
    <w:name w:val="na6"/>
    <w:basedOn w:val="a6"/>
    <w:next w:val="a1"/>
    <w:uiPriority w:val="99"/>
    <w:rsid w:val="005D69E2"/>
    <w:pPr>
      <w:numPr>
        <w:numId w:val="11"/>
      </w:numPr>
      <w:tabs>
        <w:tab w:val="num" w:pos="1440"/>
      </w:tabs>
      <w:ind w:left="4320" w:hanging="180"/>
    </w:pPr>
  </w:style>
  <w:style w:type="paragraph" w:styleId="afff3">
    <w:name w:val="Normal Indent"/>
    <w:basedOn w:val="a1"/>
    <w:uiPriority w:val="99"/>
    <w:rsid w:val="005D69E2"/>
    <w:pPr>
      <w:widowControl/>
      <w:autoSpaceDE/>
      <w:autoSpaceDN/>
      <w:adjustRightInd/>
      <w:spacing w:after="240" w:line="230" w:lineRule="atLeast"/>
      <w:ind w:left="708" w:firstLine="0"/>
    </w:pPr>
    <w:rPr>
      <w:rFonts w:eastAsia="MS Mincho" w:cs="Times New Roman"/>
      <w:lang w:val="en-GB" w:eastAsia="ja-JP"/>
    </w:rPr>
  </w:style>
  <w:style w:type="paragraph" w:customStyle="1" w:styleId="Note">
    <w:name w:val="Note"/>
    <w:basedOn w:val="a1"/>
    <w:next w:val="a1"/>
    <w:uiPriority w:val="99"/>
    <w:rsid w:val="005D69E2"/>
    <w:pPr>
      <w:widowControl/>
      <w:tabs>
        <w:tab w:val="left" w:pos="960"/>
      </w:tabs>
      <w:autoSpaceDE/>
      <w:autoSpaceDN/>
      <w:adjustRightInd/>
      <w:spacing w:after="240" w:line="210" w:lineRule="atLeast"/>
      <w:ind w:firstLine="0"/>
    </w:pPr>
    <w:rPr>
      <w:rFonts w:eastAsia="MS Mincho" w:cs="Times New Roman"/>
      <w:sz w:val="18"/>
      <w:lang w:val="en-GB" w:eastAsia="ja-JP"/>
    </w:rPr>
  </w:style>
  <w:style w:type="paragraph" w:styleId="afff4">
    <w:name w:val="Note Heading"/>
    <w:basedOn w:val="a1"/>
    <w:next w:val="a1"/>
    <w:link w:val="afff5"/>
    <w:uiPriority w:val="99"/>
    <w:rsid w:val="005D69E2"/>
    <w:pPr>
      <w:widowControl/>
      <w:autoSpaceDE/>
      <w:autoSpaceDN/>
      <w:adjustRightInd/>
      <w:spacing w:after="240" w:line="230" w:lineRule="atLeast"/>
      <w:ind w:firstLine="0"/>
    </w:pPr>
    <w:rPr>
      <w:rFonts w:eastAsia="MS Mincho" w:cs="Times New Roman"/>
      <w:lang w:val="en-GB" w:eastAsia="ja-JP"/>
    </w:rPr>
  </w:style>
  <w:style w:type="character" w:customStyle="1" w:styleId="afff5">
    <w:name w:val="Заголовок записки Знак"/>
    <w:basedOn w:val="a7"/>
    <w:link w:val="afff4"/>
    <w:uiPriority w:val="99"/>
    <w:rsid w:val="005D69E2"/>
    <w:rPr>
      <w:rFonts w:ascii="Arial" w:eastAsia="MS Mincho" w:hAnsi="Arial"/>
      <w:lang w:val="en-GB" w:eastAsia="ja-JP"/>
    </w:rPr>
  </w:style>
  <w:style w:type="paragraph" w:customStyle="1" w:styleId="p2">
    <w:name w:val="p2"/>
    <w:basedOn w:val="a1"/>
    <w:next w:val="a1"/>
    <w:uiPriority w:val="99"/>
    <w:rsid w:val="005D69E2"/>
    <w:pPr>
      <w:widowControl/>
      <w:tabs>
        <w:tab w:val="left" w:pos="560"/>
      </w:tabs>
      <w:autoSpaceDE/>
      <w:autoSpaceDN/>
      <w:adjustRightInd/>
      <w:spacing w:after="240" w:line="230" w:lineRule="atLeast"/>
      <w:ind w:firstLine="0"/>
    </w:pPr>
    <w:rPr>
      <w:rFonts w:eastAsia="MS Mincho" w:cs="Times New Roman"/>
      <w:lang w:val="en-GB" w:eastAsia="ja-JP"/>
    </w:rPr>
  </w:style>
  <w:style w:type="paragraph" w:customStyle="1" w:styleId="p3">
    <w:name w:val="p3"/>
    <w:basedOn w:val="a1"/>
    <w:next w:val="a1"/>
    <w:uiPriority w:val="99"/>
    <w:rsid w:val="005D69E2"/>
    <w:pPr>
      <w:widowControl/>
      <w:tabs>
        <w:tab w:val="left" w:pos="720"/>
      </w:tabs>
      <w:autoSpaceDE/>
      <w:autoSpaceDN/>
      <w:adjustRightInd/>
      <w:spacing w:after="240" w:line="230" w:lineRule="atLeast"/>
      <w:ind w:firstLine="0"/>
    </w:pPr>
    <w:rPr>
      <w:rFonts w:eastAsia="MS Mincho" w:cs="Times New Roman"/>
      <w:lang w:val="en-GB" w:eastAsia="ja-JP"/>
    </w:rPr>
  </w:style>
  <w:style w:type="paragraph" w:customStyle="1" w:styleId="p4">
    <w:name w:val="p4"/>
    <w:basedOn w:val="a1"/>
    <w:next w:val="a1"/>
    <w:uiPriority w:val="99"/>
    <w:rsid w:val="005D69E2"/>
    <w:pPr>
      <w:widowControl/>
      <w:tabs>
        <w:tab w:val="left" w:pos="1100"/>
      </w:tabs>
      <w:autoSpaceDE/>
      <w:autoSpaceDN/>
      <w:adjustRightInd/>
      <w:spacing w:after="240" w:line="230" w:lineRule="atLeast"/>
      <w:ind w:firstLine="0"/>
    </w:pPr>
    <w:rPr>
      <w:rFonts w:eastAsia="MS Mincho" w:cs="Times New Roman"/>
      <w:lang w:val="en-GB" w:eastAsia="ja-JP"/>
    </w:rPr>
  </w:style>
  <w:style w:type="paragraph" w:customStyle="1" w:styleId="p5">
    <w:name w:val="p5"/>
    <w:basedOn w:val="a1"/>
    <w:next w:val="a1"/>
    <w:uiPriority w:val="99"/>
    <w:rsid w:val="005D69E2"/>
    <w:pPr>
      <w:widowControl/>
      <w:tabs>
        <w:tab w:val="left" w:pos="1100"/>
      </w:tabs>
      <w:autoSpaceDE/>
      <w:autoSpaceDN/>
      <w:adjustRightInd/>
      <w:spacing w:after="240" w:line="230" w:lineRule="atLeast"/>
      <w:ind w:firstLine="0"/>
    </w:pPr>
    <w:rPr>
      <w:rFonts w:eastAsia="MS Mincho" w:cs="Times New Roman"/>
      <w:lang w:val="en-GB" w:eastAsia="ja-JP"/>
    </w:rPr>
  </w:style>
  <w:style w:type="paragraph" w:customStyle="1" w:styleId="p6">
    <w:name w:val="p6"/>
    <w:basedOn w:val="a1"/>
    <w:next w:val="a1"/>
    <w:uiPriority w:val="99"/>
    <w:rsid w:val="005D69E2"/>
    <w:pPr>
      <w:widowControl/>
      <w:tabs>
        <w:tab w:val="left" w:pos="1440"/>
      </w:tabs>
      <w:autoSpaceDE/>
      <w:autoSpaceDN/>
      <w:adjustRightInd/>
      <w:spacing w:after="240" w:line="230" w:lineRule="atLeast"/>
      <w:ind w:firstLine="0"/>
    </w:pPr>
    <w:rPr>
      <w:rFonts w:eastAsia="MS Mincho" w:cs="Times New Roman"/>
      <w:lang w:val="en-GB" w:eastAsia="ja-JP"/>
    </w:rPr>
  </w:style>
  <w:style w:type="paragraph" w:styleId="afff6">
    <w:name w:val="Plain Text"/>
    <w:basedOn w:val="a1"/>
    <w:link w:val="afff7"/>
    <w:uiPriority w:val="99"/>
    <w:rsid w:val="005D69E2"/>
    <w:pPr>
      <w:widowControl/>
      <w:autoSpaceDE/>
      <w:autoSpaceDN/>
      <w:adjustRightInd/>
      <w:spacing w:after="240" w:line="230" w:lineRule="atLeast"/>
      <w:ind w:firstLine="0"/>
    </w:pPr>
    <w:rPr>
      <w:rFonts w:ascii="Courier New" w:eastAsia="MS Mincho" w:hAnsi="Courier New" w:cs="Times New Roman"/>
      <w:lang w:val="en-GB" w:eastAsia="ja-JP"/>
    </w:rPr>
  </w:style>
  <w:style w:type="character" w:customStyle="1" w:styleId="afff7">
    <w:name w:val="Текст Знак"/>
    <w:basedOn w:val="a7"/>
    <w:link w:val="afff6"/>
    <w:uiPriority w:val="99"/>
    <w:rsid w:val="005D69E2"/>
    <w:rPr>
      <w:rFonts w:ascii="Courier New" w:eastAsia="MS Mincho" w:hAnsi="Courier New"/>
      <w:lang w:val="en-GB" w:eastAsia="ja-JP"/>
    </w:rPr>
  </w:style>
  <w:style w:type="paragraph" w:styleId="afff8">
    <w:name w:val="Salutation"/>
    <w:basedOn w:val="a1"/>
    <w:next w:val="a1"/>
    <w:link w:val="afff9"/>
    <w:uiPriority w:val="99"/>
    <w:rsid w:val="005D69E2"/>
    <w:pPr>
      <w:widowControl/>
      <w:autoSpaceDE/>
      <w:autoSpaceDN/>
      <w:adjustRightInd/>
      <w:spacing w:after="240" w:line="230" w:lineRule="atLeast"/>
      <w:ind w:firstLine="0"/>
    </w:pPr>
    <w:rPr>
      <w:rFonts w:eastAsia="MS Mincho" w:cs="Times New Roman"/>
      <w:lang w:val="en-GB" w:eastAsia="ja-JP"/>
    </w:rPr>
  </w:style>
  <w:style w:type="character" w:customStyle="1" w:styleId="afff9">
    <w:name w:val="Приветствие Знак"/>
    <w:basedOn w:val="a7"/>
    <w:link w:val="afff8"/>
    <w:uiPriority w:val="99"/>
    <w:rsid w:val="005D69E2"/>
    <w:rPr>
      <w:rFonts w:ascii="Arial" w:eastAsia="MS Mincho" w:hAnsi="Arial"/>
      <w:lang w:val="en-GB" w:eastAsia="ja-JP"/>
    </w:rPr>
  </w:style>
  <w:style w:type="paragraph" w:styleId="afffa">
    <w:name w:val="Signature"/>
    <w:basedOn w:val="a1"/>
    <w:link w:val="afffb"/>
    <w:uiPriority w:val="99"/>
    <w:rsid w:val="005D69E2"/>
    <w:pPr>
      <w:widowControl/>
      <w:autoSpaceDE/>
      <w:autoSpaceDN/>
      <w:adjustRightInd/>
      <w:spacing w:after="240" w:line="230" w:lineRule="atLeast"/>
      <w:ind w:left="4252" w:firstLine="0"/>
    </w:pPr>
    <w:rPr>
      <w:rFonts w:eastAsia="MS Mincho" w:cs="Times New Roman"/>
      <w:lang w:val="en-GB" w:eastAsia="ja-JP"/>
    </w:rPr>
  </w:style>
  <w:style w:type="character" w:customStyle="1" w:styleId="afffb">
    <w:name w:val="Подпись Знак"/>
    <w:basedOn w:val="a7"/>
    <w:link w:val="afffa"/>
    <w:uiPriority w:val="99"/>
    <w:rsid w:val="005D69E2"/>
    <w:rPr>
      <w:rFonts w:ascii="Arial" w:eastAsia="MS Mincho" w:hAnsi="Arial"/>
      <w:lang w:val="en-GB" w:eastAsia="ja-JP"/>
    </w:rPr>
  </w:style>
  <w:style w:type="paragraph" w:customStyle="1" w:styleId="Special">
    <w:name w:val="Special"/>
    <w:basedOn w:val="a1"/>
    <w:next w:val="a1"/>
    <w:uiPriority w:val="99"/>
    <w:rsid w:val="005D69E2"/>
    <w:pPr>
      <w:widowControl/>
      <w:autoSpaceDE/>
      <w:autoSpaceDN/>
      <w:adjustRightInd/>
      <w:spacing w:after="240" w:line="230" w:lineRule="atLeast"/>
      <w:ind w:firstLine="0"/>
    </w:pPr>
    <w:rPr>
      <w:rFonts w:eastAsia="MS Mincho" w:cs="Times New Roman"/>
      <w:lang w:val="en-GB" w:eastAsia="ja-JP"/>
    </w:rPr>
  </w:style>
  <w:style w:type="paragraph" w:styleId="afffc">
    <w:name w:val="Subtitle"/>
    <w:basedOn w:val="a1"/>
    <w:link w:val="afffd"/>
    <w:uiPriority w:val="99"/>
    <w:qFormat/>
    <w:rsid w:val="005D69E2"/>
    <w:pPr>
      <w:widowControl/>
      <w:autoSpaceDE/>
      <w:autoSpaceDN/>
      <w:adjustRightInd/>
      <w:spacing w:after="60" w:line="230" w:lineRule="atLeast"/>
      <w:ind w:firstLine="0"/>
      <w:jc w:val="center"/>
      <w:outlineLvl w:val="1"/>
    </w:pPr>
    <w:rPr>
      <w:rFonts w:eastAsia="MS Mincho" w:cs="Times New Roman"/>
      <w:sz w:val="24"/>
      <w:lang w:val="en-GB" w:eastAsia="ja-JP"/>
    </w:rPr>
  </w:style>
  <w:style w:type="character" w:customStyle="1" w:styleId="afffd">
    <w:name w:val="Подзаголовок Знак"/>
    <w:basedOn w:val="a7"/>
    <w:link w:val="afffc"/>
    <w:uiPriority w:val="99"/>
    <w:rsid w:val="005D69E2"/>
    <w:rPr>
      <w:rFonts w:ascii="Arial" w:eastAsia="MS Mincho" w:hAnsi="Arial"/>
      <w:sz w:val="24"/>
      <w:lang w:val="en-GB" w:eastAsia="ja-JP"/>
    </w:rPr>
  </w:style>
  <w:style w:type="paragraph" w:customStyle="1" w:styleId="Tablefootnote">
    <w:name w:val="Table footnote"/>
    <w:basedOn w:val="a1"/>
    <w:uiPriority w:val="99"/>
    <w:rsid w:val="005D69E2"/>
    <w:pPr>
      <w:widowControl/>
      <w:tabs>
        <w:tab w:val="left" w:pos="340"/>
      </w:tabs>
      <w:autoSpaceDE/>
      <w:autoSpaceDN/>
      <w:adjustRightInd/>
      <w:spacing w:before="60" w:after="60" w:line="190" w:lineRule="atLeast"/>
      <w:ind w:firstLine="0"/>
    </w:pPr>
    <w:rPr>
      <w:rFonts w:eastAsia="MS Mincho" w:cs="Times New Roman"/>
      <w:sz w:val="16"/>
      <w:lang w:val="en-GB" w:eastAsia="ja-JP"/>
    </w:rPr>
  </w:style>
  <w:style w:type="paragraph" w:customStyle="1" w:styleId="Tabletitle">
    <w:name w:val="Table title"/>
    <w:basedOn w:val="a1"/>
    <w:next w:val="a1"/>
    <w:uiPriority w:val="99"/>
    <w:rsid w:val="005D69E2"/>
    <w:pPr>
      <w:keepNext/>
      <w:widowControl/>
      <w:suppressAutoHyphens/>
      <w:autoSpaceDE/>
      <w:autoSpaceDN/>
      <w:adjustRightInd/>
      <w:spacing w:before="120" w:after="120" w:line="230" w:lineRule="exact"/>
      <w:ind w:firstLine="0"/>
      <w:jc w:val="center"/>
    </w:pPr>
    <w:rPr>
      <w:rFonts w:eastAsia="MS Mincho" w:cs="Times New Roman"/>
      <w:b/>
      <w:lang w:val="en-GB" w:eastAsia="ja-JP"/>
    </w:rPr>
  </w:style>
  <w:style w:type="character" w:customStyle="1" w:styleId="TableFootNoteXref">
    <w:name w:val="TableFootNoteXref"/>
    <w:uiPriority w:val="99"/>
    <w:rsid w:val="005D69E2"/>
    <w:rPr>
      <w:noProof/>
      <w:position w:val="6"/>
      <w:sz w:val="14"/>
      <w:lang w:val="fr-FR"/>
    </w:rPr>
  </w:style>
  <w:style w:type="paragraph" w:customStyle="1" w:styleId="Terms">
    <w:name w:val="Term(s)"/>
    <w:basedOn w:val="a1"/>
    <w:next w:val="Definition"/>
    <w:uiPriority w:val="99"/>
    <w:rsid w:val="005D69E2"/>
    <w:pPr>
      <w:keepNext/>
      <w:widowControl/>
      <w:suppressAutoHyphens/>
      <w:autoSpaceDE/>
      <w:autoSpaceDN/>
      <w:adjustRightInd/>
      <w:spacing w:line="230" w:lineRule="atLeast"/>
      <w:ind w:firstLine="0"/>
      <w:jc w:val="left"/>
    </w:pPr>
    <w:rPr>
      <w:rFonts w:eastAsia="MS Mincho" w:cs="Times New Roman"/>
      <w:b/>
      <w:lang w:val="en-GB" w:eastAsia="ja-JP"/>
    </w:rPr>
  </w:style>
  <w:style w:type="paragraph" w:customStyle="1" w:styleId="TermNum">
    <w:name w:val="TermNum"/>
    <w:basedOn w:val="a1"/>
    <w:next w:val="Terms"/>
    <w:uiPriority w:val="99"/>
    <w:rsid w:val="005D69E2"/>
    <w:pPr>
      <w:keepNext/>
      <w:widowControl/>
      <w:autoSpaceDE/>
      <w:autoSpaceDN/>
      <w:adjustRightInd/>
      <w:spacing w:line="230" w:lineRule="atLeast"/>
      <w:ind w:firstLine="0"/>
    </w:pPr>
    <w:rPr>
      <w:rFonts w:eastAsia="MS Mincho" w:cs="Times New Roman"/>
      <w:b/>
      <w:lang w:val="en-GB" w:eastAsia="ja-JP"/>
    </w:rPr>
  </w:style>
  <w:style w:type="paragraph" w:styleId="afffe">
    <w:name w:val="Title"/>
    <w:basedOn w:val="a1"/>
    <w:link w:val="affff"/>
    <w:uiPriority w:val="99"/>
    <w:qFormat/>
    <w:rsid w:val="005D69E2"/>
    <w:pPr>
      <w:widowControl/>
      <w:autoSpaceDE/>
      <w:autoSpaceDN/>
      <w:adjustRightInd/>
      <w:spacing w:before="240" w:after="60" w:line="230" w:lineRule="atLeast"/>
      <w:ind w:firstLine="0"/>
      <w:jc w:val="center"/>
      <w:outlineLvl w:val="0"/>
    </w:pPr>
    <w:rPr>
      <w:rFonts w:eastAsia="MS Mincho" w:cs="Times New Roman"/>
      <w:b/>
      <w:kern w:val="28"/>
      <w:sz w:val="32"/>
      <w:lang w:val="en-GB" w:eastAsia="ja-JP"/>
    </w:rPr>
  </w:style>
  <w:style w:type="character" w:customStyle="1" w:styleId="affff">
    <w:name w:val="Заголовок Знак"/>
    <w:basedOn w:val="a7"/>
    <w:link w:val="afffe"/>
    <w:uiPriority w:val="99"/>
    <w:rsid w:val="005D69E2"/>
    <w:rPr>
      <w:rFonts w:ascii="Arial" w:eastAsia="MS Mincho" w:hAnsi="Arial"/>
      <w:b/>
      <w:kern w:val="28"/>
      <w:sz w:val="32"/>
      <w:lang w:val="en-GB" w:eastAsia="ja-JP"/>
    </w:rPr>
  </w:style>
  <w:style w:type="paragraph" w:styleId="18">
    <w:name w:val="toc 1"/>
    <w:basedOn w:val="a1"/>
    <w:next w:val="a1"/>
    <w:uiPriority w:val="99"/>
    <w:rsid w:val="005D69E2"/>
    <w:pPr>
      <w:widowControl/>
      <w:tabs>
        <w:tab w:val="left" w:pos="720"/>
        <w:tab w:val="right" w:leader="dot" w:pos="9752"/>
      </w:tabs>
      <w:suppressAutoHyphens/>
      <w:autoSpaceDE/>
      <w:autoSpaceDN/>
      <w:adjustRightInd/>
      <w:spacing w:before="120" w:line="230" w:lineRule="atLeast"/>
      <w:ind w:left="720" w:right="500" w:hanging="720"/>
      <w:jc w:val="left"/>
    </w:pPr>
    <w:rPr>
      <w:rFonts w:eastAsia="MS Mincho" w:cs="Times New Roman"/>
      <w:b/>
      <w:lang w:val="en-GB" w:eastAsia="ja-JP"/>
    </w:rPr>
  </w:style>
  <w:style w:type="paragraph" w:customStyle="1" w:styleId="zzBiblio">
    <w:name w:val="zzBiblio"/>
    <w:basedOn w:val="a1"/>
    <w:next w:val="1"/>
    <w:uiPriority w:val="99"/>
    <w:rsid w:val="005D69E2"/>
    <w:pPr>
      <w:pageBreakBefore/>
      <w:widowControl/>
      <w:autoSpaceDE/>
      <w:autoSpaceDN/>
      <w:adjustRightInd/>
      <w:spacing w:after="760" w:line="310" w:lineRule="exact"/>
      <w:ind w:firstLine="0"/>
      <w:jc w:val="center"/>
    </w:pPr>
    <w:rPr>
      <w:rFonts w:eastAsia="MS Mincho" w:cs="Times New Roman"/>
      <w:b/>
      <w:sz w:val="28"/>
      <w:lang w:val="en-GB" w:eastAsia="ja-JP"/>
    </w:rPr>
  </w:style>
  <w:style w:type="paragraph" w:customStyle="1" w:styleId="zzContents">
    <w:name w:val="zzContents"/>
    <w:basedOn w:val="Introduction"/>
    <w:next w:val="18"/>
    <w:uiPriority w:val="99"/>
    <w:rsid w:val="005D69E2"/>
    <w:pPr>
      <w:tabs>
        <w:tab w:val="clear" w:pos="400"/>
      </w:tabs>
    </w:pPr>
  </w:style>
  <w:style w:type="paragraph" w:customStyle="1" w:styleId="zzCopyright">
    <w:name w:val="zzCopyright"/>
    <w:basedOn w:val="a1"/>
    <w:next w:val="a1"/>
    <w:uiPriority w:val="99"/>
    <w:rsid w:val="005D69E2"/>
    <w:pPr>
      <w:widowControl/>
      <w:pBdr>
        <w:top w:val="single" w:sz="4" w:space="1" w:color="0000FF"/>
        <w:left w:val="single" w:sz="4" w:space="4" w:color="0000FF"/>
        <w:bottom w:val="single" w:sz="4" w:space="1" w:color="0000FF"/>
        <w:right w:val="single" w:sz="4" w:space="4" w:color="0000FF"/>
      </w:pBdr>
      <w:tabs>
        <w:tab w:val="left" w:pos="514"/>
        <w:tab w:val="left" w:pos="9623"/>
      </w:tabs>
      <w:autoSpaceDE/>
      <w:autoSpaceDN/>
      <w:adjustRightInd/>
      <w:spacing w:after="240" w:line="230" w:lineRule="atLeast"/>
      <w:ind w:left="284" w:right="284" w:firstLine="0"/>
    </w:pPr>
    <w:rPr>
      <w:rFonts w:eastAsia="MS Mincho" w:cs="Times New Roman"/>
      <w:color w:val="0000FF"/>
      <w:lang w:val="en-GB" w:eastAsia="ja-JP"/>
    </w:rPr>
  </w:style>
  <w:style w:type="paragraph" w:customStyle="1" w:styleId="zzCover">
    <w:name w:val="zzCover"/>
    <w:basedOn w:val="a1"/>
    <w:uiPriority w:val="99"/>
    <w:rsid w:val="005D69E2"/>
    <w:pPr>
      <w:widowControl/>
      <w:autoSpaceDE/>
      <w:autoSpaceDN/>
      <w:adjustRightInd/>
      <w:spacing w:after="220" w:line="230" w:lineRule="atLeast"/>
      <w:ind w:firstLine="0"/>
      <w:jc w:val="right"/>
    </w:pPr>
    <w:rPr>
      <w:rFonts w:eastAsia="MS Mincho" w:cs="Times New Roman"/>
      <w:b/>
      <w:color w:val="000000"/>
      <w:sz w:val="24"/>
      <w:lang w:val="en-GB" w:eastAsia="ja-JP"/>
    </w:rPr>
  </w:style>
  <w:style w:type="paragraph" w:customStyle="1" w:styleId="zzForeword">
    <w:name w:val="zzForeword"/>
    <w:basedOn w:val="Introduction"/>
    <w:next w:val="a1"/>
    <w:uiPriority w:val="99"/>
    <w:rsid w:val="005D69E2"/>
    <w:pPr>
      <w:tabs>
        <w:tab w:val="clear" w:pos="400"/>
      </w:tabs>
    </w:pPr>
    <w:rPr>
      <w:color w:val="0000FF"/>
    </w:rPr>
  </w:style>
  <w:style w:type="paragraph" w:customStyle="1" w:styleId="zzHelp">
    <w:name w:val="zzHelp"/>
    <w:basedOn w:val="a1"/>
    <w:uiPriority w:val="99"/>
    <w:rsid w:val="005D69E2"/>
    <w:pPr>
      <w:widowControl/>
      <w:autoSpaceDE/>
      <w:autoSpaceDN/>
      <w:adjustRightInd/>
      <w:spacing w:after="240" w:line="230" w:lineRule="atLeast"/>
      <w:ind w:firstLine="0"/>
    </w:pPr>
    <w:rPr>
      <w:rFonts w:eastAsia="MS Mincho" w:cs="Times New Roman"/>
      <w:color w:val="008000"/>
      <w:lang w:val="en-GB" w:eastAsia="ja-JP"/>
    </w:rPr>
  </w:style>
  <w:style w:type="paragraph" w:customStyle="1" w:styleId="zzIndex">
    <w:name w:val="zzIndex"/>
    <w:basedOn w:val="zzBiblio"/>
    <w:next w:val="affff0"/>
    <w:uiPriority w:val="99"/>
    <w:rsid w:val="005D69E2"/>
  </w:style>
  <w:style w:type="paragraph" w:styleId="affff0">
    <w:name w:val="index heading"/>
    <w:basedOn w:val="a1"/>
    <w:next w:val="17"/>
    <w:uiPriority w:val="99"/>
    <w:rsid w:val="005D69E2"/>
    <w:pPr>
      <w:keepNext/>
      <w:widowControl/>
      <w:autoSpaceDE/>
      <w:autoSpaceDN/>
      <w:adjustRightInd/>
      <w:spacing w:before="400" w:after="210" w:line="230" w:lineRule="atLeast"/>
      <w:ind w:firstLine="0"/>
      <w:jc w:val="center"/>
    </w:pPr>
    <w:rPr>
      <w:rFonts w:eastAsia="MS Mincho" w:cs="Times New Roman"/>
      <w:lang w:val="en-GB" w:eastAsia="ja-JP"/>
    </w:rPr>
  </w:style>
  <w:style w:type="paragraph" w:customStyle="1" w:styleId="zzLc5">
    <w:name w:val="zzLc5"/>
    <w:basedOn w:val="a1"/>
    <w:next w:val="a1"/>
    <w:uiPriority w:val="99"/>
    <w:rsid w:val="005D69E2"/>
    <w:pPr>
      <w:widowControl/>
      <w:autoSpaceDE/>
      <w:autoSpaceDN/>
      <w:adjustRightInd/>
      <w:spacing w:after="240" w:line="230" w:lineRule="atLeast"/>
      <w:ind w:firstLine="0"/>
      <w:jc w:val="left"/>
    </w:pPr>
    <w:rPr>
      <w:rFonts w:eastAsia="MS Mincho" w:cs="Times New Roman"/>
      <w:lang w:val="en-GB" w:eastAsia="ja-JP"/>
    </w:rPr>
  </w:style>
  <w:style w:type="paragraph" w:customStyle="1" w:styleId="zzLc6">
    <w:name w:val="zzLc6"/>
    <w:basedOn w:val="a1"/>
    <w:next w:val="a1"/>
    <w:uiPriority w:val="99"/>
    <w:rsid w:val="005D69E2"/>
    <w:pPr>
      <w:widowControl/>
      <w:autoSpaceDE/>
      <w:autoSpaceDN/>
      <w:adjustRightInd/>
      <w:spacing w:after="240" w:line="230" w:lineRule="atLeast"/>
      <w:ind w:firstLine="0"/>
      <w:jc w:val="left"/>
    </w:pPr>
    <w:rPr>
      <w:rFonts w:eastAsia="MS Mincho" w:cs="Times New Roman"/>
      <w:lang w:val="en-GB" w:eastAsia="ja-JP"/>
    </w:rPr>
  </w:style>
  <w:style w:type="paragraph" w:customStyle="1" w:styleId="zzLn5">
    <w:name w:val="zzLn5"/>
    <w:basedOn w:val="a1"/>
    <w:next w:val="a1"/>
    <w:uiPriority w:val="99"/>
    <w:rsid w:val="005D69E2"/>
    <w:pPr>
      <w:widowControl/>
      <w:numPr>
        <w:ilvl w:val="4"/>
        <w:numId w:val="12"/>
      </w:numPr>
      <w:autoSpaceDE/>
      <w:autoSpaceDN/>
      <w:adjustRightInd/>
      <w:spacing w:after="240" w:line="230" w:lineRule="atLeast"/>
      <w:jc w:val="left"/>
    </w:pPr>
    <w:rPr>
      <w:rFonts w:eastAsia="MS Mincho" w:cs="Times New Roman"/>
      <w:lang w:val="en-GB" w:eastAsia="ja-JP"/>
    </w:rPr>
  </w:style>
  <w:style w:type="paragraph" w:customStyle="1" w:styleId="zzLn6">
    <w:name w:val="zzLn6"/>
    <w:basedOn w:val="a1"/>
    <w:next w:val="a1"/>
    <w:uiPriority w:val="99"/>
    <w:rsid w:val="005D69E2"/>
    <w:pPr>
      <w:widowControl/>
      <w:numPr>
        <w:ilvl w:val="5"/>
        <w:numId w:val="12"/>
      </w:numPr>
      <w:autoSpaceDE/>
      <w:autoSpaceDN/>
      <w:adjustRightInd/>
      <w:spacing w:after="240" w:line="230" w:lineRule="atLeast"/>
      <w:jc w:val="left"/>
    </w:pPr>
    <w:rPr>
      <w:rFonts w:eastAsia="MS Mincho" w:cs="Times New Roman"/>
      <w:lang w:val="en-GB" w:eastAsia="ja-JP"/>
    </w:rPr>
  </w:style>
  <w:style w:type="paragraph" w:customStyle="1" w:styleId="zzSTDTitle">
    <w:name w:val="zzSTDTitle"/>
    <w:basedOn w:val="a1"/>
    <w:next w:val="a1"/>
    <w:uiPriority w:val="99"/>
    <w:rsid w:val="005D69E2"/>
    <w:pPr>
      <w:widowControl/>
      <w:suppressAutoHyphens/>
      <w:autoSpaceDE/>
      <w:autoSpaceDN/>
      <w:adjustRightInd/>
      <w:spacing w:before="400" w:after="760" w:line="350" w:lineRule="exact"/>
      <w:ind w:firstLine="0"/>
      <w:jc w:val="left"/>
    </w:pPr>
    <w:rPr>
      <w:rFonts w:eastAsia="MS Mincho" w:cs="Times New Roman"/>
      <w:b/>
      <w:color w:val="0000FF"/>
      <w:sz w:val="32"/>
      <w:lang w:val="en-GB" w:eastAsia="ja-JP"/>
    </w:rPr>
  </w:style>
  <w:style w:type="paragraph" w:customStyle="1" w:styleId="pdf">
    <w:name w:val="pdf"/>
    <w:basedOn w:val="a1"/>
    <w:rsid w:val="005D69E2"/>
    <w:pPr>
      <w:widowControl/>
      <w:autoSpaceDE/>
      <w:autoSpaceDN/>
      <w:adjustRightInd/>
      <w:spacing w:before="100" w:line="190" w:lineRule="exact"/>
      <w:ind w:left="100" w:right="100" w:firstLine="0"/>
    </w:pPr>
    <w:rPr>
      <w:rFonts w:cs="Times New Roman"/>
      <w:sz w:val="16"/>
      <w:lang w:val="en-GB" w:eastAsia="en-US"/>
    </w:rPr>
  </w:style>
  <w:style w:type="paragraph" w:customStyle="1" w:styleId="Tabletext10">
    <w:name w:val="Table text (10)"/>
    <w:basedOn w:val="a1"/>
    <w:uiPriority w:val="99"/>
    <w:rsid w:val="005D69E2"/>
    <w:pPr>
      <w:widowControl/>
      <w:autoSpaceDE/>
      <w:autoSpaceDN/>
      <w:adjustRightInd/>
      <w:spacing w:before="60" w:after="60" w:line="230" w:lineRule="atLeast"/>
      <w:ind w:firstLine="0"/>
    </w:pPr>
    <w:rPr>
      <w:rFonts w:eastAsia="MS Mincho" w:cs="Times New Roman"/>
      <w:lang w:val="en-GB" w:eastAsia="ja-JP"/>
    </w:rPr>
  </w:style>
  <w:style w:type="paragraph" w:customStyle="1" w:styleId="Tabletext9">
    <w:name w:val="Table text (9)"/>
    <w:basedOn w:val="a1"/>
    <w:uiPriority w:val="99"/>
    <w:rsid w:val="005D69E2"/>
    <w:pPr>
      <w:widowControl/>
      <w:autoSpaceDE/>
      <w:autoSpaceDN/>
      <w:adjustRightInd/>
      <w:spacing w:before="60" w:after="60" w:line="210" w:lineRule="atLeast"/>
      <w:ind w:firstLine="0"/>
    </w:pPr>
    <w:rPr>
      <w:rFonts w:eastAsia="MS Mincho" w:cs="Times New Roman"/>
      <w:sz w:val="18"/>
      <w:lang w:val="en-GB" w:eastAsia="ja-JP"/>
    </w:rPr>
  </w:style>
  <w:style w:type="paragraph" w:customStyle="1" w:styleId="Tabletext8">
    <w:name w:val="Table text (8)"/>
    <w:basedOn w:val="a1"/>
    <w:uiPriority w:val="99"/>
    <w:rsid w:val="005D69E2"/>
    <w:pPr>
      <w:widowControl/>
      <w:autoSpaceDE/>
      <w:autoSpaceDN/>
      <w:adjustRightInd/>
      <w:spacing w:before="60" w:after="60" w:line="190" w:lineRule="atLeast"/>
      <w:ind w:firstLine="0"/>
    </w:pPr>
    <w:rPr>
      <w:rFonts w:eastAsia="MS Mincho" w:cs="Times New Roman"/>
      <w:sz w:val="16"/>
      <w:lang w:val="en-GB" w:eastAsia="ja-JP"/>
    </w:rPr>
  </w:style>
  <w:style w:type="paragraph" w:customStyle="1" w:styleId="Tabletext7">
    <w:name w:val="Table text (7)"/>
    <w:basedOn w:val="a1"/>
    <w:uiPriority w:val="99"/>
    <w:rsid w:val="005D69E2"/>
    <w:pPr>
      <w:widowControl/>
      <w:autoSpaceDE/>
      <w:autoSpaceDN/>
      <w:adjustRightInd/>
      <w:spacing w:before="60" w:after="60" w:line="170" w:lineRule="atLeast"/>
      <w:ind w:firstLine="0"/>
    </w:pPr>
    <w:rPr>
      <w:rFonts w:eastAsia="MS Mincho" w:cs="Times New Roman"/>
      <w:sz w:val="14"/>
      <w:lang w:val="en-GB" w:eastAsia="ja-JP"/>
    </w:rPr>
  </w:style>
  <w:style w:type="paragraph" w:customStyle="1" w:styleId="fdcopy">
    <w:name w:val="fdcopy"/>
    <w:basedOn w:val="zzCopyright"/>
    <w:uiPriority w:val="99"/>
    <w:rsid w:val="005D69E2"/>
    <w:pPr>
      <w:pBdr>
        <w:top w:val="single" w:sz="6" w:space="1" w:color="auto"/>
        <w:left w:val="single" w:sz="6" w:space="4" w:color="auto"/>
        <w:bottom w:val="single" w:sz="6" w:space="1" w:color="auto"/>
        <w:right w:val="single" w:sz="6" w:space="4" w:color="auto"/>
      </w:pBdr>
      <w:spacing w:after="230" w:line="230" w:lineRule="exact"/>
      <w:ind w:left="100" w:right="100"/>
    </w:pPr>
    <w:rPr>
      <w:rFonts w:eastAsia="Times New Roman"/>
      <w:lang w:eastAsia="en-US"/>
    </w:rPr>
  </w:style>
  <w:style w:type="paragraph" w:customStyle="1" w:styleId="pbcopy">
    <w:name w:val="pbcopy"/>
    <w:basedOn w:val="ab"/>
    <w:rsid w:val="005D69E2"/>
    <w:pPr>
      <w:widowControl/>
      <w:tabs>
        <w:tab w:val="clear" w:pos="4677"/>
        <w:tab w:val="clear" w:pos="9355"/>
      </w:tabs>
      <w:autoSpaceDE/>
      <w:autoSpaceDN/>
      <w:adjustRightInd/>
      <w:spacing w:after="60" w:line="190" w:lineRule="exact"/>
      <w:ind w:firstLine="0"/>
    </w:pPr>
    <w:rPr>
      <w:sz w:val="16"/>
      <w:lang w:val="en-GB" w:eastAsia="en-US"/>
    </w:rPr>
  </w:style>
  <w:style w:type="paragraph" w:customStyle="1" w:styleId="covernote">
    <w:name w:val="covernote"/>
    <w:basedOn w:val="a1"/>
    <w:next w:val="a1"/>
    <w:uiPriority w:val="99"/>
    <w:rsid w:val="005D69E2"/>
    <w:pPr>
      <w:widowControl/>
      <w:autoSpaceDE/>
      <w:autoSpaceDN/>
      <w:adjustRightInd/>
      <w:spacing w:after="230" w:line="230" w:lineRule="exact"/>
      <w:ind w:left="100" w:right="100" w:firstLine="0"/>
    </w:pPr>
    <w:rPr>
      <w:rFonts w:cs="Times New Roman"/>
      <w:lang w:val="en-GB" w:eastAsia="en-US"/>
    </w:rPr>
  </w:style>
  <w:style w:type="paragraph" w:customStyle="1" w:styleId="IsolibMLS">
    <w:name w:val="IsolibMLS"/>
    <w:uiPriority w:val="99"/>
    <w:rsid w:val="005D69E2"/>
    <w:pPr>
      <w:spacing w:after="220"/>
      <w:jc w:val="both"/>
    </w:pPr>
    <w:rPr>
      <w:rFonts w:ascii="Helvetica" w:hAnsi="Helvetica"/>
      <w:color w:val="000000"/>
      <w:lang w:val="en-GB" w:eastAsia="fr-FR"/>
    </w:rPr>
  </w:style>
  <w:style w:type="paragraph" w:styleId="HTML">
    <w:name w:val="HTML Address"/>
    <w:basedOn w:val="a1"/>
    <w:link w:val="HTML0"/>
    <w:uiPriority w:val="99"/>
    <w:rsid w:val="005D69E2"/>
    <w:pPr>
      <w:widowControl/>
      <w:autoSpaceDE/>
      <w:autoSpaceDN/>
      <w:adjustRightInd/>
      <w:spacing w:after="240" w:line="230" w:lineRule="atLeast"/>
      <w:ind w:firstLine="0"/>
    </w:pPr>
    <w:rPr>
      <w:rFonts w:eastAsia="MS Mincho" w:cs="Times New Roman"/>
      <w:i/>
      <w:iCs/>
      <w:lang w:val="en-GB" w:eastAsia="ja-JP"/>
    </w:rPr>
  </w:style>
  <w:style w:type="character" w:customStyle="1" w:styleId="HTML0">
    <w:name w:val="Адрес HTML Знак"/>
    <w:basedOn w:val="a7"/>
    <w:link w:val="HTML"/>
    <w:uiPriority w:val="99"/>
    <w:rsid w:val="005D69E2"/>
    <w:rPr>
      <w:rFonts w:ascii="Arial" w:eastAsia="MS Mincho" w:hAnsi="Arial"/>
      <w:i/>
      <w:iCs/>
      <w:lang w:val="en-GB" w:eastAsia="ja-JP"/>
    </w:rPr>
  </w:style>
  <w:style w:type="paragraph" w:styleId="HTML1">
    <w:name w:val="HTML Preformatted"/>
    <w:basedOn w:val="a1"/>
    <w:link w:val="HTML2"/>
    <w:uiPriority w:val="99"/>
    <w:rsid w:val="005D69E2"/>
    <w:pPr>
      <w:widowControl/>
      <w:autoSpaceDE/>
      <w:autoSpaceDN/>
      <w:adjustRightInd/>
      <w:spacing w:after="240" w:line="230" w:lineRule="atLeast"/>
      <w:ind w:firstLine="0"/>
    </w:pPr>
    <w:rPr>
      <w:rFonts w:ascii="Courier New" w:eastAsia="MS Mincho" w:hAnsi="Courier New" w:cs="Courier New"/>
      <w:lang w:val="en-GB" w:eastAsia="ja-JP"/>
    </w:rPr>
  </w:style>
  <w:style w:type="character" w:customStyle="1" w:styleId="HTML2">
    <w:name w:val="Стандартный HTML Знак"/>
    <w:basedOn w:val="a7"/>
    <w:link w:val="HTML1"/>
    <w:uiPriority w:val="99"/>
    <w:rsid w:val="005D69E2"/>
    <w:rPr>
      <w:rFonts w:ascii="Courier New" w:eastAsia="MS Mincho" w:hAnsi="Courier New" w:cs="Courier New"/>
      <w:lang w:val="en-GB" w:eastAsia="ja-JP"/>
    </w:rPr>
  </w:style>
  <w:style w:type="paragraph" w:styleId="affff1">
    <w:name w:val="E-mail Signature"/>
    <w:basedOn w:val="a1"/>
    <w:link w:val="affff2"/>
    <w:uiPriority w:val="99"/>
    <w:rsid w:val="005D69E2"/>
    <w:pPr>
      <w:widowControl/>
      <w:autoSpaceDE/>
      <w:autoSpaceDN/>
      <w:adjustRightInd/>
      <w:spacing w:after="240" w:line="230" w:lineRule="atLeast"/>
      <w:ind w:firstLine="0"/>
    </w:pPr>
    <w:rPr>
      <w:rFonts w:eastAsia="MS Mincho" w:cs="Times New Roman"/>
      <w:lang w:val="en-GB" w:eastAsia="ja-JP"/>
    </w:rPr>
  </w:style>
  <w:style w:type="character" w:customStyle="1" w:styleId="affff2">
    <w:name w:val="Электронная подпись Знак"/>
    <w:basedOn w:val="a7"/>
    <w:link w:val="affff1"/>
    <w:uiPriority w:val="99"/>
    <w:rsid w:val="005D69E2"/>
    <w:rPr>
      <w:rFonts w:ascii="Arial" w:eastAsia="MS Mincho" w:hAnsi="Arial"/>
      <w:lang w:val="en-GB" w:eastAsia="ja-JP"/>
    </w:rPr>
  </w:style>
  <w:style w:type="paragraph" w:customStyle="1" w:styleId="NOTE0">
    <w:name w:val="NOTE"/>
    <w:basedOn w:val="a1"/>
    <w:uiPriority w:val="99"/>
    <w:rsid w:val="005D69E2"/>
    <w:pPr>
      <w:widowControl/>
      <w:tabs>
        <w:tab w:val="left" w:pos="709"/>
        <w:tab w:val="center" w:pos="4536"/>
        <w:tab w:val="right" w:pos="9072"/>
      </w:tabs>
      <w:autoSpaceDE/>
      <w:autoSpaceDN/>
      <w:adjustRightInd/>
      <w:spacing w:after="100"/>
      <w:ind w:firstLine="0"/>
    </w:pPr>
    <w:rPr>
      <w:rFonts w:cs="Times New Roman"/>
      <w:noProof/>
      <w:spacing w:val="8"/>
      <w:sz w:val="16"/>
      <w:lang w:val="en-GB" w:eastAsia="fr-FR"/>
    </w:rPr>
  </w:style>
  <w:style w:type="paragraph" w:customStyle="1" w:styleId="Listecontinuelist-1">
    <w:name w:val="Liste continue.list-1"/>
    <w:basedOn w:val="a1"/>
    <w:uiPriority w:val="99"/>
    <w:rsid w:val="005D69E2"/>
    <w:pPr>
      <w:widowControl/>
      <w:numPr>
        <w:numId w:val="1"/>
      </w:numPr>
      <w:tabs>
        <w:tab w:val="clear" w:pos="360"/>
      </w:tabs>
      <w:autoSpaceDE/>
      <w:autoSpaceDN/>
      <w:adjustRightInd/>
      <w:spacing w:after="240" w:line="230" w:lineRule="atLeast"/>
      <w:ind w:left="0" w:firstLine="0"/>
    </w:pPr>
    <w:rPr>
      <w:rFonts w:cs="Times New Roman"/>
      <w:lang w:val="en-GB" w:eastAsia="fr-FR"/>
    </w:rPr>
  </w:style>
  <w:style w:type="paragraph" w:customStyle="1" w:styleId="Lignederfrence">
    <w:name w:val="Ligne de référence"/>
    <w:basedOn w:val="afc"/>
    <w:uiPriority w:val="99"/>
    <w:rsid w:val="005D69E2"/>
  </w:style>
  <w:style w:type="character" w:customStyle="1" w:styleId="FontStyle101">
    <w:name w:val="Font Style101"/>
    <w:basedOn w:val="a7"/>
    <w:uiPriority w:val="99"/>
    <w:rsid w:val="005D69E2"/>
    <w:rPr>
      <w:rFonts w:ascii="Times New Roman" w:hAnsi="Times New Roman" w:cs="Times New Roman"/>
      <w:b/>
      <w:bCs/>
      <w:sz w:val="30"/>
      <w:szCs w:val="30"/>
    </w:rPr>
  </w:style>
  <w:style w:type="paragraph" w:customStyle="1" w:styleId="Style4">
    <w:name w:val="Style4"/>
    <w:basedOn w:val="a1"/>
    <w:uiPriority w:val="99"/>
    <w:rsid w:val="005D69E2"/>
    <w:pPr>
      <w:ind w:firstLine="0"/>
      <w:jc w:val="left"/>
    </w:pPr>
    <w:rPr>
      <w:sz w:val="24"/>
      <w:szCs w:val="24"/>
    </w:rPr>
  </w:style>
  <w:style w:type="character" w:customStyle="1" w:styleId="FontStyle49">
    <w:name w:val="Font Style49"/>
    <w:uiPriority w:val="99"/>
    <w:rsid w:val="005D69E2"/>
    <w:rPr>
      <w:rFonts w:ascii="Arial" w:hAnsi="Arial"/>
      <w:i/>
      <w:color w:val="000000"/>
      <w:sz w:val="18"/>
    </w:rPr>
  </w:style>
  <w:style w:type="character" w:customStyle="1" w:styleId="FontStyle67">
    <w:name w:val="Font Style67"/>
    <w:uiPriority w:val="99"/>
    <w:rsid w:val="005D69E2"/>
    <w:rPr>
      <w:rFonts w:ascii="Arial" w:hAnsi="Arial"/>
      <w:color w:val="000000"/>
      <w:sz w:val="18"/>
    </w:rPr>
  </w:style>
  <w:style w:type="paragraph" w:customStyle="1" w:styleId="Style2">
    <w:name w:val="Style2"/>
    <w:basedOn w:val="a1"/>
    <w:uiPriority w:val="99"/>
    <w:rsid w:val="005D69E2"/>
    <w:pPr>
      <w:ind w:firstLine="0"/>
      <w:jc w:val="left"/>
    </w:pPr>
    <w:rPr>
      <w:sz w:val="24"/>
      <w:szCs w:val="24"/>
    </w:rPr>
  </w:style>
  <w:style w:type="paragraph" w:customStyle="1" w:styleId="Style6">
    <w:name w:val="Style6"/>
    <w:basedOn w:val="a1"/>
    <w:uiPriority w:val="99"/>
    <w:rsid w:val="005D69E2"/>
    <w:pPr>
      <w:ind w:firstLine="0"/>
      <w:jc w:val="left"/>
    </w:pPr>
    <w:rPr>
      <w:sz w:val="24"/>
      <w:szCs w:val="24"/>
    </w:rPr>
  </w:style>
  <w:style w:type="paragraph" w:customStyle="1" w:styleId="Style9">
    <w:name w:val="Style9"/>
    <w:basedOn w:val="a1"/>
    <w:uiPriority w:val="99"/>
    <w:rsid w:val="005D69E2"/>
    <w:pPr>
      <w:ind w:firstLine="0"/>
      <w:jc w:val="left"/>
    </w:pPr>
    <w:rPr>
      <w:sz w:val="24"/>
      <w:szCs w:val="24"/>
    </w:rPr>
  </w:style>
  <w:style w:type="paragraph" w:customStyle="1" w:styleId="Style10">
    <w:name w:val="Style10"/>
    <w:basedOn w:val="a1"/>
    <w:uiPriority w:val="99"/>
    <w:rsid w:val="005D69E2"/>
    <w:pPr>
      <w:ind w:firstLine="0"/>
      <w:jc w:val="left"/>
    </w:pPr>
    <w:rPr>
      <w:sz w:val="24"/>
      <w:szCs w:val="24"/>
    </w:rPr>
  </w:style>
  <w:style w:type="paragraph" w:customStyle="1" w:styleId="Style12">
    <w:name w:val="Style12"/>
    <w:basedOn w:val="a1"/>
    <w:uiPriority w:val="99"/>
    <w:rsid w:val="005D69E2"/>
    <w:pPr>
      <w:ind w:firstLine="0"/>
      <w:jc w:val="left"/>
    </w:pPr>
    <w:rPr>
      <w:sz w:val="24"/>
      <w:szCs w:val="24"/>
    </w:rPr>
  </w:style>
  <w:style w:type="paragraph" w:customStyle="1" w:styleId="Style13">
    <w:name w:val="Style13"/>
    <w:basedOn w:val="a1"/>
    <w:uiPriority w:val="99"/>
    <w:rsid w:val="005D69E2"/>
    <w:pPr>
      <w:ind w:firstLine="0"/>
      <w:jc w:val="left"/>
    </w:pPr>
    <w:rPr>
      <w:sz w:val="24"/>
      <w:szCs w:val="24"/>
    </w:rPr>
  </w:style>
  <w:style w:type="paragraph" w:customStyle="1" w:styleId="Style15">
    <w:name w:val="Style15"/>
    <w:basedOn w:val="a1"/>
    <w:uiPriority w:val="99"/>
    <w:rsid w:val="005D69E2"/>
    <w:pPr>
      <w:ind w:firstLine="0"/>
      <w:jc w:val="left"/>
    </w:pPr>
    <w:rPr>
      <w:sz w:val="24"/>
      <w:szCs w:val="24"/>
    </w:rPr>
  </w:style>
  <w:style w:type="paragraph" w:customStyle="1" w:styleId="Style17">
    <w:name w:val="Style17"/>
    <w:basedOn w:val="a1"/>
    <w:uiPriority w:val="99"/>
    <w:rsid w:val="005D69E2"/>
    <w:pPr>
      <w:ind w:firstLine="0"/>
      <w:jc w:val="left"/>
    </w:pPr>
    <w:rPr>
      <w:sz w:val="24"/>
      <w:szCs w:val="24"/>
    </w:rPr>
  </w:style>
  <w:style w:type="paragraph" w:customStyle="1" w:styleId="Style18">
    <w:name w:val="Style18"/>
    <w:basedOn w:val="a1"/>
    <w:uiPriority w:val="99"/>
    <w:rsid w:val="005D69E2"/>
    <w:pPr>
      <w:ind w:firstLine="0"/>
      <w:jc w:val="left"/>
    </w:pPr>
    <w:rPr>
      <w:sz w:val="24"/>
      <w:szCs w:val="24"/>
    </w:rPr>
  </w:style>
  <w:style w:type="paragraph" w:customStyle="1" w:styleId="Style22">
    <w:name w:val="Style22"/>
    <w:basedOn w:val="a1"/>
    <w:uiPriority w:val="99"/>
    <w:rsid w:val="005D69E2"/>
    <w:pPr>
      <w:ind w:firstLine="0"/>
      <w:jc w:val="left"/>
    </w:pPr>
    <w:rPr>
      <w:sz w:val="24"/>
      <w:szCs w:val="24"/>
    </w:rPr>
  </w:style>
  <w:style w:type="paragraph" w:customStyle="1" w:styleId="Style26">
    <w:name w:val="Style26"/>
    <w:basedOn w:val="a1"/>
    <w:uiPriority w:val="99"/>
    <w:rsid w:val="005D69E2"/>
    <w:pPr>
      <w:ind w:firstLine="0"/>
      <w:jc w:val="left"/>
    </w:pPr>
    <w:rPr>
      <w:sz w:val="24"/>
      <w:szCs w:val="24"/>
    </w:rPr>
  </w:style>
  <w:style w:type="paragraph" w:customStyle="1" w:styleId="Style30">
    <w:name w:val="Style30"/>
    <w:basedOn w:val="a1"/>
    <w:uiPriority w:val="99"/>
    <w:rsid w:val="005D69E2"/>
    <w:pPr>
      <w:ind w:firstLine="0"/>
      <w:jc w:val="left"/>
    </w:pPr>
    <w:rPr>
      <w:sz w:val="24"/>
      <w:szCs w:val="24"/>
    </w:rPr>
  </w:style>
  <w:style w:type="paragraph" w:customStyle="1" w:styleId="Style35">
    <w:name w:val="Style35"/>
    <w:basedOn w:val="a1"/>
    <w:uiPriority w:val="99"/>
    <w:rsid w:val="005D69E2"/>
    <w:pPr>
      <w:ind w:firstLine="0"/>
      <w:jc w:val="left"/>
    </w:pPr>
    <w:rPr>
      <w:sz w:val="24"/>
      <w:szCs w:val="24"/>
    </w:rPr>
  </w:style>
  <w:style w:type="paragraph" w:customStyle="1" w:styleId="Style37">
    <w:name w:val="Style37"/>
    <w:basedOn w:val="a1"/>
    <w:uiPriority w:val="99"/>
    <w:rsid w:val="005D69E2"/>
    <w:pPr>
      <w:ind w:firstLine="0"/>
      <w:jc w:val="left"/>
    </w:pPr>
    <w:rPr>
      <w:sz w:val="24"/>
      <w:szCs w:val="24"/>
    </w:rPr>
  </w:style>
  <w:style w:type="paragraph" w:customStyle="1" w:styleId="Style42">
    <w:name w:val="Style42"/>
    <w:basedOn w:val="a1"/>
    <w:uiPriority w:val="99"/>
    <w:rsid w:val="005D69E2"/>
    <w:pPr>
      <w:ind w:firstLine="0"/>
      <w:jc w:val="left"/>
    </w:pPr>
    <w:rPr>
      <w:sz w:val="24"/>
      <w:szCs w:val="24"/>
    </w:rPr>
  </w:style>
  <w:style w:type="paragraph" w:customStyle="1" w:styleId="Style44">
    <w:name w:val="Style44"/>
    <w:basedOn w:val="a1"/>
    <w:uiPriority w:val="99"/>
    <w:rsid w:val="005D69E2"/>
    <w:pPr>
      <w:ind w:firstLine="0"/>
      <w:jc w:val="left"/>
    </w:pPr>
    <w:rPr>
      <w:sz w:val="24"/>
      <w:szCs w:val="24"/>
    </w:rPr>
  </w:style>
  <w:style w:type="character" w:customStyle="1" w:styleId="FontStyle51">
    <w:name w:val="Font Style51"/>
    <w:uiPriority w:val="99"/>
    <w:rsid w:val="005D69E2"/>
    <w:rPr>
      <w:rFonts w:ascii="Arial" w:hAnsi="Arial"/>
      <w:color w:val="000000"/>
      <w:sz w:val="18"/>
    </w:rPr>
  </w:style>
  <w:style w:type="character" w:customStyle="1" w:styleId="FontStyle62">
    <w:name w:val="Font Style62"/>
    <w:uiPriority w:val="99"/>
    <w:rsid w:val="005D69E2"/>
    <w:rPr>
      <w:rFonts w:ascii="Arial" w:hAnsi="Arial"/>
      <w:b/>
      <w:color w:val="000000"/>
      <w:sz w:val="16"/>
    </w:rPr>
  </w:style>
  <w:style w:type="character" w:customStyle="1" w:styleId="FontStyle63">
    <w:name w:val="Font Style63"/>
    <w:uiPriority w:val="99"/>
    <w:rsid w:val="005D69E2"/>
    <w:rPr>
      <w:rFonts w:ascii="Times New Roman" w:hAnsi="Times New Roman"/>
      <w:i/>
      <w:color w:val="000000"/>
      <w:spacing w:val="20"/>
      <w:sz w:val="18"/>
    </w:rPr>
  </w:style>
  <w:style w:type="character" w:customStyle="1" w:styleId="FontStyle64">
    <w:name w:val="Font Style64"/>
    <w:uiPriority w:val="99"/>
    <w:rsid w:val="005D69E2"/>
    <w:rPr>
      <w:rFonts w:ascii="Times New Roman" w:hAnsi="Times New Roman"/>
      <w:color w:val="000000"/>
      <w:sz w:val="18"/>
    </w:rPr>
  </w:style>
  <w:style w:type="character" w:customStyle="1" w:styleId="FontStyle66">
    <w:name w:val="Font Style66"/>
    <w:uiPriority w:val="99"/>
    <w:rsid w:val="005D69E2"/>
    <w:rPr>
      <w:rFonts w:ascii="Arial" w:hAnsi="Arial"/>
      <w:b/>
      <w:color w:val="000000"/>
      <w:sz w:val="22"/>
    </w:rPr>
  </w:style>
  <w:style w:type="character" w:customStyle="1" w:styleId="FontStyle68">
    <w:name w:val="Font Style68"/>
    <w:uiPriority w:val="99"/>
    <w:rsid w:val="005D69E2"/>
    <w:rPr>
      <w:rFonts w:ascii="Arial" w:hAnsi="Arial"/>
      <w:b/>
      <w:color w:val="000000"/>
      <w:sz w:val="26"/>
    </w:rPr>
  </w:style>
  <w:style w:type="character" w:customStyle="1" w:styleId="FontStyle69">
    <w:name w:val="Font Style69"/>
    <w:uiPriority w:val="99"/>
    <w:rsid w:val="005D69E2"/>
    <w:rPr>
      <w:rFonts w:ascii="Arial" w:hAnsi="Arial"/>
      <w:color w:val="000000"/>
      <w:sz w:val="26"/>
    </w:rPr>
  </w:style>
  <w:style w:type="character" w:customStyle="1" w:styleId="FontStyle70">
    <w:name w:val="Font Style70"/>
    <w:uiPriority w:val="99"/>
    <w:rsid w:val="005D69E2"/>
    <w:rPr>
      <w:rFonts w:ascii="Arial" w:hAnsi="Arial"/>
      <w:color w:val="000000"/>
      <w:sz w:val="16"/>
    </w:rPr>
  </w:style>
  <w:style w:type="character" w:customStyle="1" w:styleId="FontStyle71">
    <w:name w:val="Font Style71"/>
    <w:uiPriority w:val="99"/>
    <w:rsid w:val="005D69E2"/>
    <w:rPr>
      <w:rFonts w:ascii="Arial" w:hAnsi="Arial"/>
      <w:b/>
      <w:color w:val="000000"/>
      <w:sz w:val="18"/>
    </w:rPr>
  </w:style>
  <w:style w:type="character" w:customStyle="1" w:styleId="FontStyle72">
    <w:name w:val="Font Style72"/>
    <w:uiPriority w:val="99"/>
    <w:rsid w:val="005D69E2"/>
    <w:rPr>
      <w:rFonts w:ascii="Arial" w:hAnsi="Arial"/>
      <w:b/>
      <w:color w:val="000000"/>
      <w:sz w:val="20"/>
    </w:rPr>
  </w:style>
  <w:style w:type="character" w:customStyle="1" w:styleId="FontStyle73">
    <w:name w:val="Font Style73"/>
    <w:uiPriority w:val="99"/>
    <w:rsid w:val="005D69E2"/>
    <w:rPr>
      <w:rFonts w:ascii="Arial" w:hAnsi="Arial"/>
      <w:color w:val="000000"/>
      <w:sz w:val="16"/>
    </w:rPr>
  </w:style>
  <w:style w:type="paragraph" w:styleId="affff3">
    <w:name w:val="List Paragraph"/>
    <w:basedOn w:val="a1"/>
    <w:uiPriority w:val="1"/>
    <w:qFormat/>
    <w:rsid w:val="005D69E2"/>
    <w:pPr>
      <w:ind w:left="720" w:firstLine="0"/>
      <w:contextualSpacing/>
      <w:jc w:val="left"/>
    </w:pPr>
  </w:style>
  <w:style w:type="paragraph" w:customStyle="1" w:styleId="Style16">
    <w:name w:val="Style16"/>
    <w:basedOn w:val="a1"/>
    <w:uiPriority w:val="99"/>
    <w:rsid w:val="005D69E2"/>
    <w:pPr>
      <w:ind w:firstLine="0"/>
      <w:jc w:val="left"/>
    </w:pPr>
    <w:rPr>
      <w:sz w:val="24"/>
      <w:szCs w:val="24"/>
    </w:rPr>
  </w:style>
  <w:style w:type="paragraph" w:customStyle="1" w:styleId="Style19">
    <w:name w:val="Style19"/>
    <w:basedOn w:val="a1"/>
    <w:uiPriority w:val="99"/>
    <w:rsid w:val="005D69E2"/>
    <w:pPr>
      <w:ind w:firstLine="0"/>
      <w:jc w:val="left"/>
    </w:pPr>
    <w:rPr>
      <w:sz w:val="24"/>
      <w:szCs w:val="24"/>
    </w:rPr>
  </w:style>
  <w:style w:type="paragraph" w:customStyle="1" w:styleId="Style20">
    <w:name w:val="Style20"/>
    <w:basedOn w:val="a1"/>
    <w:uiPriority w:val="99"/>
    <w:rsid w:val="005D69E2"/>
    <w:pPr>
      <w:ind w:firstLine="0"/>
      <w:jc w:val="left"/>
    </w:pPr>
    <w:rPr>
      <w:sz w:val="24"/>
      <w:szCs w:val="24"/>
    </w:rPr>
  </w:style>
  <w:style w:type="paragraph" w:customStyle="1" w:styleId="Style21">
    <w:name w:val="Style21"/>
    <w:basedOn w:val="a1"/>
    <w:uiPriority w:val="99"/>
    <w:rsid w:val="005D69E2"/>
    <w:pPr>
      <w:ind w:firstLine="0"/>
      <w:jc w:val="left"/>
    </w:pPr>
    <w:rPr>
      <w:sz w:val="24"/>
      <w:szCs w:val="24"/>
    </w:rPr>
  </w:style>
  <w:style w:type="paragraph" w:customStyle="1" w:styleId="Style23">
    <w:name w:val="Style23"/>
    <w:basedOn w:val="a1"/>
    <w:uiPriority w:val="99"/>
    <w:rsid w:val="005D69E2"/>
    <w:pPr>
      <w:ind w:firstLine="0"/>
      <w:jc w:val="left"/>
    </w:pPr>
    <w:rPr>
      <w:sz w:val="24"/>
      <w:szCs w:val="24"/>
    </w:rPr>
  </w:style>
  <w:style w:type="paragraph" w:customStyle="1" w:styleId="Style25">
    <w:name w:val="Style25"/>
    <w:basedOn w:val="a1"/>
    <w:uiPriority w:val="99"/>
    <w:rsid w:val="005D69E2"/>
    <w:pPr>
      <w:ind w:firstLine="0"/>
      <w:jc w:val="left"/>
    </w:pPr>
    <w:rPr>
      <w:sz w:val="24"/>
      <w:szCs w:val="24"/>
    </w:rPr>
  </w:style>
  <w:style w:type="paragraph" w:customStyle="1" w:styleId="Style31">
    <w:name w:val="Style31"/>
    <w:basedOn w:val="a1"/>
    <w:uiPriority w:val="99"/>
    <w:rsid w:val="005D69E2"/>
    <w:pPr>
      <w:ind w:firstLine="0"/>
      <w:jc w:val="left"/>
    </w:pPr>
    <w:rPr>
      <w:sz w:val="24"/>
      <w:szCs w:val="24"/>
    </w:rPr>
  </w:style>
  <w:style w:type="paragraph" w:customStyle="1" w:styleId="Style32">
    <w:name w:val="Style32"/>
    <w:basedOn w:val="a1"/>
    <w:uiPriority w:val="99"/>
    <w:rsid w:val="005D69E2"/>
    <w:pPr>
      <w:ind w:firstLine="0"/>
      <w:jc w:val="left"/>
    </w:pPr>
    <w:rPr>
      <w:sz w:val="24"/>
      <w:szCs w:val="24"/>
    </w:rPr>
  </w:style>
  <w:style w:type="character" w:customStyle="1" w:styleId="FontStyle47">
    <w:name w:val="Font Style47"/>
    <w:uiPriority w:val="99"/>
    <w:rsid w:val="005D69E2"/>
    <w:rPr>
      <w:rFonts w:ascii="Arial" w:hAnsi="Arial" w:cs="Arial"/>
      <w:color w:val="000000"/>
      <w:sz w:val="18"/>
      <w:szCs w:val="18"/>
    </w:rPr>
  </w:style>
  <w:style w:type="character" w:customStyle="1" w:styleId="FontStyle48">
    <w:name w:val="Font Style48"/>
    <w:uiPriority w:val="99"/>
    <w:rsid w:val="005D69E2"/>
    <w:rPr>
      <w:rFonts w:ascii="Arial" w:hAnsi="Arial" w:cs="Arial"/>
      <w:color w:val="000000"/>
      <w:sz w:val="16"/>
      <w:szCs w:val="16"/>
    </w:rPr>
  </w:style>
  <w:style w:type="character" w:customStyle="1" w:styleId="FontStyle50">
    <w:name w:val="Font Style50"/>
    <w:uiPriority w:val="99"/>
    <w:rsid w:val="005D69E2"/>
    <w:rPr>
      <w:rFonts w:ascii="Arial" w:hAnsi="Arial" w:cs="Arial"/>
      <w:b/>
      <w:bCs/>
      <w:color w:val="000000"/>
      <w:sz w:val="18"/>
      <w:szCs w:val="18"/>
    </w:rPr>
  </w:style>
  <w:style w:type="character" w:customStyle="1" w:styleId="FontStyle52">
    <w:name w:val="Font Style52"/>
    <w:uiPriority w:val="99"/>
    <w:rsid w:val="005D69E2"/>
    <w:rPr>
      <w:rFonts w:ascii="Arial" w:hAnsi="Arial" w:cs="Arial"/>
      <w:b/>
      <w:bCs/>
      <w:color w:val="000000"/>
      <w:sz w:val="18"/>
      <w:szCs w:val="18"/>
    </w:rPr>
  </w:style>
  <w:style w:type="character" w:customStyle="1" w:styleId="FontStyle53">
    <w:name w:val="Font Style53"/>
    <w:uiPriority w:val="99"/>
    <w:rsid w:val="005D69E2"/>
    <w:rPr>
      <w:rFonts w:ascii="Arial" w:hAnsi="Arial" w:cs="Arial"/>
      <w:b/>
      <w:bCs/>
      <w:color w:val="000000"/>
      <w:sz w:val="22"/>
      <w:szCs w:val="22"/>
    </w:rPr>
  </w:style>
  <w:style w:type="character" w:customStyle="1" w:styleId="FontStyle54">
    <w:name w:val="Font Style54"/>
    <w:uiPriority w:val="99"/>
    <w:rsid w:val="005D69E2"/>
    <w:rPr>
      <w:rFonts w:ascii="Arial" w:hAnsi="Arial" w:cs="Arial"/>
      <w:color w:val="000000"/>
      <w:sz w:val="18"/>
      <w:szCs w:val="18"/>
    </w:rPr>
  </w:style>
  <w:style w:type="character" w:customStyle="1" w:styleId="FontStyle55">
    <w:name w:val="Font Style55"/>
    <w:uiPriority w:val="99"/>
    <w:rsid w:val="005D69E2"/>
    <w:rPr>
      <w:rFonts w:ascii="Arial" w:hAnsi="Arial" w:cs="Arial"/>
      <w:b/>
      <w:bCs/>
      <w:color w:val="000000"/>
      <w:sz w:val="18"/>
      <w:szCs w:val="18"/>
    </w:rPr>
  </w:style>
  <w:style w:type="character" w:customStyle="1" w:styleId="st">
    <w:name w:val="st"/>
    <w:basedOn w:val="a7"/>
    <w:rsid w:val="005D69E2"/>
  </w:style>
  <w:style w:type="paragraph" w:styleId="affff4">
    <w:name w:val="Revision"/>
    <w:hidden/>
    <w:uiPriority w:val="99"/>
    <w:semiHidden/>
    <w:rsid w:val="003537D6"/>
    <w:rPr>
      <w:rFonts w:ascii="Arial" w:hAnsi="Arial" w:cs="Arial"/>
    </w:rPr>
  </w:style>
  <w:style w:type="character" w:styleId="affff5">
    <w:name w:val="Placeholder Text"/>
    <w:basedOn w:val="a7"/>
    <w:uiPriority w:val="99"/>
    <w:semiHidden/>
    <w:rsid w:val="003537D6"/>
    <w:rPr>
      <w:rFonts w:cs="Times New Roman"/>
      <w:color w:val="808080"/>
    </w:rPr>
  </w:style>
  <w:style w:type="paragraph" w:customStyle="1" w:styleId="D345FF3D873148C5AE3FBF3267827368">
    <w:name w:val="D345FF3D873148C5AE3FBF3267827368"/>
    <w:rsid w:val="002903A6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</w:rPr>
  </w:style>
  <w:style w:type="table" w:customStyle="1" w:styleId="2c">
    <w:name w:val="Сетка таблицы2"/>
    <w:basedOn w:val="a8"/>
    <w:next w:val="aa"/>
    <w:uiPriority w:val="59"/>
    <w:rsid w:val="006F72AA"/>
    <w:pPr>
      <w:widowControl w:val="0"/>
    </w:pPr>
    <w:rPr>
      <w:rFonts w:ascii="Calibri" w:eastAsia="Calibri" w:hAnsi="Calibri"/>
      <w:sz w:val="22"/>
      <w:szCs w:val="22"/>
      <w:lang w:val="en-US"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a">
    <w:name w:val="Сетка таблицы3"/>
    <w:basedOn w:val="a8"/>
    <w:next w:val="aa"/>
    <w:uiPriority w:val="59"/>
    <w:rsid w:val="004F4005"/>
    <w:pPr>
      <w:widowControl w:val="0"/>
    </w:pPr>
    <w:rPr>
      <w:rFonts w:ascii="Calibri" w:eastAsia="Calibri" w:hAnsi="Calibri"/>
      <w:sz w:val="22"/>
      <w:szCs w:val="22"/>
      <w:lang w:val="en-US"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5">
    <w:name w:val="Сетка таблицы4"/>
    <w:basedOn w:val="a8"/>
    <w:next w:val="aa"/>
    <w:uiPriority w:val="59"/>
    <w:rsid w:val="00002ADF"/>
    <w:pPr>
      <w:widowControl w:val="0"/>
    </w:pPr>
    <w:rPr>
      <w:rFonts w:ascii="Calibri" w:eastAsia="Calibri" w:hAnsi="Calibri"/>
      <w:sz w:val="22"/>
      <w:szCs w:val="22"/>
      <w:lang w:val="en-US"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TableParagraph">
    <w:name w:val="Table Paragraph"/>
    <w:basedOn w:val="a1"/>
    <w:uiPriority w:val="1"/>
    <w:qFormat/>
    <w:rsid w:val="005809B3"/>
    <w:pPr>
      <w:ind w:left="40" w:firstLine="0"/>
      <w:jc w:val="left"/>
    </w:pPr>
    <w:rPr>
      <w:rFonts w:ascii="Cambria" w:eastAsiaTheme="minorEastAsia" w:hAnsi="Cambria" w:cs="Cambria"/>
      <w:sz w:val="24"/>
      <w:szCs w:val="24"/>
    </w:rPr>
  </w:style>
  <w:style w:type="character" w:styleId="affff6">
    <w:name w:val="annotation reference"/>
    <w:basedOn w:val="a7"/>
    <w:rsid w:val="00D70A3F"/>
    <w:rPr>
      <w:sz w:val="16"/>
      <w:szCs w:val="16"/>
    </w:rPr>
  </w:style>
  <w:style w:type="paragraph" w:styleId="affff7">
    <w:name w:val="annotation text"/>
    <w:basedOn w:val="a1"/>
    <w:link w:val="affff8"/>
    <w:rsid w:val="00D70A3F"/>
  </w:style>
  <w:style w:type="character" w:customStyle="1" w:styleId="affff8">
    <w:name w:val="Текст примечания Знак"/>
    <w:basedOn w:val="a7"/>
    <w:link w:val="affff7"/>
    <w:rsid w:val="00D70A3F"/>
    <w:rPr>
      <w:rFonts w:ascii="Arial" w:hAnsi="Arial" w:cs="Arial"/>
    </w:rPr>
  </w:style>
  <w:style w:type="paragraph" w:styleId="affff9">
    <w:name w:val="annotation subject"/>
    <w:basedOn w:val="affff7"/>
    <w:next w:val="affff7"/>
    <w:link w:val="affffa"/>
    <w:rsid w:val="00D70A3F"/>
    <w:rPr>
      <w:b/>
      <w:bCs/>
    </w:rPr>
  </w:style>
  <w:style w:type="character" w:customStyle="1" w:styleId="affffa">
    <w:name w:val="Тема примечания Знак"/>
    <w:basedOn w:val="affff8"/>
    <w:link w:val="affff9"/>
    <w:rsid w:val="00D70A3F"/>
    <w:rPr>
      <w:rFonts w:ascii="Arial" w:hAnsi="Arial" w:cs="Arial"/>
      <w:b/>
      <w:bCs/>
    </w:rPr>
  </w:style>
  <w:style w:type="numbering" w:customStyle="1" w:styleId="19">
    <w:name w:val="Нет списка1"/>
    <w:next w:val="a9"/>
    <w:uiPriority w:val="99"/>
    <w:semiHidden/>
    <w:unhideWhenUsed/>
    <w:rsid w:val="006C7E0F"/>
  </w:style>
  <w:style w:type="paragraph" w:customStyle="1" w:styleId="Style1">
    <w:name w:val="Style1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3">
    <w:name w:val="Style3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5">
    <w:name w:val="Style5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8">
    <w:name w:val="Style8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24">
    <w:name w:val="Style24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27">
    <w:name w:val="Style27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28">
    <w:name w:val="Style28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29">
    <w:name w:val="Style29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33">
    <w:name w:val="Style33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34">
    <w:name w:val="Style34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36">
    <w:name w:val="Style36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38">
    <w:name w:val="Style38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39">
    <w:name w:val="Style39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40">
    <w:name w:val="Style40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41">
    <w:name w:val="Style41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43">
    <w:name w:val="Style43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45">
    <w:name w:val="Style45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46">
    <w:name w:val="Style46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47">
    <w:name w:val="Style47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48">
    <w:name w:val="Style48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49">
    <w:name w:val="Style49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50">
    <w:name w:val="Style50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51">
    <w:name w:val="Style51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52">
    <w:name w:val="Style52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53">
    <w:name w:val="Style53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54">
    <w:name w:val="Style54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55">
    <w:name w:val="Style55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56">
    <w:name w:val="Style56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57">
    <w:name w:val="Style57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58">
    <w:name w:val="Style58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59">
    <w:name w:val="Style59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60">
    <w:name w:val="Style60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61">
    <w:name w:val="Style61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62">
    <w:name w:val="Style62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63">
    <w:name w:val="Style63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64">
    <w:name w:val="Style64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65">
    <w:name w:val="Style65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66">
    <w:name w:val="Style66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67">
    <w:name w:val="Style67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68">
    <w:name w:val="Style68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69">
    <w:name w:val="Style69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70">
    <w:name w:val="Style70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71">
    <w:name w:val="Style71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72">
    <w:name w:val="Style72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73">
    <w:name w:val="Style73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74">
    <w:name w:val="Style74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75">
    <w:name w:val="Style75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76">
    <w:name w:val="Style76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77">
    <w:name w:val="Style77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78">
    <w:name w:val="Style78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79">
    <w:name w:val="Style79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80">
    <w:name w:val="Style80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81">
    <w:name w:val="Style81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82">
    <w:name w:val="Style82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83">
    <w:name w:val="Style83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84">
    <w:name w:val="Style84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85">
    <w:name w:val="Style85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86">
    <w:name w:val="Style86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87">
    <w:name w:val="Style87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88">
    <w:name w:val="Style88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89">
    <w:name w:val="Style89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90">
    <w:name w:val="Style90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91">
    <w:name w:val="Style91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92">
    <w:name w:val="Style92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93">
    <w:name w:val="Style93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94">
    <w:name w:val="Style94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95">
    <w:name w:val="Style95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96">
    <w:name w:val="Style96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97">
    <w:name w:val="Style97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98">
    <w:name w:val="Style98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99">
    <w:name w:val="Style99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100">
    <w:name w:val="Style100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101">
    <w:name w:val="Style101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102">
    <w:name w:val="Style102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103">
    <w:name w:val="Style103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104">
    <w:name w:val="Style104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105">
    <w:name w:val="Style105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106">
    <w:name w:val="Style106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107">
    <w:name w:val="Style107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108">
    <w:name w:val="Style108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109">
    <w:name w:val="Style109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110">
    <w:name w:val="Style110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111">
    <w:name w:val="Style111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112">
    <w:name w:val="Style112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113">
    <w:name w:val="Style113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114">
    <w:name w:val="Style114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character" w:customStyle="1" w:styleId="FontStyle116">
    <w:name w:val="Font Style116"/>
    <w:uiPriority w:val="99"/>
    <w:rsid w:val="006C7E0F"/>
    <w:rPr>
      <w:rFonts w:ascii="Book Antiqua" w:hAnsi="Book Antiqua" w:cs="Book Antiqua"/>
      <w:color w:val="000000"/>
      <w:spacing w:val="10"/>
      <w:sz w:val="38"/>
      <w:szCs w:val="38"/>
      <w:rtl w:val="0"/>
      <w:cs w:val="0"/>
    </w:rPr>
  </w:style>
  <w:style w:type="character" w:customStyle="1" w:styleId="FontStyle117">
    <w:name w:val="Font Style117"/>
    <w:uiPriority w:val="99"/>
    <w:rsid w:val="006C7E0F"/>
    <w:rPr>
      <w:rFonts w:ascii="Book Antiqua" w:hAnsi="Book Antiqua" w:cs="Book Antiqua"/>
      <w:b/>
      <w:bCs/>
      <w:color w:val="000000"/>
      <w:spacing w:val="20"/>
      <w:sz w:val="44"/>
      <w:szCs w:val="44"/>
      <w:rtl w:val="0"/>
      <w:cs w:val="0"/>
    </w:rPr>
  </w:style>
  <w:style w:type="character" w:customStyle="1" w:styleId="FontStyle118">
    <w:name w:val="Font Style118"/>
    <w:uiPriority w:val="99"/>
    <w:rsid w:val="006C7E0F"/>
    <w:rPr>
      <w:rFonts w:ascii="Book Antiqua" w:hAnsi="Book Antiqua" w:cs="Book Antiqua"/>
      <w:b/>
      <w:bCs/>
      <w:color w:val="000000"/>
      <w:sz w:val="36"/>
      <w:szCs w:val="36"/>
      <w:rtl w:val="0"/>
      <w:cs w:val="0"/>
    </w:rPr>
  </w:style>
  <w:style w:type="character" w:customStyle="1" w:styleId="FontStyle119">
    <w:name w:val="Font Style119"/>
    <w:uiPriority w:val="99"/>
    <w:rsid w:val="006C7E0F"/>
    <w:rPr>
      <w:rFonts w:ascii="Book Antiqua" w:hAnsi="Book Antiqua" w:cs="Book Antiqua"/>
      <w:color w:val="000000"/>
      <w:sz w:val="34"/>
      <w:szCs w:val="34"/>
      <w:rtl w:val="0"/>
      <w:cs w:val="0"/>
    </w:rPr>
  </w:style>
  <w:style w:type="character" w:customStyle="1" w:styleId="FontStyle120">
    <w:name w:val="Font Style120"/>
    <w:uiPriority w:val="99"/>
    <w:rsid w:val="006C7E0F"/>
    <w:rPr>
      <w:rFonts w:ascii="Book Antiqua" w:hAnsi="Book Antiqua" w:cs="Book Antiqua"/>
      <w:b/>
      <w:bCs/>
      <w:color w:val="000000"/>
      <w:spacing w:val="-20"/>
      <w:sz w:val="24"/>
      <w:szCs w:val="24"/>
      <w:rtl w:val="0"/>
      <w:cs w:val="0"/>
    </w:rPr>
  </w:style>
  <w:style w:type="character" w:customStyle="1" w:styleId="FontStyle121">
    <w:name w:val="Font Style121"/>
    <w:uiPriority w:val="99"/>
    <w:rsid w:val="006C7E0F"/>
    <w:rPr>
      <w:rFonts w:ascii="Book Antiqua" w:hAnsi="Book Antiqua" w:cs="Book Antiqua"/>
      <w:b/>
      <w:bCs/>
      <w:color w:val="000000"/>
      <w:sz w:val="10"/>
      <w:szCs w:val="10"/>
      <w:rtl w:val="0"/>
      <w:cs w:val="0"/>
    </w:rPr>
  </w:style>
  <w:style w:type="character" w:customStyle="1" w:styleId="FontStyle122">
    <w:name w:val="Font Style122"/>
    <w:uiPriority w:val="99"/>
    <w:rsid w:val="006C7E0F"/>
    <w:rPr>
      <w:rFonts w:ascii="Book Antiqua" w:hAnsi="Book Antiqua" w:cs="Book Antiqua"/>
      <w:b/>
      <w:bCs/>
      <w:color w:val="000000"/>
      <w:sz w:val="14"/>
      <w:szCs w:val="14"/>
      <w:rtl w:val="0"/>
      <w:cs w:val="0"/>
    </w:rPr>
  </w:style>
  <w:style w:type="character" w:customStyle="1" w:styleId="FontStyle123">
    <w:name w:val="Font Style123"/>
    <w:uiPriority w:val="99"/>
    <w:rsid w:val="006C7E0F"/>
    <w:rPr>
      <w:rFonts w:ascii="AngsanaUPC" w:hAnsi="AngsanaUPC" w:cs="AngsanaUPC"/>
      <w:b/>
      <w:bCs/>
      <w:color w:val="000000"/>
      <w:sz w:val="16"/>
      <w:szCs w:val="16"/>
      <w:rtl w:val="0"/>
      <w:cs w:val="0"/>
    </w:rPr>
  </w:style>
  <w:style w:type="character" w:customStyle="1" w:styleId="FontStyle124">
    <w:name w:val="Font Style124"/>
    <w:uiPriority w:val="99"/>
    <w:rsid w:val="006C7E0F"/>
    <w:rPr>
      <w:rFonts w:ascii="Book Antiqua" w:hAnsi="Book Antiqua" w:cs="Book Antiqua"/>
      <w:b/>
      <w:bCs/>
      <w:i/>
      <w:iCs/>
      <w:color w:val="000000"/>
      <w:sz w:val="18"/>
      <w:szCs w:val="18"/>
      <w:rtl w:val="0"/>
      <w:cs w:val="0"/>
    </w:rPr>
  </w:style>
  <w:style w:type="character" w:customStyle="1" w:styleId="FontStyle125">
    <w:name w:val="Font Style125"/>
    <w:uiPriority w:val="99"/>
    <w:rsid w:val="006C7E0F"/>
    <w:rPr>
      <w:rFonts w:ascii="Franklin Gothic Medium" w:hAnsi="Franklin Gothic Medium" w:cs="Franklin Gothic Medium"/>
      <w:b/>
      <w:bCs/>
      <w:color w:val="000000"/>
      <w:sz w:val="10"/>
      <w:szCs w:val="10"/>
      <w:rtl w:val="0"/>
      <w:cs w:val="0"/>
    </w:rPr>
  </w:style>
  <w:style w:type="character" w:customStyle="1" w:styleId="FontStyle126">
    <w:name w:val="Font Style126"/>
    <w:uiPriority w:val="99"/>
    <w:rsid w:val="006C7E0F"/>
    <w:rPr>
      <w:rFonts w:ascii="Book Antiqua" w:hAnsi="Book Antiqua" w:cs="Book Antiqua"/>
      <w:b/>
      <w:bCs/>
      <w:color w:val="000000"/>
      <w:sz w:val="12"/>
      <w:szCs w:val="12"/>
      <w:rtl w:val="0"/>
      <w:cs w:val="0"/>
    </w:rPr>
  </w:style>
  <w:style w:type="character" w:customStyle="1" w:styleId="FontStyle127">
    <w:name w:val="Font Style127"/>
    <w:uiPriority w:val="99"/>
    <w:rsid w:val="006C7E0F"/>
    <w:rPr>
      <w:rFonts w:ascii="Book Antiqua" w:hAnsi="Book Antiqua" w:cs="Book Antiqua"/>
      <w:b/>
      <w:bCs/>
      <w:color w:val="000000"/>
      <w:sz w:val="12"/>
      <w:szCs w:val="12"/>
      <w:rtl w:val="0"/>
      <w:cs w:val="0"/>
    </w:rPr>
  </w:style>
  <w:style w:type="character" w:customStyle="1" w:styleId="FontStyle128">
    <w:name w:val="Font Style128"/>
    <w:uiPriority w:val="99"/>
    <w:rsid w:val="006C7E0F"/>
    <w:rPr>
      <w:rFonts w:ascii="Book Antiqua" w:hAnsi="Book Antiqua" w:cs="Book Antiqua"/>
      <w:b/>
      <w:bCs/>
      <w:color w:val="000000"/>
      <w:sz w:val="12"/>
      <w:szCs w:val="12"/>
      <w:rtl w:val="0"/>
      <w:cs w:val="0"/>
    </w:rPr>
  </w:style>
  <w:style w:type="character" w:customStyle="1" w:styleId="FontStyle129">
    <w:name w:val="Font Style129"/>
    <w:uiPriority w:val="99"/>
    <w:rsid w:val="006C7E0F"/>
    <w:rPr>
      <w:rFonts w:ascii="Book Antiqua" w:hAnsi="Book Antiqua" w:cs="Book Antiqua"/>
      <w:b/>
      <w:bCs/>
      <w:color w:val="000000"/>
      <w:sz w:val="12"/>
      <w:szCs w:val="12"/>
      <w:rtl w:val="0"/>
      <w:cs w:val="0"/>
    </w:rPr>
  </w:style>
  <w:style w:type="character" w:customStyle="1" w:styleId="FontStyle130">
    <w:name w:val="Font Style130"/>
    <w:uiPriority w:val="99"/>
    <w:rsid w:val="006C7E0F"/>
    <w:rPr>
      <w:rFonts w:ascii="Franklin Gothic Heavy" w:hAnsi="Franklin Gothic Heavy" w:cs="Franklin Gothic Heavy"/>
      <w:color w:val="000000"/>
      <w:sz w:val="12"/>
      <w:szCs w:val="12"/>
      <w:rtl w:val="0"/>
      <w:cs w:val="0"/>
    </w:rPr>
  </w:style>
  <w:style w:type="character" w:customStyle="1" w:styleId="FontStyle131">
    <w:name w:val="Font Style131"/>
    <w:uiPriority w:val="99"/>
    <w:rsid w:val="006C7E0F"/>
    <w:rPr>
      <w:rFonts w:ascii="Book Antiqua" w:hAnsi="Book Antiqua" w:cs="Book Antiqua"/>
      <w:b/>
      <w:bCs/>
      <w:color w:val="000000"/>
      <w:sz w:val="12"/>
      <w:szCs w:val="12"/>
      <w:rtl w:val="0"/>
      <w:cs w:val="0"/>
    </w:rPr>
  </w:style>
  <w:style w:type="character" w:customStyle="1" w:styleId="FontStyle132">
    <w:name w:val="Font Style132"/>
    <w:uiPriority w:val="99"/>
    <w:rsid w:val="006C7E0F"/>
    <w:rPr>
      <w:rFonts w:ascii="Book Antiqua" w:hAnsi="Book Antiqua" w:cs="Book Antiqua"/>
      <w:b/>
      <w:bCs/>
      <w:color w:val="000000"/>
      <w:sz w:val="12"/>
      <w:szCs w:val="12"/>
      <w:rtl w:val="0"/>
      <w:cs w:val="0"/>
    </w:rPr>
  </w:style>
  <w:style w:type="character" w:customStyle="1" w:styleId="FontStyle133">
    <w:name w:val="Font Style133"/>
    <w:uiPriority w:val="99"/>
    <w:rsid w:val="006C7E0F"/>
    <w:rPr>
      <w:rFonts w:ascii="Book Antiqua" w:hAnsi="Book Antiqua" w:cs="Book Antiqua"/>
      <w:b/>
      <w:bCs/>
      <w:color w:val="000000"/>
      <w:sz w:val="12"/>
      <w:szCs w:val="12"/>
      <w:rtl w:val="0"/>
      <w:cs w:val="0"/>
    </w:rPr>
  </w:style>
  <w:style w:type="character" w:customStyle="1" w:styleId="FontStyle134">
    <w:name w:val="Font Style134"/>
    <w:uiPriority w:val="99"/>
    <w:rsid w:val="006C7E0F"/>
    <w:rPr>
      <w:rFonts w:ascii="Book Antiqua" w:hAnsi="Book Antiqua" w:cs="Book Antiqua"/>
      <w:b/>
      <w:bCs/>
      <w:color w:val="000000"/>
      <w:sz w:val="12"/>
      <w:szCs w:val="12"/>
      <w:rtl w:val="0"/>
      <w:cs w:val="0"/>
    </w:rPr>
  </w:style>
  <w:style w:type="character" w:customStyle="1" w:styleId="FontStyle135">
    <w:name w:val="Font Style135"/>
    <w:uiPriority w:val="99"/>
    <w:rsid w:val="006C7E0F"/>
    <w:rPr>
      <w:rFonts w:ascii="Franklin Gothic Heavy" w:hAnsi="Franklin Gothic Heavy" w:cs="Franklin Gothic Heavy"/>
      <w:color w:val="000000"/>
      <w:sz w:val="14"/>
      <w:szCs w:val="14"/>
      <w:rtl w:val="0"/>
      <w:cs w:val="0"/>
    </w:rPr>
  </w:style>
  <w:style w:type="character" w:customStyle="1" w:styleId="FontStyle136">
    <w:name w:val="Font Style136"/>
    <w:uiPriority w:val="99"/>
    <w:rsid w:val="006C7E0F"/>
    <w:rPr>
      <w:rFonts w:ascii="Book Antiqua" w:hAnsi="Book Antiqua" w:cs="Book Antiqua"/>
      <w:b/>
      <w:bCs/>
      <w:color w:val="000000"/>
      <w:sz w:val="14"/>
      <w:szCs w:val="14"/>
      <w:rtl w:val="0"/>
      <w:cs w:val="0"/>
    </w:rPr>
  </w:style>
  <w:style w:type="character" w:customStyle="1" w:styleId="FontStyle137">
    <w:name w:val="Font Style137"/>
    <w:uiPriority w:val="99"/>
    <w:rsid w:val="006C7E0F"/>
    <w:rPr>
      <w:rFonts w:ascii="Calibri" w:hAnsi="Calibri" w:cs="Calibri"/>
      <w:b/>
      <w:bCs/>
      <w:color w:val="000000"/>
      <w:sz w:val="24"/>
      <w:szCs w:val="24"/>
      <w:rtl w:val="0"/>
      <w:cs w:val="0"/>
    </w:rPr>
  </w:style>
  <w:style w:type="character" w:customStyle="1" w:styleId="FontStyle138">
    <w:name w:val="Font Style138"/>
    <w:uiPriority w:val="99"/>
    <w:rsid w:val="006C7E0F"/>
    <w:rPr>
      <w:rFonts w:ascii="CordiaUPC" w:hAnsi="CordiaUPC" w:cs="CordiaUPC"/>
      <w:b/>
      <w:bCs/>
      <w:color w:val="000000"/>
      <w:sz w:val="46"/>
      <w:szCs w:val="46"/>
      <w:rtl w:val="0"/>
      <w:cs w:val="0"/>
    </w:rPr>
  </w:style>
  <w:style w:type="character" w:customStyle="1" w:styleId="FontStyle139">
    <w:name w:val="Font Style139"/>
    <w:uiPriority w:val="99"/>
    <w:rsid w:val="006C7E0F"/>
    <w:rPr>
      <w:rFonts w:ascii="Book Antiqua" w:hAnsi="Book Antiqua" w:cs="Book Antiqua"/>
      <w:b/>
      <w:bCs/>
      <w:color w:val="000000"/>
      <w:sz w:val="14"/>
      <w:szCs w:val="14"/>
      <w:rtl w:val="0"/>
      <w:cs w:val="0"/>
    </w:rPr>
  </w:style>
  <w:style w:type="character" w:customStyle="1" w:styleId="FontStyle140">
    <w:name w:val="Font Style140"/>
    <w:uiPriority w:val="99"/>
    <w:rsid w:val="006C7E0F"/>
    <w:rPr>
      <w:rFonts w:ascii="Book Antiqua" w:hAnsi="Book Antiqua" w:cs="Book Antiqua"/>
      <w:color w:val="000000"/>
      <w:sz w:val="22"/>
      <w:szCs w:val="22"/>
      <w:rtl w:val="0"/>
      <w:cs w:val="0"/>
    </w:rPr>
  </w:style>
  <w:style w:type="character" w:customStyle="1" w:styleId="FontStyle141">
    <w:name w:val="Font Style141"/>
    <w:uiPriority w:val="99"/>
    <w:rsid w:val="006C7E0F"/>
    <w:rPr>
      <w:rFonts w:ascii="Book Antiqua" w:hAnsi="Book Antiqua" w:cs="Book Antiqua"/>
      <w:i/>
      <w:iCs/>
      <w:color w:val="000000"/>
      <w:sz w:val="18"/>
      <w:szCs w:val="18"/>
      <w:rtl w:val="0"/>
      <w:cs w:val="0"/>
    </w:rPr>
  </w:style>
  <w:style w:type="character" w:customStyle="1" w:styleId="FontStyle142">
    <w:name w:val="Font Style142"/>
    <w:uiPriority w:val="99"/>
    <w:rsid w:val="006C7E0F"/>
    <w:rPr>
      <w:rFonts w:ascii="Book Antiqua" w:hAnsi="Book Antiqua" w:cs="Book Antiqua"/>
      <w:color w:val="000000"/>
      <w:sz w:val="18"/>
      <w:szCs w:val="18"/>
      <w:rtl w:val="0"/>
      <w:cs w:val="0"/>
    </w:rPr>
  </w:style>
  <w:style w:type="character" w:customStyle="1" w:styleId="FontStyle143">
    <w:name w:val="Font Style143"/>
    <w:uiPriority w:val="99"/>
    <w:rsid w:val="006C7E0F"/>
    <w:rPr>
      <w:rFonts w:ascii="Book Antiqua" w:hAnsi="Book Antiqua" w:cs="Book Antiqua"/>
      <w:i/>
      <w:iCs/>
      <w:color w:val="000000"/>
      <w:sz w:val="12"/>
      <w:szCs w:val="12"/>
      <w:rtl w:val="0"/>
      <w:cs w:val="0"/>
    </w:rPr>
  </w:style>
  <w:style w:type="character" w:customStyle="1" w:styleId="FontStyle144">
    <w:name w:val="Font Style144"/>
    <w:uiPriority w:val="99"/>
    <w:rsid w:val="006C7E0F"/>
    <w:rPr>
      <w:rFonts w:ascii="Book Antiqua" w:hAnsi="Book Antiqua" w:cs="Book Antiqua"/>
      <w:b/>
      <w:bCs/>
      <w:color w:val="000000"/>
      <w:sz w:val="24"/>
      <w:szCs w:val="24"/>
      <w:rtl w:val="0"/>
      <w:cs w:val="0"/>
    </w:rPr>
  </w:style>
  <w:style w:type="character" w:customStyle="1" w:styleId="FontStyle145">
    <w:name w:val="Font Style145"/>
    <w:uiPriority w:val="99"/>
    <w:rsid w:val="006C7E0F"/>
    <w:rPr>
      <w:rFonts w:ascii="Book Antiqua" w:hAnsi="Book Antiqua" w:cs="Book Antiqua"/>
      <w:color w:val="000000"/>
      <w:sz w:val="30"/>
      <w:szCs w:val="30"/>
      <w:rtl w:val="0"/>
      <w:cs w:val="0"/>
    </w:rPr>
  </w:style>
  <w:style w:type="character" w:customStyle="1" w:styleId="FontStyle146">
    <w:name w:val="Font Style146"/>
    <w:uiPriority w:val="99"/>
    <w:rsid w:val="006C7E0F"/>
    <w:rPr>
      <w:rFonts w:ascii="Book Antiqua" w:hAnsi="Book Antiqua" w:cs="Book Antiqua"/>
      <w:color w:val="000000"/>
      <w:sz w:val="18"/>
      <w:szCs w:val="18"/>
      <w:rtl w:val="0"/>
      <w:cs w:val="0"/>
    </w:rPr>
  </w:style>
  <w:style w:type="character" w:customStyle="1" w:styleId="FontStyle147">
    <w:name w:val="Font Style147"/>
    <w:uiPriority w:val="99"/>
    <w:rsid w:val="006C7E0F"/>
    <w:rPr>
      <w:rFonts w:ascii="Book Antiqua" w:hAnsi="Book Antiqua" w:cs="Book Antiqua"/>
      <w:b/>
      <w:bCs/>
      <w:color w:val="000000"/>
      <w:sz w:val="18"/>
      <w:szCs w:val="18"/>
      <w:rtl w:val="0"/>
      <w:cs w:val="0"/>
    </w:rPr>
  </w:style>
  <w:style w:type="character" w:customStyle="1" w:styleId="FontStyle148">
    <w:name w:val="Font Style148"/>
    <w:uiPriority w:val="99"/>
    <w:rsid w:val="006C7E0F"/>
    <w:rPr>
      <w:rFonts w:ascii="Book Antiqua" w:hAnsi="Book Antiqua" w:cs="Book Antiqua"/>
      <w:b/>
      <w:bCs/>
      <w:color w:val="000000"/>
      <w:sz w:val="18"/>
      <w:szCs w:val="18"/>
      <w:rtl w:val="0"/>
      <w:cs w:val="0"/>
    </w:rPr>
  </w:style>
  <w:style w:type="character" w:customStyle="1" w:styleId="FontStyle149">
    <w:name w:val="Font Style149"/>
    <w:uiPriority w:val="99"/>
    <w:rsid w:val="006C7E0F"/>
    <w:rPr>
      <w:rFonts w:ascii="Book Antiqua" w:hAnsi="Book Antiqua" w:cs="Book Antiqua"/>
      <w:b/>
      <w:bCs/>
      <w:color w:val="000000"/>
      <w:sz w:val="30"/>
      <w:szCs w:val="30"/>
      <w:rtl w:val="0"/>
      <w:cs w:val="0"/>
    </w:rPr>
  </w:style>
  <w:style w:type="character" w:customStyle="1" w:styleId="FontStyle150">
    <w:name w:val="Font Style150"/>
    <w:uiPriority w:val="99"/>
    <w:rsid w:val="006C7E0F"/>
    <w:rPr>
      <w:rFonts w:ascii="Book Antiqua" w:hAnsi="Book Antiqua" w:cs="Book Antiqua"/>
      <w:smallCaps/>
      <w:color w:val="000000"/>
      <w:sz w:val="18"/>
      <w:szCs w:val="18"/>
      <w:rtl w:val="0"/>
      <w:cs w:val="0"/>
    </w:rPr>
  </w:style>
  <w:style w:type="character" w:customStyle="1" w:styleId="FontStyle151">
    <w:name w:val="Font Style151"/>
    <w:uiPriority w:val="99"/>
    <w:rsid w:val="006C7E0F"/>
    <w:rPr>
      <w:rFonts w:ascii="Book Antiqua" w:hAnsi="Book Antiqua" w:cs="Book Antiqua"/>
      <w:color w:val="000000"/>
      <w:sz w:val="18"/>
      <w:szCs w:val="18"/>
      <w:rtl w:val="0"/>
      <w:cs w:val="0"/>
    </w:rPr>
  </w:style>
  <w:style w:type="character" w:customStyle="1" w:styleId="FontStyle152">
    <w:name w:val="Font Style152"/>
    <w:uiPriority w:val="99"/>
    <w:rsid w:val="006C7E0F"/>
    <w:rPr>
      <w:rFonts w:ascii="Book Antiqua" w:hAnsi="Book Antiqua" w:cs="Book Antiqua"/>
      <w:i/>
      <w:iCs/>
      <w:color w:val="000000"/>
      <w:sz w:val="18"/>
      <w:szCs w:val="18"/>
      <w:rtl w:val="0"/>
      <w:cs w:val="0"/>
    </w:rPr>
  </w:style>
  <w:style w:type="character" w:customStyle="1" w:styleId="FontStyle106">
    <w:name w:val="Font Style106"/>
    <w:basedOn w:val="a7"/>
    <w:uiPriority w:val="99"/>
    <w:rsid w:val="006C7E0F"/>
    <w:rPr>
      <w:rFonts w:ascii="Book Antiqua" w:hAnsi="Book Antiqua" w:cs="Book Antiqua"/>
      <w:b/>
      <w:bCs/>
      <w:color w:val="000000"/>
      <w:sz w:val="36"/>
      <w:szCs w:val="36"/>
    </w:rPr>
  </w:style>
  <w:style w:type="character" w:customStyle="1" w:styleId="FontStyle107">
    <w:name w:val="Font Style107"/>
    <w:basedOn w:val="a7"/>
    <w:uiPriority w:val="99"/>
    <w:rsid w:val="006C7E0F"/>
    <w:rPr>
      <w:rFonts w:ascii="Book Antiqua" w:hAnsi="Book Antiqua" w:cs="Book Antiqua"/>
      <w:b/>
      <w:bCs/>
      <w:color w:val="000000"/>
      <w:spacing w:val="10"/>
      <w:sz w:val="32"/>
      <w:szCs w:val="32"/>
    </w:rPr>
  </w:style>
  <w:style w:type="numbering" w:customStyle="1" w:styleId="2d">
    <w:name w:val="Нет списка2"/>
    <w:next w:val="a9"/>
    <w:uiPriority w:val="99"/>
    <w:semiHidden/>
    <w:unhideWhenUsed/>
    <w:rsid w:val="008E6AA1"/>
  </w:style>
  <w:style w:type="paragraph" w:customStyle="1" w:styleId="Pa16">
    <w:name w:val="Pa16"/>
    <w:basedOn w:val="Default"/>
    <w:next w:val="Default"/>
    <w:uiPriority w:val="99"/>
    <w:rsid w:val="00E74DB5"/>
    <w:pPr>
      <w:spacing w:line="221" w:lineRule="atLeast"/>
    </w:pPr>
    <w:rPr>
      <w:rFonts w:ascii="Cambria" w:hAnsi="Cambria"/>
      <w:color w:val="auto"/>
    </w:rPr>
  </w:style>
  <w:style w:type="paragraph" w:customStyle="1" w:styleId="Pa17">
    <w:name w:val="Pa17"/>
    <w:basedOn w:val="Default"/>
    <w:next w:val="Default"/>
    <w:uiPriority w:val="99"/>
    <w:rsid w:val="00E74DB5"/>
    <w:pPr>
      <w:spacing w:line="221" w:lineRule="atLeast"/>
    </w:pPr>
    <w:rPr>
      <w:rFonts w:ascii="Cambria" w:hAnsi="Cambria"/>
      <w:color w:val="auto"/>
    </w:rPr>
  </w:style>
  <w:style w:type="paragraph" w:customStyle="1" w:styleId="Pa22">
    <w:name w:val="Pa22"/>
    <w:basedOn w:val="Default"/>
    <w:next w:val="Default"/>
    <w:uiPriority w:val="99"/>
    <w:rsid w:val="0001185B"/>
    <w:pPr>
      <w:spacing w:line="201" w:lineRule="atLeast"/>
    </w:pPr>
    <w:rPr>
      <w:color w:val="auto"/>
    </w:rPr>
  </w:style>
  <w:style w:type="paragraph" w:customStyle="1" w:styleId="Pa29">
    <w:name w:val="Pa29"/>
    <w:basedOn w:val="Default"/>
    <w:next w:val="Default"/>
    <w:uiPriority w:val="99"/>
    <w:rsid w:val="00424D3E"/>
    <w:pPr>
      <w:spacing w:line="201" w:lineRule="atLeast"/>
    </w:pPr>
    <w:rPr>
      <w:rFonts w:ascii="Cambria" w:hAnsi="Cambria"/>
      <w:color w:val="auto"/>
    </w:rPr>
  </w:style>
  <w:style w:type="character" w:customStyle="1" w:styleId="A90">
    <w:name w:val="A9"/>
    <w:uiPriority w:val="99"/>
    <w:rsid w:val="00AC3408"/>
    <w:rPr>
      <w:rFonts w:cs="Cambria"/>
      <w:color w:val="053BF5"/>
      <w:sz w:val="20"/>
      <w:szCs w:val="20"/>
      <w:u w:val="single"/>
    </w:rPr>
  </w:style>
  <w:style w:type="table" w:customStyle="1" w:styleId="55">
    <w:name w:val="Сетка таблицы5"/>
    <w:basedOn w:val="a8"/>
    <w:next w:val="aa"/>
    <w:uiPriority w:val="99"/>
    <w:rsid w:val="00B36A68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">
    <w:name w:val="Сетка таблицы6"/>
    <w:basedOn w:val="a8"/>
    <w:next w:val="aa"/>
    <w:uiPriority w:val="39"/>
    <w:rsid w:val="004319A8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76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5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15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44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2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5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80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73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9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95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4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37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11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0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18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03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http://www.electropedia.org/" TargetMode="External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header" Target="header6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4.xm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://www.iso.org/obp" TargetMode="External"/><Relationship Id="rId23" Type="http://schemas.openxmlformats.org/officeDocument/2006/relationships/footer" Target="footer7.xml"/><Relationship Id="rId10" Type="http://schemas.openxmlformats.org/officeDocument/2006/relationships/footer" Target="footer1.xml"/><Relationship Id="rId19" Type="http://schemas.openxmlformats.org/officeDocument/2006/relationships/footer" Target="footer5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yperlink" Target="http://www.electropedia.org/" TargetMode="External"/><Relationship Id="rId22" Type="http://schemas.openxmlformats.org/officeDocument/2006/relationships/footer" Target="footer6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80772B-C008-4E18-9189-E3CE61D948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3040</TotalTime>
  <Pages>16</Pages>
  <Words>3275</Words>
  <Characters>18674</Characters>
  <Application>Microsoft Office Word</Application>
  <DocSecurity>0</DocSecurity>
  <Lines>155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21906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SamLab.ws</dc:creator>
  <cp:lastModifiedBy>Айдана Берик</cp:lastModifiedBy>
  <cp:revision>222</cp:revision>
  <cp:lastPrinted>2023-05-18T07:21:00Z</cp:lastPrinted>
  <dcterms:created xsi:type="dcterms:W3CDTF">2023-06-19T11:29:00Z</dcterms:created>
  <dcterms:modified xsi:type="dcterms:W3CDTF">2026-04-15T11:28:00Z</dcterms:modified>
</cp:coreProperties>
</file>